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7B" w:rsidRPr="00715B7B" w:rsidRDefault="00715B7B" w:rsidP="00715B7B">
      <w:pPr>
        <w:pStyle w:val="a3"/>
        <w:shd w:val="clear" w:color="auto" w:fill="FFFFFF"/>
        <w:spacing w:before="0" w:beforeAutospacing="0" w:after="150" w:afterAutospacing="0" w:line="312" w:lineRule="atLeast"/>
        <w:jc w:val="both"/>
      </w:pPr>
      <w:r w:rsidRPr="00715B7B">
        <w:t xml:space="preserve">Наши права. Основным объемом прав человек обладает с момента рождения. Обязанности </w:t>
      </w:r>
      <w:proofErr w:type="gramStart"/>
      <w:r w:rsidRPr="00715B7B">
        <w:t>-э</w:t>
      </w:r>
      <w:proofErr w:type="gramEnd"/>
      <w:r w:rsidRPr="00715B7B">
        <w:t>то ответственность человека, закрепленная в тех или иных законах.</w:t>
      </w:r>
    </w:p>
    <w:p w:rsidR="00715B7B" w:rsidRPr="00715B7B" w:rsidRDefault="00715B7B" w:rsidP="00715B7B">
      <w:pPr>
        <w:pStyle w:val="a3"/>
        <w:shd w:val="clear" w:color="auto" w:fill="FFFFFF"/>
        <w:spacing w:before="0" w:beforeAutospacing="0" w:after="150" w:afterAutospacing="0" w:line="312" w:lineRule="atLeast"/>
        <w:jc w:val="both"/>
      </w:pPr>
      <w:r w:rsidRPr="00715B7B">
        <w:t>Основная задача закона — обеспечить защиту прав и свобод каждого человека, то есть закон обеспечивает возможность существования общества и государства, заставляя отдельного гражданина учитывать не только свои интересы, но также права и интересы окружающих.</w:t>
      </w:r>
    </w:p>
    <w:p w:rsidR="00715B7B" w:rsidRPr="00715B7B" w:rsidRDefault="00715B7B" w:rsidP="00715B7B">
      <w:pPr>
        <w:pStyle w:val="a3"/>
        <w:shd w:val="clear" w:color="auto" w:fill="FFFFFF"/>
        <w:spacing w:before="0" w:beforeAutospacing="0" w:after="150" w:afterAutospacing="0" w:line="312" w:lineRule="atLeast"/>
        <w:jc w:val="both"/>
      </w:pPr>
      <w:r w:rsidRPr="00715B7B">
        <w:t>Виды ответственности — Уголовная — Административная — Гражданско-правовая</w:t>
      </w:r>
    </w:p>
    <w:p w:rsidR="00715B7B" w:rsidRPr="00715B7B" w:rsidRDefault="00715B7B" w:rsidP="00715B7B">
      <w:pPr>
        <w:pStyle w:val="a3"/>
        <w:shd w:val="clear" w:color="auto" w:fill="FFFFFF"/>
        <w:spacing w:before="0" w:beforeAutospacing="0" w:after="150" w:afterAutospacing="0" w:line="312" w:lineRule="atLeast"/>
        <w:jc w:val="both"/>
      </w:pPr>
      <w:r w:rsidRPr="00715B7B">
        <w:t>Преступление Преступлением признается виновно совершенное общественно опасное деяние, запрещенное Уголовным Кодексом под угрозой наказания.</w:t>
      </w:r>
    </w:p>
    <w:p w:rsidR="00715B7B" w:rsidRPr="00715B7B" w:rsidRDefault="00715B7B" w:rsidP="00715B7B">
      <w:pPr>
        <w:pStyle w:val="a3"/>
        <w:shd w:val="clear" w:color="auto" w:fill="FFFFFF"/>
        <w:spacing w:before="0" w:beforeAutospacing="0" w:after="0" w:afterAutospacing="0" w:line="312" w:lineRule="atLeast"/>
        <w:jc w:val="both"/>
      </w:pPr>
      <w:proofErr w:type="gramStart"/>
      <w:r w:rsidRPr="00715B7B">
        <w:rPr>
          <w:rStyle w:val="a4"/>
          <w:bdr w:val="none" w:sz="0" w:space="0" w:color="auto" w:frame="1"/>
        </w:rPr>
        <w:t>Возраст уголовной ответственности Лица, достигшие ко времени совершения преступления 14-летнего возраста</w:t>
      </w:r>
      <w:r w:rsidRPr="00715B7B">
        <w:t>,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w:t>
      </w:r>
      <w:proofErr w:type="gramEnd"/>
      <w:r w:rsidRPr="00715B7B">
        <w:t xml:space="preserve"> автомобилем или иным транспортным средством без цели хищения «(статья 166)»,</w:t>
      </w:r>
    </w:p>
    <w:p w:rsidR="00715B7B" w:rsidRPr="00715B7B" w:rsidRDefault="00715B7B" w:rsidP="00715B7B">
      <w:pPr>
        <w:pStyle w:val="a3"/>
        <w:shd w:val="clear" w:color="auto" w:fill="FFFFFF"/>
        <w:spacing w:before="0" w:beforeAutospacing="0" w:after="150" w:afterAutospacing="0" w:line="312" w:lineRule="atLeast"/>
        <w:jc w:val="both"/>
      </w:pPr>
      <w:proofErr w:type="gramStart"/>
      <w:r w:rsidRPr="00715B7B">
        <w:t>умышленные 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незаконные приобретение, передача, сбыт, хранение, перевозка или ношение взрывчатых веществ или взрывных устройств «(статья 222.1)», незаконное изготовление взрывчатых веществ</w:t>
      </w:r>
      <w:proofErr w:type="gramEnd"/>
      <w:r w:rsidRPr="00715B7B">
        <w:t xml:space="preserve">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w:t>
      </w:r>
    </w:p>
    <w:p w:rsidR="00715B7B" w:rsidRPr="00715B7B" w:rsidRDefault="00715B7B" w:rsidP="00715B7B">
      <w:pPr>
        <w:pStyle w:val="a3"/>
        <w:shd w:val="clear" w:color="auto" w:fill="FFFFFF"/>
        <w:spacing w:before="0" w:beforeAutospacing="0" w:after="0" w:afterAutospacing="0" w:line="312" w:lineRule="atLeast"/>
        <w:jc w:val="both"/>
      </w:pPr>
      <w:r w:rsidRPr="00715B7B">
        <w:rPr>
          <w:rStyle w:val="a4"/>
          <w:bdr w:val="none" w:sz="0" w:space="0" w:color="auto" w:frame="1"/>
        </w:rPr>
        <w:t>Ст. 88 УК РФ Виды наказаний, назначаемых несовершеннолетним</w:t>
      </w:r>
      <w:r w:rsidRPr="00715B7B">
        <w:t> а) штраф;  б) лишение права заниматься определенной деятельностью;  в) обязательные работы;(40-160часов)  г) исправительные работы</w:t>
      </w:r>
      <w:proofErr w:type="gramStart"/>
      <w:r w:rsidRPr="00715B7B">
        <w:t>;(</w:t>
      </w:r>
      <w:proofErr w:type="gramEnd"/>
      <w:r w:rsidRPr="00715B7B">
        <w:t>до 1 года)  </w:t>
      </w:r>
      <w:proofErr w:type="spellStart"/>
      <w:r w:rsidRPr="00715B7B">
        <w:t>д</w:t>
      </w:r>
      <w:proofErr w:type="spellEnd"/>
      <w:r w:rsidRPr="00715B7B">
        <w:t xml:space="preserve">) ограничение свободы; (2мес- 2 лет) е) лишение свободы на определенный срок. (до 16 лет – за особо тяжкие – до 10 лет. </w:t>
      </w:r>
      <w:proofErr w:type="gramStart"/>
      <w:r w:rsidRPr="00715B7B">
        <w:t>Старше 16 лет – до 10 лет)</w:t>
      </w:r>
      <w:proofErr w:type="gramEnd"/>
    </w:p>
    <w:p w:rsidR="00715B7B" w:rsidRPr="00715B7B" w:rsidRDefault="00715B7B" w:rsidP="00715B7B">
      <w:pPr>
        <w:pStyle w:val="a3"/>
        <w:shd w:val="clear" w:color="auto" w:fill="FFFFFF"/>
        <w:spacing w:before="0" w:beforeAutospacing="0" w:after="150" w:afterAutospacing="0" w:line="312" w:lineRule="atLeast"/>
        <w:jc w:val="both"/>
      </w:pPr>
      <w:proofErr w:type="gramStart"/>
      <w:r w:rsidRPr="00715B7B">
        <w:t>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г) ограничение досуга и установление особых требований к поведению несовершеннолетнего.</w:t>
      </w:r>
      <w:proofErr w:type="gramEnd"/>
    </w:p>
    <w:p w:rsidR="00715B7B" w:rsidRPr="00715B7B" w:rsidRDefault="00715B7B" w:rsidP="00715B7B">
      <w:pPr>
        <w:pStyle w:val="a3"/>
        <w:shd w:val="clear" w:color="auto" w:fill="FFFFFF"/>
        <w:spacing w:before="0" w:beforeAutospacing="0" w:after="150" w:afterAutospacing="0" w:line="312" w:lineRule="atLeast"/>
        <w:jc w:val="both"/>
      </w:pPr>
      <w:r w:rsidRPr="00715B7B">
        <w:t xml:space="preserve">Хулиганство </w:t>
      </w:r>
      <w:proofErr w:type="spellStart"/>
      <w:proofErr w:type="gramStart"/>
      <w:r w:rsidRPr="00715B7B">
        <w:t>Хулиганство</w:t>
      </w:r>
      <w:proofErr w:type="spellEnd"/>
      <w:proofErr w:type="gramEnd"/>
      <w:r w:rsidRPr="00715B7B">
        <w:t xml:space="preserve"> – это грубое нарушение общественного порядка, совершенное с применением оружия или предметов, используемых в качестве оружия; по мотивам </w:t>
      </w:r>
      <w:r w:rsidRPr="00715B7B">
        <w:lastRenderedPageBreak/>
        <w:t>политической, идеологической, расовой, национальной или религиозной ненависти в отношении какой-либо социальной группы.</w:t>
      </w:r>
    </w:p>
    <w:p w:rsidR="00715B7B" w:rsidRPr="00715B7B" w:rsidRDefault="00715B7B" w:rsidP="00715B7B">
      <w:pPr>
        <w:pStyle w:val="a3"/>
        <w:shd w:val="clear" w:color="auto" w:fill="FFFFFF"/>
        <w:spacing w:before="0" w:beforeAutospacing="0" w:after="0" w:afterAutospacing="0" w:line="312" w:lineRule="atLeast"/>
        <w:jc w:val="both"/>
      </w:pPr>
      <w:r w:rsidRPr="00715B7B">
        <w:rPr>
          <w:rStyle w:val="a4"/>
          <w:bdr w:val="none" w:sz="0" w:space="0" w:color="auto" w:frame="1"/>
        </w:rPr>
        <w:t>Административная ответственность</w:t>
      </w:r>
      <w:proofErr w:type="gramStart"/>
      <w:r w:rsidRPr="00715B7B">
        <w:rPr>
          <w:rStyle w:val="a4"/>
          <w:bdr w:val="none" w:sz="0" w:space="0" w:color="auto" w:frame="1"/>
        </w:rPr>
        <w:t xml:space="preserve"> Н</w:t>
      </w:r>
      <w:proofErr w:type="gramEnd"/>
      <w:r w:rsidRPr="00715B7B">
        <w:rPr>
          <w:rStyle w:val="a4"/>
          <w:bdr w:val="none" w:sz="0" w:space="0" w:color="auto" w:frame="1"/>
        </w:rPr>
        <w:t>аступает с 16 лет.</w:t>
      </w:r>
      <w:r w:rsidRPr="00715B7B">
        <w:t> Распространяется на несовершеннолетних и их родителей, законных представителей</w:t>
      </w:r>
    </w:p>
    <w:p w:rsidR="00715B7B" w:rsidRPr="00715B7B" w:rsidRDefault="00715B7B" w:rsidP="00715B7B">
      <w:pPr>
        <w:pStyle w:val="a3"/>
        <w:shd w:val="clear" w:color="auto" w:fill="FFFFFF"/>
        <w:spacing w:before="0" w:beforeAutospacing="0" w:after="150" w:afterAutospacing="0" w:line="312" w:lineRule="atLeast"/>
        <w:jc w:val="both"/>
      </w:pPr>
      <w:r w:rsidRPr="00715B7B">
        <w:t xml:space="preserve">Административная ответственность </w:t>
      </w:r>
      <w:proofErr w:type="spellStart"/>
      <w:r w:rsidRPr="00715B7B">
        <w:t>Ст</w:t>
      </w:r>
      <w:proofErr w:type="spellEnd"/>
      <w:r w:rsidRPr="00715B7B">
        <w:t xml:space="preserve"> 7.17 </w:t>
      </w:r>
      <w:proofErr w:type="spellStart"/>
      <w:r w:rsidRPr="00715B7B">
        <w:t>КоАП</w:t>
      </w:r>
      <w:proofErr w:type="spellEnd"/>
      <w:r w:rsidRPr="00715B7B">
        <w:t xml:space="preserve"> РФ Уничтожение или повреждение чужого имущества</w:t>
      </w:r>
      <w:proofErr w:type="gramStart"/>
      <w:r w:rsidRPr="00715B7B">
        <w:t xml:space="preserve"> С</w:t>
      </w:r>
      <w:proofErr w:type="gramEnd"/>
      <w:r w:rsidRPr="00715B7B">
        <w:t xml:space="preserve">т. 7.27 </w:t>
      </w:r>
      <w:proofErr w:type="spellStart"/>
      <w:r w:rsidRPr="00715B7B">
        <w:t>КоАП</w:t>
      </w:r>
      <w:proofErr w:type="spellEnd"/>
      <w:r w:rsidRPr="00715B7B">
        <w:t xml:space="preserve"> </w:t>
      </w:r>
      <w:proofErr w:type="spellStart"/>
      <w:r w:rsidRPr="00715B7B">
        <w:t>Рф</w:t>
      </w:r>
      <w:proofErr w:type="spellEnd"/>
      <w:r w:rsidRPr="00715B7B">
        <w:t xml:space="preserve"> Мелкое хищение Ст. 11.1 </w:t>
      </w:r>
      <w:proofErr w:type="spellStart"/>
      <w:r w:rsidRPr="00715B7B">
        <w:t>КоАП</w:t>
      </w:r>
      <w:proofErr w:type="spellEnd"/>
      <w:r w:rsidRPr="00715B7B">
        <w:t xml:space="preserve"> РФ Действия, угрожающие безопасности движения на ж/</w:t>
      </w:r>
      <w:proofErr w:type="spellStart"/>
      <w:r w:rsidRPr="00715B7B">
        <w:t>д</w:t>
      </w:r>
      <w:proofErr w:type="spellEnd"/>
      <w:r w:rsidRPr="00715B7B">
        <w:t xml:space="preserve"> транспорте: Повреждение ж/</w:t>
      </w:r>
      <w:proofErr w:type="spellStart"/>
      <w:r w:rsidRPr="00715B7B">
        <w:t>д</w:t>
      </w:r>
      <w:proofErr w:type="spellEnd"/>
      <w:r w:rsidRPr="00715B7B">
        <w:t xml:space="preserve"> пути, сооружений и устройств сигнализации или связи либо др. транспортного оборудования, сбрасывание </w:t>
      </w:r>
      <w:proofErr w:type="gramStart"/>
      <w:r w:rsidRPr="00715B7B">
        <w:t>на ж</w:t>
      </w:r>
      <w:proofErr w:type="gramEnd"/>
      <w:r w:rsidRPr="00715B7B">
        <w:t>/</w:t>
      </w:r>
      <w:proofErr w:type="spellStart"/>
      <w:r w:rsidRPr="00715B7B">
        <w:t>д</w:t>
      </w:r>
      <w:proofErr w:type="spellEnd"/>
      <w:r w:rsidRPr="00715B7B">
        <w:t xml:space="preserve"> пути или оставление на них предметов, которые могут вызывать нарушение движения поездов; проход по ж/</w:t>
      </w:r>
      <w:proofErr w:type="spellStart"/>
      <w:r w:rsidRPr="00715B7B">
        <w:t>д</w:t>
      </w:r>
      <w:proofErr w:type="spellEnd"/>
      <w:r w:rsidRPr="00715B7B">
        <w:t xml:space="preserve"> путям в неустановленных местах.</w:t>
      </w:r>
    </w:p>
    <w:p w:rsidR="00715B7B" w:rsidRPr="00715B7B" w:rsidRDefault="00715B7B" w:rsidP="00715B7B">
      <w:pPr>
        <w:pStyle w:val="a3"/>
        <w:shd w:val="clear" w:color="auto" w:fill="FFFFFF"/>
        <w:spacing w:before="0" w:beforeAutospacing="0" w:after="150" w:afterAutospacing="0" w:line="312" w:lineRule="atLeast"/>
        <w:jc w:val="both"/>
      </w:pPr>
      <w:r w:rsidRPr="00715B7B">
        <w:t>Ст. 20.1. Мелкое хулиганство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715B7B" w:rsidRPr="00715B7B" w:rsidRDefault="00715B7B" w:rsidP="00715B7B">
      <w:pPr>
        <w:pStyle w:val="a3"/>
        <w:shd w:val="clear" w:color="auto" w:fill="FFFFFF"/>
        <w:spacing w:before="0" w:beforeAutospacing="0" w:after="150" w:afterAutospacing="0" w:line="312" w:lineRule="atLeast"/>
        <w:jc w:val="both"/>
      </w:pPr>
      <w:r w:rsidRPr="00715B7B">
        <w:t>За проступки подростков могут быть привлечены к административной ответственности их родители (законные представители) Если подросток совершил уголовно наказуемое деяние или административный проступок до достижения возраста, с которого наступает ответственность, он может быть помещен в закрытую спецшколу (Спецшколу) на срок до трех лет, поставлен на учет в полиции.</w:t>
      </w:r>
    </w:p>
    <w:p w:rsidR="00715B7B" w:rsidRPr="00715B7B" w:rsidRDefault="00715B7B" w:rsidP="00715B7B">
      <w:pPr>
        <w:pStyle w:val="a3"/>
        <w:shd w:val="clear" w:color="auto" w:fill="FFFFFF"/>
        <w:spacing w:before="0" w:beforeAutospacing="0" w:after="150" w:afterAutospacing="0" w:line="312" w:lineRule="atLeast"/>
        <w:jc w:val="both"/>
      </w:pPr>
      <w:r w:rsidRPr="00715B7B">
        <w:t>Памятка для несовершеннолетнего</w:t>
      </w:r>
      <w:proofErr w:type="gramStart"/>
      <w:r w:rsidRPr="00715B7B">
        <w:t xml:space="preserve"> К</w:t>
      </w:r>
      <w:proofErr w:type="gramEnd"/>
      <w:r w:rsidRPr="00715B7B">
        <w:t>ак себя вести при задержании?  § не поддавайся панике; § не спорь с сотрудником полиции, прокуратуры; § попроси сотрудников полиции сообщить о твоем задержании родителям (законным представителям);  § знай, что тебе должны оформить протокол с указанием даты, времени задержания и разъяснить твои права; § можешь не давать показаний, которые могут быть использованы против тебя и твоих близких родственников; § не вступай в конфликт со следователем;  § не пытайся выдумать какие-либо события или факты, сообщать о том, в чем не уверен. §  До судебного решения ты не можешь быть подвергнут задержанию на срок более 48 часов (</w:t>
      </w:r>
      <w:proofErr w:type="gramStart"/>
      <w:r w:rsidRPr="00715B7B">
        <w:t>ч</w:t>
      </w:r>
      <w:proofErr w:type="gramEnd"/>
      <w:r w:rsidRPr="00715B7B">
        <w:t>.2. ст.22.Конституция РФ);</w:t>
      </w:r>
    </w:p>
    <w:p w:rsidR="00715B7B" w:rsidRPr="00715B7B" w:rsidRDefault="00715B7B" w:rsidP="00715B7B">
      <w:pPr>
        <w:pStyle w:val="a3"/>
        <w:shd w:val="clear" w:color="auto" w:fill="FFFFFF"/>
        <w:spacing w:before="0" w:beforeAutospacing="0" w:after="150" w:afterAutospacing="0" w:line="312" w:lineRule="atLeast"/>
        <w:jc w:val="both"/>
      </w:pPr>
      <w:r w:rsidRPr="00715B7B">
        <w:t>«Закон – это справедливое рассуждение, предписывающее то, что благородно» (древнеримские юристы). «Нравы – это люди, законы – разум страны» (Аристотель). ПОМНИ: ЧЕМ БОЛЬШЕ ТЫ ЗНАЕШЬ О СВОИХ ПРАВАХ И ОБЯЗАННОСТЯХ, ТЕМ МЕНЬШЕ БУДЕТ ВЕРОЯТНОСТЬ ТВОЕГО ПОПАДАНИЯ В СЛОЖНУЮ ЖИЗНЕННУЮ СИТУАЦИЮ.</w:t>
      </w:r>
    </w:p>
    <w:p w:rsidR="009474D6" w:rsidRPr="00715B7B" w:rsidRDefault="00715B7B">
      <w:pPr>
        <w:rPr>
          <w:rFonts w:ascii="Times New Roman" w:hAnsi="Times New Roman" w:cs="Times New Roman"/>
          <w:sz w:val="24"/>
          <w:szCs w:val="24"/>
        </w:rPr>
      </w:pPr>
    </w:p>
    <w:sectPr w:rsidR="009474D6" w:rsidRPr="00715B7B" w:rsidSect="002C0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B7B"/>
    <w:rsid w:val="002C02A0"/>
    <w:rsid w:val="00715B7B"/>
    <w:rsid w:val="007B3781"/>
    <w:rsid w:val="00FB3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5B7B"/>
    <w:rPr>
      <w:b/>
      <w:bCs/>
    </w:rPr>
  </w:style>
</w:styles>
</file>

<file path=word/webSettings.xml><?xml version="1.0" encoding="utf-8"?>
<w:webSettings xmlns:r="http://schemas.openxmlformats.org/officeDocument/2006/relationships" xmlns:w="http://schemas.openxmlformats.org/wordprocessingml/2006/main">
  <w:divs>
    <w:div w:id="16445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4657</Characters>
  <Application>Microsoft Office Word</Application>
  <DocSecurity>0</DocSecurity>
  <Lines>38</Lines>
  <Paragraphs>10</Paragraphs>
  <ScaleCrop>false</ScaleCrop>
  <Company>Microsoft</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2019-10-01T20:11:00Z</dcterms:created>
  <dcterms:modified xsi:type="dcterms:W3CDTF">2019-10-01T20:12:00Z</dcterms:modified>
</cp:coreProperties>
</file>