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35" w:rsidRDefault="00593535" w:rsidP="00593535">
      <w:pPr>
        <w:spacing w:after="0" w:line="240" w:lineRule="auto"/>
        <w:jc w:val="center"/>
        <w:rPr>
          <w:rFonts w:ascii="Times New Roman" w:hAnsi="Times New Roman"/>
          <w:b/>
          <w:bCs/>
          <w:sz w:val="24"/>
          <w:szCs w:val="24"/>
        </w:rPr>
      </w:pPr>
      <w:bookmarkStart w:id="0" w:name="_GoBack"/>
      <w:r>
        <w:rPr>
          <w:rFonts w:ascii="Times New Roman" w:hAnsi="Times New Roman"/>
          <w:b/>
          <w:bCs/>
          <w:sz w:val="24"/>
          <w:szCs w:val="24"/>
        </w:rPr>
        <w:t xml:space="preserve">Рабочая программа кружка </w:t>
      </w:r>
    </w:p>
    <w:p w:rsidR="00593535" w:rsidRDefault="00593535" w:rsidP="00593535">
      <w:pPr>
        <w:spacing w:after="0" w:line="240" w:lineRule="auto"/>
        <w:jc w:val="center"/>
        <w:rPr>
          <w:rFonts w:ascii="Times New Roman" w:hAnsi="Times New Roman"/>
          <w:b/>
          <w:bCs/>
          <w:sz w:val="24"/>
          <w:szCs w:val="24"/>
        </w:rPr>
      </w:pPr>
      <w:r>
        <w:rPr>
          <w:rFonts w:ascii="Times New Roman" w:hAnsi="Times New Roman"/>
          <w:b/>
          <w:bCs/>
          <w:sz w:val="24"/>
          <w:szCs w:val="24"/>
        </w:rPr>
        <w:t>«Волшебный сундучок»</w:t>
      </w:r>
    </w:p>
    <w:p w:rsidR="008A4775" w:rsidRDefault="008A4775" w:rsidP="008A4775">
      <w:pPr>
        <w:spacing w:after="0" w:line="240" w:lineRule="auto"/>
        <w:jc w:val="center"/>
        <w:rPr>
          <w:rFonts w:ascii="Times New Roman" w:hAnsi="Times New Roman"/>
          <w:b/>
          <w:bCs/>
          <w:sz w:val="24"/>
          <w:szCs w:val="24"/>
        </w:rPr>
      </w:pPr>
      <w:r w:rsidRPr="0096144C">
        <w:rPr>
          <w:rFonts w:ascii="Times New Roman" w:hAnsi="Times New Roman"/>
          <w:b/>
          <w:bCs/>
          <w:sz w:val="24"/>
          <w:szCs w:val="24"/>
        </w:rPr>
        <w:t>Пояснительная записка</w:t>
      </w:r>
    </w:p>
    <w:p w:rsidR="008A4775" w:rsidRDefault="008A4775" w:rsidP="008A4775">
      <w:pPr>
        <w:spacing w:after="0" w:line="240" w:lineRule="auto"/>
        <w:jc w:val="center"/>
        <w:rPr>
          <w:rFonts w:ascii="Times New Roman" w:hAnsi="Times New Roman"/>
          <w:b/>
          <w:bCs/>
          <w:sz w:val="24"/>
          <w:szCs w:val="24"/>
        </w:rPr>
      </w:pPr>
    </w:p>
    <w:p w:rsidR="008A4775" w:rsidRPr="005C09DC" w:rsidRDefault="008A4775" w:rsidP="008A4775">
      <w:pPr>
        <w:spacing w:after="0" w:line="240" w:lineRule="auto"/>
        <w:ind w:firstLine="426"/>
        <w:rPr>
          <w:rFonts w:ascii="Times New Roman" w:hAnsi="Times New Roman"/>
          <w:sz w:val="24"/>
          <w:szCs w:val="24"/>
        </w:rPr>
      </w:pPr>
      <w:r w:rsidRPr="005C09DC">
        <w:rPr>
          <w:rFonts w:ascii="Times New Roman" w:hAnsi="Times New Roman"/>
          <w:sz w:val="24"/>
          <w:szCs w:val="24"/>
        </w:rPr>
        <w:t>Рабочая программа дополнительного образования «Волшебный сундучок» имеет художественную направленность и ознакомительный уровень</w:t>
      </w:r>
    </w:p>
    <w:p w:rsidR="008A4775" w:rsidRPr="00087711" w:rsidRDefault="008A4775" w:rsidP="008A4775">
      <w:pPr>
        <w:pStyle w:val="3"/>
        <w:numPr>
          <w:ilvl w:val="0"/>
          <w:numId w:val="0"/>
        </w:numPr>
        <w:spacing w:before="0" w:after="0"/>
        <w:ind w:firstLine="426"/>
        <w:rPr>
          <w:rFonts w:ascii="Times New Roman" w:hAnsi="Times New Roman" w:cs="Times New Roman"/>
          <w:b w:val="0"/>
          <w:bCs w:val="0"/>
          <w:sz w:val="24"/>
          <w:szCs w:val="24"/>
          <w:lang w:val="ru-RU"/>
        </w:rPr>
      </w:pPr>
      <w:r w:rsidRPr="002B2A42">
        <w:rPr>
          <w:rFonts w:ascii="Times New Roman" w:hAnsi="Times New Roman" w:cs="Times New Roman"/>
          <w:b w:val="0"/>
          <w:bCs w:val="0"/>
          <w:sz w:val="24"/>
          <w:szCs w:val="24"/>
          <w:lang w:val="ru-RU"/>
        </w:rPr>
        <w:t>Основная идея программы дополнительного образования «Волшебный сундучок» - максимальное раскрытие творческого потенциала ребенка средствами художественного труда на основе педагогической поддержки его индивидуальных способностей в процессе специально организованной культурно-практической деятельности, результатом которой является материальный продукт, выполненный самим ребенком. Рабочая программа дополнительного образования «Волшебный сундучок» позволяет обеспечить удовлетворение образовательных запросов родителей, чьи дети посещают образовательное учреждение.</w:t>
      </w:r>
      <w:r>
        <w:rPr>
          <w:rFonts w:ascii="Times New Roman" w:hAnsi="Times New Roman" w:cs="Times New Roman"/>
          <w:b w:val="0"/>
          <w:bCs w:val="0"/>
          <w:sz w:val="24"/>
          <w:szCs w:val="24"/>
          <w:lang w:val="ru-RU"/>
        </w:rPr>
        <w:t xml:space="preserve"> </w:t>
      </w:r>
      <w:r w:rsidRPr="00087711">
        <w:rPr>
          <w:rFonts w:ascii="Times New Roman" w:hAnsi="Times New Roman" w:cs="Times New Roman"/>
          <w:b w:val="0"/>
          <w:bCs w:val="0"/>
          <w:sz w:val="24"/>
          <w:szCs w:val="24"/>
          <w:lang w:val="ru-RU"/>
        </w:rPr>
        <w:t>Обучение, осуществляемое на занятиях, направлено на формирование опыта практической деятельности по преобразованию, моделированию, самостоятельному созданию объектов.</w:t>
      </w:r>
      <w:r>
        <w:rPr>
          <w:rFonts w:ascii="Times New Roman" w:hAnsi="Times New Roman" w:cs="Times New Roman"/>
          <w:b w:val="0"/>
          <w:bCs w:val="0"/>
          <w:sz w:val="24"/>
          <w:szCs w:val="24"/>
          <w:lang w:val="ru-RU"/>
        </w:rPr>
        <w:t xml:space="preserve"> </w:t>
      </w:r>
      <w:r w:rsidRPr="00087711">
        <w:rPr>
          <w:rFonts w:ascii="Times New Roman" w:hAnsi="Times New Roman" w:cs="Times New Roman"/>
          <w:b w:val="0"/>
          <w:bCs w:val="0"/>
          <w:sz w:val="24"/>
          <w:szCs w:val="24"/>
          <w:lang w:val="ru-RU"/>
        </w:rPr>
        <w:t>Дети получают первоначальные навыки созидательного труда.</w:t>
      </w:r>
      <w:r>
        <w:rPr>
          <w:rFonts w:ascii="Times New Roman" w:hAnsi="Times New Roman" w:cs="Times New Roman"/>
          <w:b w:val="0"/>
          <w:bCs w:val="0"/>
          <w:sz w:val="24"/>
          <w:szCs w:val="24"/>
          <w:lang w:val="ru-RU"/>
        </w:rPr>
        <w:t xml:space="preserve"> </w:t>
      </w:r>
      <w:r w:rsidRPr="00087711">
        <w:rPr>
          <w:rFonts w:ascii="Times New Roman" w:hAnsi="Times New Roman" w:cs="Times New Roman"/>
          <w:b w:val="0"/>
          <w:bCs w:val="0"/>
          <w:sz w:val="24"/>
          <w:szCs w:val="24"/>
          <w:lang w:val="ru-RU"/>
        </w:rPr>
        <w:t xml:space="preserve">Развиваются универсальные учебные действия – планировать, контролировать и оценивать </w:t>
      </w:r>
      <w:proofErr w:type="gramStart"/>
      <w:r w:rsidRPr="00087711">
        <w:rPr>
          <w:rFonts w:ascii="Times New Roman" w:hAnsi="Times New Roman" w:cs="Times New Roman"/>
          <w:b w:val="0"/>
          <w:bCs w:val="0"/>
          <w:sz w:val="24"/>
          <w:szCs w:val="24"/>
          <w:lang w:val="ru-RU"/>
        </w:rPr>
        <w:t>свою</w:t>
      </w:r>
      <w:proofErr w:type="gramEnd"/>
      <w:r w:rsidRPr="00087711">
        <w:rPr>
          <w:rFonts w:ascii="Times New Roman" w:hAnsi="Times New Roman" w:cs="Times New Roman"/>
          <w:b w:val="0"/>
          <w:bCs w:val="0"/>
          <w:sz w:val="24"/>
          <w:szCs w:val="24"/>
          <w:lang w:val="ru-RU"/>
        </w:rPr>
        <w:t xml:space="preserve"> деятельности; формируется художественный и технологический вкус, навыки культуры труда и выполнения правил безопасности.</w:t>
      </w:r>
      <w:r>
        <w:rPr>
          <w:rFonts w:ascii="Times New Roman" w:hAnsi="Times New Roman" w:cs="Times New Roman"/>
          <w:b w:val="0"/>
          <w:bCs w:val="0"/>
          <w:sz w:val="24"/>
          <w:szCs w:val="24"/>
          <w:lang w:val="ru-RU"/>
        </w:rPr>
        <w:t xml:space="preserve"> </w:t>
      </w:r>
      <w:r w:rsidRPr="00087711">
        <w:rPr>
          <w:rFonts w:ascii="Times New Roman" w:hAnsi="Times New Roman" w:cs="Times New Roman"/>
          <w:b w:val="0"/>
          <w:bCs w:val="0"/>
          <w:sz w:val="24"/>
          <w:szCs w:val="24"/>
          <w:lang w:val="ru-RU" w:eastAsia="ru-RU"/>
        </w:rPr>
        <w:t>Ведущая идея данной программы – создание комфортной среды общения, развитие способностей, творческого потенциала каждого ребенка и его самореализации.</w:t>
      </w:r>
      <w:r>
        <w:rPr>
          <w:rFonts w:ascii="Times New Roman" w:hAnsi="Times New Roman" w:cs="Times New Roman"/>
          <w:b w:val="0"/>
          <w:bCs w:val="0"/>
          <w:sz w:val="24"/>
          <w:szCs w:val="24"/>
          <w:lang w:val="ru-RU" w:eastAsia="ru-RU"/>
        </w:rPr>
        <w:t xml:space="preserve"> </w:t>
      </w:r>
      <w:r w:rsidRPr="00087711">
        <w:rPr>
          <w:rFonts w:ascii="Times New Roman" w:hAnsi="Times New Roman" w:cs="Times New Roman"/>
          <w:b w:val="0"/>
          <w:bCs w:val="0"/>
          <w:sz w:val="24"/>
          <w:szCs w:val="24"/>
          <w:lang w:val="ru-RU"/>
        </w:rPr>
        <w:t xml:space="preserve">Программа дополнительного образования «Волшебный сундучок» выполняет функции расширения и углубления знаний по технологии, приобщения детей к разнообразным </w:t>
      </w:r>
      <w:proofErr w:type="spellStart"/>
      <w:r w:rsidRPr="00087711">
        <w:rPr>
          <w:rFonts w:ascii="Times New Roman" w:hAnsi="Times New Roman" w:cs="Times New Roman"/>
          <w:b w:val="0"/>
          <w:bCs w:val="0"/>
          <w:sz w:val="24"/>
          <w:szCs w:val="24"/>
          <w:lang w:val="ru-RU"/>
        </w:rPr>
        <w:t>социокультурным</w:t>
      </w:r>
      <w:proofErr w:type="spellEnd"/>
      <w:r w:rsidRPr="00087711">
        <w:rPr>
          <w:rFonts w:ascii="Times New Roman" w:hAnsi="Times New Roman" w:cs="Times New Roman"/>
          <w:b w:val="0"/>
          <w:bCs w:val="0"/>
          <w:sz w:val="24"/>
          <w:szCs w:val="24"/>
          <w:lang w:val="ru-RU"/>
        </w:rPr>
        <w:t xml:space="preserve"> видам деятельности, расширения коммуникативного опыта, организации детского досуга и отдыха. В процессе деятельности развивается мелкая моторика</w:t>
      </w:r>
      <w:r>
        <w:rPr>
          <w:rFonts w:ascii="Times New Roman" w:hAnsi="Times New Roman" w:cs="Times New Roman"/>
          <w:b w:val="0"/>
          <w:bCs w:val="0"/>
          <w:sz w:val="24"/>
          <w:szCs w:val="24"/>
          <w:lang w:val="ru-RU"/>
        </w:rPr>
        <w:t xml:space="preserve"> </w:t>
      </w:r>
      <w:r w:rsidRPr="00087711">
        <w:rPr>
          <w:rFonts w:ascii="Times New Roman" w:hAnsi="Times New Roman" w:cs="Times New Roman"/>
          <w:b w:val="0"/>
          <w:bCs w:val="0"/>
          <w:sz w:val="24"/>
          <w:szCs w:val="24"/>
          <w:lang w:val="ru-RU"/>
        </w:rPr>
        <w:t>рук,  координация</w:t>
      </w:r>
      <w:r>
        <w:rPr>
          <w:rFonts w:ascii="Times New Roman" w:hAnsi="Times New Roman" w:cs="Times New Roman"/>
          <w:b w:val="0"/>
          <w:bCs w:val="0"/>
          <w:sz w:val="24"/>
          <w:szCs w:val="24"/>
          <w:lang w:val="ru-RU"/>
        </w:rPr>
        <w:t xml:space="preserve"> </w:t>
      </w:r>
      <w:r w:rsidRPr="00087711">
        <w:rPr>
          <w:rFonts w:ascii="Times New Roman" w:hAnsi="Times New Roman" w:cs="Times New Roman"/>
          <w:b w:val="0"/>
          <w:bCs w:val="0"/>
          <w:sz w:val="24"/>
          <w:szCs w:val="24"/>
          <w:lang w:val="ru-RU"/>
        </w:rPr>
        <w:t>движений</w:t>
      </w:r>
      <w:r>
        <w:rPr>
          <w:rFonts w:ascii="Times New Roman" w:hAnsi="Times New Roman" w:cs="Times New Roman"/>
          <w:b w:val="0"/>
          <w:bCs w:val="0"/>
          <w:sz w:val="24"/>
          <w:szCs w:val="24"/>
          <w:lang w:val="ru-RU"/>
        </w:rPr>
        <w:t>.</w:t>
      </w:r>
    </w:p>
    <w:p w:rsidR="008A4775" w:rsidRPr="0096144C" w:rsidRDefault="008A4775" w:rsidP="008A4775">
      <w:pPr>
        <w:widowControl w:val="0"/>
        <w:suppressAutoHyphens/>
        <w:spacing w:after="0" w:line="240" w:lineRule="auto"/>
        <w:ind w:firstLine="708"/>
        <w:rPr>
          <w:rFonts w:ascii="Times New Roman" w:eastAsia="WenQuanYi Micro Hei" w:hAnsi="Times New Roman"/>
          <w:kern w:val="1"/>
          <w:sz w:val="24"/>
          <w:szCs w:val="24"/>
          <w:lang w:eastAsia="zh-CN"/>
        </w:rPr>
      </w:pPr>
      <w:r w:rsidRPr="0096144C">
        <w:rPr>
          <w:rFonts w:ascii="Times New Roman" w:eastAsia="WenQuanYi Micro Hei" w:hAnsi="Times New Roman"/>
          <w:kern w:val="1"/>
          <w:sz w:val="24"/>
          <w:szCs w:val="24"/>
          <w:lang w:eastAsia="zh-CN"/>
        </w:rPr>
        <w:t>Содержание курса предполагает развитие  практического мышления, эстетического восприятия и творческого отношения к миру.</w:t>
      </w:r>
    </w:p>
    <w:p w:rsidR="008A4775" w:rsidRPr="0096144C" w:rsidRDefault="008A4775" w:rsidP="008A4775">
      <w:pPr>
        <w:widowControl w:val="0"/>
        <w:suppressAutoHyphens/>
        <w:spacing w:after="0" w:line="240" w:lineRule="auto"/>
        <w:ind w:firstLine="708"/>
        <w:rPr>
          <w:rFonts w:ascii="Times New Roman" w:eastAsia="WenQuanYi Micro Hei" w:hAnsi="Times New Roman"/>
          <w:b/>
          <w:bCs/>
          <w:kern w:val="1"/>
          <w:sz w:val="24"/>
          <w:szCs w:val="24"/>
          <w:lang w:eastAsia="zh-CN"/>
        </w:rPr>
      </w:pPr>
      <w:r w:rsidRPr="0096144C">
        <w:rPr>
          <w:rFonts w:ascii="Times New Roman" w:eastAsia="WenQuanYi Micro Hei" w:hAnsi="Times New Roman"/>
          <w:kern w:val="1"/>
          <w:sz w:val="24"/>
          <w:szCs w:val="24"/>
          <w:lang w:eastAsia="zh-CN"/>
        </w:rPr>
        <w:t>Практическая направленность курса активно способствует интеграции знаний, полученных при изучении учебных предметов (литературное чтение, математика, русский язык, окружающий мир,  изобразительное искусство, технология), что создает условия для развития исследовательских, изобретательных, инициативных способностей детей.</w:t>
      </w:r>
    </w:p>
    <w:p w:rsidR="008A4775" w:rsidRPr="0096144C" w:rsidRDefault="008A4775" w:rsidP="008A4775">
      <w:pPr>
        <w:spacing w:after="0" w:line="240" w:lineRule="auto"/>
        <w:ind w:firstLine="708"/>
        <w:rPr>
          <w:rFonts w:ascii="Times New Roman" w:eastAsia="WenQuanYi Micro Hei" w:hAnsi="Times New Roman"/>
          <w:kern w:val="1"/>
          <w:sz w:val="24"/>
          <w:szCs w:val="24"/>
          <w:lang w:eastAsia="zh-CN"/>
        </w:rPr>
      </w:pPr>
      <w:r w:rsidRPr="00C340AA">
        <w:rPr>
          <w:rFonts w:ascii="Times New Roman" w:hAnsi="Times New Roman"/>
          <w:b/>
          <w:sz w:val="24"/>
          <w:szCs w:val="24"/>
        </w:rPr>
        <w:t>Цели реализации программы</w:t>
      </w:r>
      <w:r w:rsidRPr="00DE0C04">
        <w:rPr>
          <w:rFonts w:ascii="Times New Roman" w:hAnsi="Times New Roman"/>
          <w:b/>
          <w:bCs/>
          <w:sz w:val="24"/>
          <w:szCs w:val="24"/>
        </w:rPr>
        <w:t>:</w:t>
      </w:r>
      <w:r w:rsidRPr="0096144C">
        <w:rPr>
          <w:rFonts w:ascii="Times New Roman" w:eastAsia="WenQuanYi Micro Hei" w:hAnsi="Times New Roman"/>
          <w:kern w:val="1"/>
          <w:sz w:val="24"/>
          <w:szCs w:val="24"/>
          <w:lang w:eastAsia="zh-CN"/>
        </w:rPr>
        <w:t>-</w:t>
      </w:r>
      <w:r>
        <w:rPr>
          <w:rFonts w:ascii="Times New Roman" w:eastAsia="WenQuanYi Micro Hei" w:hAnsi="Times New Roman"/>
          <w:kern w:val="1"/>
          <w:sz w:val="24"/>
          <w:szCs w:val="24"/>
          <w:lang w:eastAsia="zh-CN"/>
        </w:rPr>
        <w:t xml:space="preserve"> </w:t>
      </w:r>
      <w:r w:rsidRPr="005C09DC">
        <w:rPr>
          <w:rFonts w:ascii="Times New Roman" w:eastAsia="WenQuanYi Micro Hei" w:hAnsi="Times New Roman"/>
          <w:kern w:val="1"/>
          <w:sz w:val="24"/>
          <w:szCs w:val="24"/>
          <w:lang w:eastAsia="zh-CN"/>
        </w:rPr>
        <w:t>формирование</w:t>
      </w:r>
      <w:r w:rsidRPr="0096144C">
        <w:rPr>
          <w:rFonts w:ascii="Times New Roman" w:eastAsia="WenQuanYi Micro Hei" w:hAnsi="Times New Roman"/>
          <w:kern w:val="1"/>
          <w:sz w:val="24"/>
          <w:szCs w:val="24"/>
          <w:lang w:eastAsia="zh-CN"/>
        </w:rPr>
        <w:t xml:space="preserve"> представлений о роли труда в жизнедеятельности человека и его социальной значимости, первоначальных представлений о мире профессий, потребности в творческом труде;</w:t>
      </w:r>
    </w:p>
    <w:p w:rsidR="008A4775" w:rsidRPr="0096144C" w:rsidRDefault="008A4775" w:rsidP="008A4775">
      <w:pPr>
        <w:widowControl w:val="0"/>
        <w:suppressAutoHyphens/>
        <w:spacing w:after="0" w:line="240" w:lineRule="auto"/>
        <w:ind w:firstLine="708"/>
        <w:rPr>
          <w:rFonts w:ascii="Times New Roman" w:eastAsia="WenQuanYi Micro Hei" w:hAnsi="Times New Roman"/>
          <w:kern w:val="1"/>
          <w:sz w:val="24"/>
          <w:szCs w:val="24"/>
          <w:lang w:eastAsia="zh-CN"/>
        </w:rPr>
      </w:pPr>
      <w:r w:rsidRPr="005C09DC">
        <w:rPr>
          <w:rFonts w:ascii="Times New Roman" w:eastAsia="WenQuanYi Micro Hei" w:hAnsi="Times New Roman"/>
          <w:kern w:val="1"/>
          <w:sz w:val="24"/>
          <w:szCs w:val="24"/>
          <w:lang w:eastAsia="zh-CN"/>
        </w:rPr>
        <w:t>-приобретение</w:t>
      </w:r>
      <w:r w:rsidRPr="0096144C">
        <w:rPr>
          <w:rFonts w:ascii="Times New Roman" w:eastAsia="WenQuanYi Micro Hei" w:hAnsi="Times New Roman"/>
          <w:kern w:val="1"/>
          <w:sz w:val="24"/>
          <w:szCs w:val="24"/>
          <w:lang w:eastAsia="zh-CN"/>
        </w:rPr>
        <w:t xml:space="preserve"> начальных </w:t>
      </w:r>
      <w:proofErr w:type="spellStart"/>
      <w:r w:rsidRPr="0096144C">
        <w:rPr>
          <w:rFonts w:ascii="Times New Roman" w:eastAsia="WenQuanYi Micro Hei" w:hAnsi="Times New Roman"/>
          <w:kern w:val="1"/>
          <w:sz w:val="24"/>
          <w:szCs w:val="24"/>
          <w:lang w:eastAsia="zh-CN"/>
        </w:rPr>
        <w:t>общетрудовых</w:t>
      </w:r>
      <w:proofErr w:type="spellEnd"/>
      <w:r w:rsidRPr="0096144C">
        <w:rPr>
          <w:rFonts w:ascii="Times New Roman" w:eastAsia="WenQuanYi Micro Hei" w:hAnsi="Times New Roman"/>
          <w:kern w:val="1"/>
          <w:sz w:val="24"/>
          <w:szCs w:val="24"/>
          <w:lang w:eastAsia="zh-CN"/>
        </w:rPr>
        <w:t xml:space="preserve"> и технологических знаний, специальных трудовых умений и навыков по преобразованию материалов в личностно и общественно значимые материальные продукты; основ графической деятельности, конструирования, дизайна и проектирования материальных продуктов;</w:t>
      </w:r>
    </w:p>
    <w:p w:rsidR="008A4775" w:rsidRPr="0096144C" w:rsidRDefault="008A4775" w:rsidP="008A4775">
      <w:pPr>
        <w:widowControl w:val="0"/>
        <w:suppressAutoHyphens/>
        <w:spacing w:after="0" w:line="240" w:lineRule="auto"/>
        <w:ind w:firstLine="708"/>
        <w:rPr>
          <w:rFonts w:ascii="Times New Roman" w:eastAsia="WenQuanYi Micro Hei" w:hAnsi="Times New Roman"/>
          <w:kern w:val="1"/>
          <w:sz w:val="24"/>
          <w:szCs w:val="24"/>
          <w:lang w:eastAsia="zh-CN"/>
        </w:rPr>
      </w:pPr>
      <w:r w:rsidRPr="005C09DC">
        <w:rPr>
          <w:rFonts w:ascii="Times New Roman" w:eastAsia="WenQuanYi Micro Hei" w:hAnsi="Times New Roman"/>
          <w:kern w:val="1"/>
          <w:sz w:val="24"/>
          <w:szCs w:val="24"/>
          <w:lang w:eastAsia="zh-CN"/>
        </w:rPr>
        <w:t>-овладение</w:t>
      </w:r>
      <w:r w:rsidRPr="0096144C">
        <w:rPr>
          <w:rFonts w:ascii="Times New Roman" w:eastAsia="WenQuanYi Micro Hei" w:hAnsi="Times New Roman"/>
          <w:kern w:val="1"/>
          <w:sz w:val="24"/>
          <w:szCs w:val="24"/>
          <w:lang w:eastAsia="zh-CN"/>
        </w:rPr>
        <w:t xml:space="preserve"> основными этапами  и способами преобразовательской деятельности: определение целей и задач деятельности, планирование, организация их практической реализации, объективная оценка процесса и результатов деятельности; соблюдение безопасных приемов труда при работе с различными инструментами и материалами;</w:t>
      </w:r>
    </w:p>
    <w:p w:rsidR="008A4775" w:rsidRPr="0096144C" w:rsidRDefault="008A4775" w:rsidP="008A4775">
      <w:pPr>
        <w:widowControl w:val="0"/>
        <w:suppressAutoHyphens/>
        <w:spacing w:after="0" w:line="240" w:lineRule="auto"/>
        <w:ind w:firstLine="708"/>
        <w:rPr>
          <w:rFonts w:ascii="Times New Roman" w:eastAsia="WenQuanYi Micro Hei" w:hAnsi="Times New Roman"/>
          <w:kern w:val="1"/>
          <w:sz w:val="24"/>
          <w:szCs w:val="24"/>
          <w:lang w:eastAsia="zh-CN"/>
        </w:rPr>
      </w:pPr>
      <w:r w:rsidRPr="005C09DC">
        <w:rPr>
          <w:rFonts w:ascii="Times New Roman" w:eastAsia="WenQuanYi Micro Hei" w:hAnsi="Times New Roman"/>
          <w:kern w:val="1"/>
          <w:sz w:val="24"/>
          <w:szCs w:val="24"/>
          <w:lang w:eastAsia="zh-CN"/>
        </w:rPr>
        <w:t>-воспитание</w:t>
      </w:r>
      <w:r w:rsidRPr="0096144C">
        <w:rPr>
          <w:rFonts w:ascii="Times New Roman" w:eastAsia="WenQuanYi Micro Hei" w:hAnsi="Times New Roman"/>
          <w:kern w:val="1"/>
          <w:sz w:val="24"/>
          <w:szCs w:val="24"/>
          <w:lang w:eastAsia="zh-CN"/>
        </w:rPr>
        <w:t xml:space="preserve"> трудолюбия, усидчивости, терпения, инициативности, сознательности, уважительного отношения к людям и результатам труда, </w:t>
      </w:r>
      <w:proofErr w:type="spellStart"/>
      <w:r w:rsidRPr="0096144C">
        <w:rPr>
          <w:rFonts w:ascii="Times New Roman" w:eastAsia="WenQuanYi Micro Hei" w:hAnsi="Times New Roman"/>
          <w:kern w:val="1"/>
          <w:sz w:val="24"/>
          <w:szCs w:val="24"/>
          <w:lang w:eastAsia="zh-CN"/>
        </w:rPr>
        <w:t>коммуникативности</w:t>
      </w:r>
      <w:proofErr w:type="spellEnd"/>
      <w:r w:rsidRPr="0096144C">
        <w:rPr>
          <w:rFonts w:ascii="Times New Roman" w:eastAsia="WenQuanYi Micro Hei" w:hAnsi="Times New Roman"/>
          <w:kern w:val="1"/>
          <w:sz w:val="24"/>
          <w:szCs w:val="24"/>
          <w:lang w:eastAsia="zh-CN"/>
        </w:rPr>
        <w:t xml:space="preserve"> и причастности к коллективной трудовой деятельности;</w:t>
      </w:r>
    </w:p>
    <w:p w:rsidR="008A4775" w:rsidRPr="005C09DC" w:rsidRDefault="008A4775" w:rsidP="008A4775">
      <w:pPr>
        <w:widowControl w:val="0"/>
        <w:suppressAutoHyphens/>
        <w:spacing w:after="0" w:line="240" w:lineRule="auto"/>
        <w:ind w:firstLine="708"/>
        <w:rPr>
          <w:rFonts w:ascii="Times New Roman" w:eastAsia="WenQuanYi Micro Hei" w:hAnsi="Times New Roman"/>
          <w:b/>
          <w:bCs/>
          <w:kern w:val="1"/>
          <w:sz w:val="24"/>
          <w:szCs w:val="24"/>
          <w:lang w:eastAsia="zh-CN"/>
        </w:rPr>
      </w:pPr>
      <w:r w:rsidRPr="005C09DC">
        <w:rPr>
          <w:rFonts w:ascii="Times New Roman" w:eastAsia="WenQuanYi Micro Hei" w:hAnsi="Times New Roman"/>
          <w:kern w:val="1"/>
          <w:sz w:val="24"/>
          <w:szCs w:val="24"/>
          <w:lang w:eastAsia="zh-CN"/>
        </w:rPr>
        <w:t>-развитие</w:t>
      </w:r>
      <w:r w:rsidRPr="0096144C">
        <w:rPr>
          <w:rFonts w:ascii="Times New Roman" w:eastAsia="WenQuanYi Micro Hei" w:hAnsi="Times New Roman"/>
          <w:kern w:val="1"/>
          <w:sz w:val="24"/>
          <w:szCs w:val="24"/>
          <w:lang w:eastAsia="zh-CN"/>
        </w:rPr>
        <w:t xml:space="preserve"> творческих способностей, логического и технологического мышления, глазомера и мелкой моторики рук.</w:t>
      </w:r>
    </w:p>
    <w:p w:rsidR="008A4775" w:rsidRPr="00DE0C04" w:rsidRDefault="008A4775" w:rsidP="008A4775">
      <w:pPr>
        <w:spacing w:after="0" w:line="240" w:lineRule="auto"/>
        <w:ind w:firstLine="709"/>
        <w:rPr>
          <w:rFonts w:ascii="Times New Roman" w:hAnsi="Times New Roman"/>
          <w:sz w:val="24"/>
          <w:szCs w:val="24"/>
        </w:rPr>
      </w:pPr>
      <w:r w:rsidRPr="00DE0C04">
        <w:rPr>
          <w:rFonts w:ascii="Times New Roman" w:hAnsi="Times New Roman"/>
          <w:sz w:val="24"/>
          <w:szCs w:val="24"/>
        </w:rPr>
        <w:t xml:space="preserve">-раскрыть перед </w:t>
      </w:r>
      <w:proofErr w:type="gramStart"/>
      <w:r w:rsidRPr="00DE0C04">
        <w:rPr>
          <w:rFonts w:ascii="Times New Roman" w:hAnsi="Times New Roman"/>
          <w:sz w:val="24"/>
          <w:szCs w:val="24"/>
        </w:rPr>
        <w:t>обучаемыми</w:t>
      </w:r>
      <w:proofErr w:type="gramEnd"/>
      <w:r w:rsidRPr="00DE0C04">
        <w:rPr>
          <w:rFonts w:ascii="Times New Roman" w:hAnsi="Times New Roman"/>
          <w:sz w:val="24"/>
          <w:szCs w:val="24"/>
        </w:rPr>
        <w:t xml:space="preserve"> социальную роль изобразительного, декоративно-прикладного и народного искусства;</w:t>
      </w:r>
    </w:p>
    <w:p w:rsidR="008A4775" w:rsidRDefault="008A4775" w:rsidP="008A4775">
      <w:pPr>
        <w:spacing w:after="0" w:line="240" w:lineRule="auto"/>
        <w:ind w:firstLine="709"/>
        <w:jc w:val="both"/>
        <w:rPr>
          <w:rFonts w:ascii="Times New Roman" w:hAnsi="Times New Roman"/>
          <w:sz w:val="24"/>
          <w:szCs w:val="24"/>
        </w:rPr>
      </w:pPr>
      <w:r w:rsidRPr="00DE0C04">
        <w:rPr>
          <w:rFonts w:ascii="Times New Roman" w:hAnsi="Times New Roman"/>
          <w:sz w:val="24"/>
          <w:szCs w:val="24"/>
        </w:rPr>
        <w:t xml:space="preserve">-сформировать у них  устойчивую систематическую потребность к саморазвитию и самосовершенствованию в  процессе общения со сверстниками, в тяге к искусству, истории, культуре, традициям. </w:t>
      </w:r>
    </w:p>
    <w:p w:rsidR="008A4775" w:rsidRDefault="008A4775" w:rsidP="008A4775">
      <w:pPr>
        <w:spacing w:after="0" w:line="240" w:lineRule="auto"/>
        <w:ind w:firstLine="709"/>
        <w:jc w:val="both"/>
        <w:rPr>
          <w:rFonts w:ascii="Times New Roman" w:hAnsi="Times New Roman"/>
          <w:sz w:val="24"/>
          <w:szCs w:val="24"/>
        </w:rPr>
      </w:pPr>
    </w:p>
    <w:p w:rsidR="008A4775" w:rsidRPr="00C650D4" w:rsidRDefault="008A4775" w:rsidP="008A4775">
      <w:pPr>
        <w:spacing w:after="0" w:line="240" w:lineRule="auto"/>
        <w:ind w:firstLine="142"/>
        <w:jc w:val="both"/>
        <w:rPr>
          <w:rFonts w:ascii="Times New Roman" w:hAnsi="Times New Roman"/>
          <w:b/>
          <w:sz w:val="24"/>
          <w:szCs w:val="24"/>
        </w:rPr>
      </w:pPr>
      <w:r w:rsidRPr="00DE0C04">
        <w:rPr>
          <w:rFonts w:ascii="Times New Roman" w:hAnsi="Times New Roman"/>
          <w:sz w:val="24"/>
          <w:szCs w:val="24"/>
        </w:rPr>
        <w:t xml:space="preserve"> </w:t>
      </w:r>
      <w:r w:rsidRPr="00C650D4">
        <w:rPr>
          <w:rFonts w:ascii="Times New Roman" w:hAnsi="Times New Roman"/>
          <w:b/>
          <w:sz w:val="24"/>
          <w:szCs w:val="24"/>
        </w:rPr>
        <w:t>Задачи реализации программы:</w:t>
      </w:r>
    </w:p>
    <w:p w:rsidR="008A4775" w:rsidRPr="00C650D4" w:rsidRDefault="008A4775" w:rsidP="008A4775">
      <w:pPr>
        <w:spacing w:after="0" w:line="240" w:lineRule="auto"/>
        <w:ind w:firstLine="567"/>
        <w:jc w:val="both"/>
        <w:rPr>
          <w:rFonts w:ascii="Times New Roman" w:hAnsi="Times New Roman"/>
          <w:sz w:val="24"/>
          <w:szCs w:val="24"/>
        </w:rPr>
      </w:pPr>
      <w:r w:rsidRPr="00C650D4">
        <w:rPr>
          <w:rFonts w:ascii="Times New Roman" w:hAnsi="Times New Roman"/>
          <w:sz w:val="24"/>
          <w:szCs w:val="24"/>
        </w:rPr>
        <w:t>- развивать интеллектуально — творческие способности;</w:t>
      </w:r>
    </w:p>
    <w:p w:rsidR="008A4775" w:rsidRPr="00C650D4" w:rsidRDefault="008A4775" w:rsidP="008A4775">
      <w:pPr>
        <w:spacing w:after="0" w:line="240" w:lineRule="auto"/>
        <w:ind w:firstLine="567"/>
        <w:jc w:val="both"/>
        <w:rPr>
          <w:rFonts w:ascii="Times New Roman" w:hAnsi="Times New Roman"/>
          <w:sz w:val="24"/>
          <w:szCs w:val="24"/>
        </w:rPr>
      </w:pPr>
      <w:r w:rsidRPr="00C650D4">
        <w:rPr>
          <w:rFonts w:ascii="Times New Roman" w:hAnsi="Times New Roman"/>
          <w:sz w:val="24"/>
          <w:szCs w:val="24"/>
        </w:rPr>
        <w:t>- развивать познавательную активность учащихся;</w:t>
      </w:r>
    </w:p>
    <w:p w:rsidR="008A4775" w:rsidRPr="00C650D4" w:rsidRDefault="008A4775" w:rsidP="008A4775">
      <w:pPr>
        <w:spacing w:after="0" w:line="240" w:lineRule="auto"/>
        <w:ind w:firstLine="567"/>
        <w:jc w:val="both"/>
        <w:rPr>
          <w:rFonts w:ascii="Times New Roman" w:hAnsi="Times New Roman"/>
          <w:sz w:val="24"/>
          <w:szCs w:val="24"/>
        </w:rPr>
      </w:pPr>
      <w:r w:rsidRPr="00C650D4">
        <w:rPr>
          <w:rFonts w:ascii="Times New Roman" w:hAnsi="Times New Roman"/>
          <w:sz w:val="24"/>
          <w:szCs w:val="24"/>
        </w:rPr>
        <w:t>- формировать творческий подход к выполнению учебно-трудовых заданий;</w:t>
      </w:r>
    </w:p>
    <w:p w:rsidR="008A4775" w:rsidRDefault="008A4775" w:rsidP="008A4775">
      <w:pPr>
        <w:spacing w:after="0" w:line="240" w:lineRule="auto"/>
        <w:ind w:firstLine="567"/>
        <w:jc w:val="both"/>
        <w:rPr>
          <w:rFonts w:ascii="Times New Roman" w:hAnsi="Times New Roman"/>
          <w:sz w:val="24"/>
          <w:szCs w:val="24"/>
        </w:rPr>
      </w:pPr>
      <w:r w:rsidRPr="00C650D4">
        <w:rPr>
          <w:rFonts w:ascii="Times New Roman" w:hAnsi="Times New Roman"/>
          <w:sz w:val="24"/>
          <w:szCs w:val="24"/>
        </w:rPr>
        <w:t>- закреплять правила и приёмы рациональной разметки (аккуратность, точность, экономное расходование материалов).</w:t>
      </w:r>
    </w:p>
    <w:p w:rsidR="008A4775" w:rsidRPr="00FF32C1" w:rsidRDefault="008A4775" w:rsidP="008A4775">
      <w:pPr>
        <w:spacing w:after="0" w:line="240" w:lineRule="auto"/>
        <w:ind w:firstLine="284"/>
        <w:rPr>
          <w:rFonts w:ascii="Times New Roman" w:hAnsi="Times New Roman"/>
          <w:sz w:val="24"/>
          <w:szCs w:val="24"/>
        </w:rPr>
      </w:pPr>
      <w:r w:rsidRPr="00DE0C04">
        <w:rPr>
          <w:rFonts w:ascii="Times New Roman" w:hAnsi="Times New Roman"/>
          <w:sz w:val="24"/>
          <w:szCs w:val="24"/>
        </w:rPr>
        <w:t xml:space="preserve">   </w:t>
      </w:r>
      <w:r w:rsidRPr="00A5693E">
        <w:rPr>
          <w:rFonts w:ascii="Times New Roman" w:hAnsi="Times New Roman"/>
          <w:b/>
          <w:sz w:val="24"/>
          <w:szCs w:val="24"/>
        </w:rPr>
        <w:t>Программа способствует</w:t>
      </w:r>
      <w:r w:rsidRPr="00DE0C04">
        <w:rPr>
          <w:rFonts w:ascii="Times New Roman" w:hAnsi="Times New Roman"/>
          <w:b/>
          <w:bCs/>
          <w:sz w:val="28"/>
          <w:szCs w:val="28"/>
        </w:rPr>
        <w:t>:</w:t>
      </w:r>
    </w:p>
    <w:p w:rsidR="008A4775" w:rsidRPr="00DE0C04" w:rsidRDefault="008A4775" w:rsidP="008A4775">
      <w:pPr>
        <w:spacing w:after="0" w:line="240" w:lineRule="auto"/>
        <w:rPr>
          <w:rFonts w:ascii="Times New Roman" w:hAnsi="Times New Roman"/>
          <w:sz w:val="24"/>
          <w:szCs w:val="24"/>
        </w:rPr>
      </w:pPr>
      <w:r w:rsidRPr="00DE0C04">
        <w:rPr>
          <w:rFonts w:ascii="Times New Roman" w:hAnsi="Times New Roman"/>
          <w:sz w:val="24"/>
          <w:szCs w:val="24"/>
        </w:rPr>
        <w:t>-повышение внутренней мотивации ребенка;</w:t>
      </w:r>
    </w:p>
    <w:p w:rsidR="008A4775" w:rsidRPr="00DE0C04" w:rsidRDefault="008A4775" w:rsidP="008A4775">
      <w:pPr>
        <w:spacing w:after="0" w:line="240" w:lineRule="auto"/>
        <w:rPr>
          <w:rFonts w:ascii="Times New Roman" w:hAnsi="Times New Roman"/>
          <w:sz w:val="24"/>
          <w:szCs w:val="24"/>
        </w:rPr>
      </w:pPr>
      <w:r w:rsidRPr="00DE0C04">
        <w:rPr>
          <w:rFonts w:ascii="Times New Roman" w:hAnsi="Times New Roman"/>
          <w:sz w:val="24"/>
          <w:szCs w:val="24"/>
        </w:rPr>
        <w:t>-появлению уверенности в своих силах, умению находить варианты решения при изготовлении изделий;</w:t>
      </w:r>
    </w:p>
    <w:p w:rsidR="008A4775" w:rsidRPr="00DE0C04" w:rsidRDefault="008A4775" w:rsidP="008A4775">
      <w:pPr>
        <w:spacing w:after="0" w:line="240" w:lineRule="auto"/>
        <w:rPr>
          <w:rFonts w:ascii="Times New Roman" w:hAnsi="Times New Roman"/>
          <w:sz w:val="24"/>
          <w:szCs w:val="24"/>
        </w:rPr>
      </w:pPr>
      <w:r w:rsidRPr="00DE0C04">
        <w:rPr>
          <w:rFonts w:ascii="Times New Roman" w:hAnsi="Times New Roman"/>
          <w:sz w:val="24"/>
          <w:szCs w:val="24"/>
        </w:rPr>
        <w:t>-возникает желание добиться планируемого результата;</w:t>
      </w:r>
    </w:p>
    <w:p w:rsidR="008A4775" w:rsidRPr="00DE0C04" w:rsidRDefault="008A4775" w:rsidP="008A4775">
      <w:pPr>
        <w:spacing w:after="0" w:line="240" w:lineRule="auto"/>
        <w:rPr>
          <w:rFonts w:ascii="Times New Roman" w:hAnsi="Times New Roman"/>
          <w:sz w:val="24"/>
          <w:szCs w:val="24"/>
        </w:rPr>
      </w:pPr>
      <w:r w:rsidRPr="00DE0C04">
        <w:rPr>
          <w:rFonts w:ascii="Times New Roman" w:hAnsi="Times New Roman"/>
          <w:sz w:val="24"/>
          <w:szCs w:val="24"/>
        </w:rPr>
        <w:t>-приобретает навык самостоятельной работы;</w:t>
      </w:r>
    </w:p>
    <w:p w:rsidR="008A4775" w:rsidRPr="00DE0C04" w:rsidRDefault="008A4775" w:rsidP="008A4775">
      <w:pPr>
        <w:spacing w:after="0" w:line="240" w:lineRule="auto"/>
        <w:rPr>
          <w:rFonts w:ascii="Times New Roman" w:hAnsi="Times New Roman"/>
          <w:sz w:val="24"/>
          <w:szCs w:val="24"/>
        </w:rPr>
      </w:pPr>
      <w:r w:rsidRPr="00DE0C04">
        <w:rPr>
          <w:rFonts w:ascii="Times New Roman" w:hAnsi="Times New Roman"/>
          <w:sz w:val="24"/>
          <w:szCs w:val="24"/>
        </w:rPr>
        <w:t>-развитию тонких движений пальцев рук;</w:t>
      </w:r>
    </w:p>
    <w:p w:rsidR="008A4775" w:rsidRPr="00DE0C04" w:rsidRDefault="008A4775" w:rsidP="008A4775">
      <w:pPr>
        <w:spacing w:after="0" w:line="240" w:lineRule="auto"/>
        <w:rPr>
          <w:rFonts w:ascii="Times New Roman" w:hAnsi="Times New Roman"/>
          <w:sz w:val="24"/>
          <w:szCs w:val="24"/>
        </w:rPr>
      </w:pPr>
      <w:r w:rsidRPr="00DE0C04">
        <w:rPr>
          <w:rFonts w:ascii="Times New Roman" w:hAnsi="Times New Roman"/>
          <w:sz w:val="24"/>
          <w:szCs w:val="24"/>
        </w:rPr>
        <w:t>-развитие мелкой моторики;</w:t>
      </w:r>
    </w:p>
    <w:p w:rsidR="008A4775" w:rsidRDefault="008A4775" w:rsidP="008A4775">
      <w:pPr>
        <w:spacing w:after="0" w:line="240" w:lineRule="auto"/>
        <w:ind w:firstLine="709"/>
        <w:jc w:val="both"/>
        <w:rPr>
          <w:rFonts w:ascii="Times New Roman" w:hAnsi="Times New Roman"/>
          <w:b/>
          <w:sz w:val="24"/>
          <w:szCs w:val="24"/>
        </w:rPr>
      </w:pPr>
      <w:r w:rsidRPr="00DE0C04">
        <w:rPr>
          <w:rFonts w:ascii="Times New Roman" w:hAnsi="Times New Roman"/>
          <w:sz w:val="24"/>
          <w:szCs w:val="24"/>
        </w:rPr>
        <w:t>-создание творческой атмосферы в группе воспитанников на основе взаимопонимания и сотрудничества для выполнения коллективной работы.</w:t>
      </w:r>
      <w:r w:rsidRPr="00FF32C1">
        <w:rPr>
          <w:rFonts w:ascii="Times New Roman" w:hAnsi="Times New Roman"/>
          <w:b/>
          <w:sz w:val="24"/>
          <w:szCs w:val="24"/>
        </w:rPr>
        <w:t xml:space="preserve"> </w:t>
      </w:r>
    </w:p>
    <w:p w:rsidR="008A4775" w:rsidRDefault="008A4775" w:rsidP="008A4775">
      <w:pPr>
        <w:spacing w:after="0" w:line="240" w:lineRule="auto"/>
        <w:ind w:firstLine="709"/>
        <w:jc w:val="both"/>
        <w:rPr>
          <w:rFonts w:ascii="Times New Roman" w:hAnsi="Times New Roman"/>
          <w:b/>
          <w:sz w:val="24"/>
          <w:szCs w:val="24"/>
        </w:rPr>
      </w:pPr>
    </w:p>
    <w:p w:rsidR="008A4775" w:rsidRPr="00C650D4" w:rsidRDefault="008A4775" w:rsidP="008A4775">
      <w:pPr>
        <w:spacing w:after="0" w:line="240" w:lineRule="auto"/>
        <w:ind w:firstLine="284"/>
        <w:jc w:val="both"/>
        <w:rPr>
          <w:rFonts w:ascii="Times New Roman" w:hAnsi="Times New Roman"/>
          <w:sz w:val="24"/>
          <w:szCs w:val="24"/>
        </w:rPr>
      </w:pPr>
      <w:r w:rsidRPr="00C650D4">
        <w:rPr>
          <w:rFonts w:ascii="Times New Roman" w:hAnsi="Times New Roman"/>
          <w:b/>
          <w:sz w:val="24"/>
          <w:szCs w:val="24"/>
        </w:rPr>
        <w:t>Основные виды деятельности учащихся</w:t>
      </w:r>
      <w:r w:rsidRPr="00C650D4">
        <w:rPr>
          <w:rFonts w:ascii="Times New Roman" w:hAnsi="Times New Roman"/>
          <w:sz w:val="24"/>
          <w:szCs w:val="24"/>
        </w:rPr>
        <w:t>:</w:t>
      </w:r>
    </w:p>
    <w:p w:rsidR="008A4775" w:rsidRPr="00C650D4" w:rsidRDefault="008A4775" w:rsidP="008A4775">
      <w:pPr>
        <w:spacing w:after="0" w:line="240" w:lineRule="auto"/>
        <w:ind w:firstLine="284"/>
        <w:jc w:val="both"/>
        <w:rPr>
          <w:rFonts w:ascii="Times New Roman" w:hAnsi="Times New Roman"/>
          <w:sz w:val="24"/>
          <w:szCs w:val="24"/>
        </w:rPr>
      </w:pPr>
      <w:r w:rsidRPr="00C650D4">
        <w:rPr>
          <w:rFonts w:ascii="Times New Roman" w:hAnsi="Times New Roman"/>
          <w:sz w:val="24"/>
          <w:szCs w:val="24"/>
        </w:rPr>
        <w:t>- навыки дискуссионного общения;</w:t>
      </w:r>
    </w:p>
    <w:p w:rsidR="008A4775" w:rsidRPr="00C650D4" w:rsidRDefault="008A4775" w:rsidP="008A4775">
      <w:pPr>
        <w:spacing w:after="0" w:line="240" w:lineRule="auto"/>
        <w:ind w:firstLine="284"/>
        <w:jc w:val="both"/>
        <w:rPr>
          <w:rFonts w:ascii="Times New Roman" w:hAnsi="Times New Roman"/>
          <w:sz w:val="24"/>
          <w:szCs w:val="24"/>
        </w:rPr>
      </w:pPr>
      <w:r w:rsidRPr="00C650D4">
        <w:rPr>
          <w:rFonts w:ascii="Times New Roman" w:hAnsi="Times New Roman"/>
          <w:sz w:val="24"/>
          <w:szCs w:val="24"/>
        </w:rPr>
        <w:t>- работа с ножницами;</w:t>
      </w:r>
    </w:p>
    <w:p w:rsidR="008A4775" w:rsidRPr="00C650D4" w:rsidRDefault="008A4775" w:rsidP="008A4775">
      <w:pPr>
        <w:spacing w:after="0" w:line="240" w:lineRule="auto"/>
        <w:ind w:firstLine="284"/>
        <w:jc w:val="both"/>
        <w:rPr>
          <w:rFonts w:ascii="Times New Roman" w:hAnsi="Times New Roman"/>
          <w:sz w:val="24"/>
          <w:szCs w:val="24"/>
        </w:rPr>
      </w:pPr>
      <w:r w:rsidRPr="00C650D4">
        <w:rPr>
          <w:rFonts w:ascii="Times New Roman" w:hAnsi="Times New Roman"/>
          <w:sz w:val="24"/>
          <w:szCs w:val="24"/>
        </w:rPr>
        <w:t>- работа с бумагой и картоном;</w:t>
      </w:r>
    </w:p>
    <w:p w:rsidR="008A4775" w:rsidRPr="00C650D4" w:rsidRDefault="008A4775" w:rsidP="008A4775">
      <w:pPr>
        <w:spacing w:after="0" w:line="240" w:lineRule="auto"/>
        <w:ind w:firstLine="284"/>
        <w:jc w:val="both"/>
        <w:rPr>
          <w:rFonts w:ascii="Times New Roman" w:hAnsi="Times New Roman"/>
          <w:sz w:val="24"/>
          <w:szCs w:val="24"/>
        </w:rPr>
      </w:pPr>
    </w:p>
    <w:p w:rsidR="008A4775" w:rsidRPr="00C650D4" w:rsidRDefault="008A4775" w:rsidP="008A4775">
      <w:pPr>
        <w:spacing w:after="0" w:line="240" w:lineRule="auto"/>
        <w:ind w:firstLine="284"/>
        <w:jc w:val="both"/>
        <w:rPr>
          <w:rFonts w:ascii="Times New Roman" w:hAnsi="Times New Roman"/>
          <w:b/>
          <w:sz w:val="24"/>
          <w:szCs w:val="24"/>
        </w:rPr>
      </w:pPr>
      <w:r w:rsidRPr="00C650D4">
        <w:rPr>
          <w:rFonts w:ascii="Times New Roman" w:hAnsi="Times New Roman"/>
          <w:b/>
          <w:sz w:val="24"/>
          <w:szCs w:val="24"/>
        </w:rPr>
        <w:t>Возрастная группа учащихся, на которых ориентированы занятия:</w:t>
      </w:r>
    </w:p>
    <w:p w:rsidR="008A4775" w:rsidRDefault="008A4775" w:rsidP="008A4775">
      <w:pPr>
        <w:spacing w:after="0" w:line="240" w:lineRule="auto"/>
        <w:ind w:firstLine="284"/>
        <w:jc w:val="both"/>
        <w:rPr>
          <w:rFonts w:ascii="Times New Roman" w:hAnsi="Times New Roman"/>
          <w:sz w:val="24"/>
          <w:szCs w:val="24"/>
        </w:rPr>
      </w:pPr>
      <w:r w:rsidRPr="00C650D4">
        <w:rPr>
          <w:rFonts w:ascii="Times New Roman" w:hAnsi="Times New Roman"/>
          <w:sz w:val="24"/>
          <w:szCs w:val="24"/>
        </w:rPr>
        <w:t xml:space="preserve">Программа рассчитана на </w:t>
      </w:r>
      <w:r>
        <w:rPr>
          <w:rFonts w:ascii="Times New Roman" w:hAnsi="Times New Roman"/>
          <w:sz w:val="24"/>
          <w:szCs w:val="24"/>
        </w:rPr>
        <w:t>дете</w:t>
      </w:r>
      <w:r w:rsidR="00CD245D">
        <w:rPr>
          <w:rFonts w:ascii="Times New Roman" w:hAnsi="Times New Roman"/>
          <w:sz w:val="24"/>
          <w:szCs w:val="24"/>
        </w:rPr>
        <w:t>й 7-11 лет</w:t>
      </w:r>
      <w:r w:rsidRPr="00C650D4">
        <w:rPr>
          <w:rFonts w:ascii="Times New Roman" w:hAnsi="Times New Roman"/>
          <w:sz w:val="24"/>
          <w:szCs w:val="24"/>
        </w:rPr>
        <w:t>.</w:t>
      </w:r>
    </w:p>
    <w:p w:rsidR="008A4775" w:rsidRPr="00C650D4" w:rsidRDefault="008A4775" w:rsidP="008A4775">
      <w:pPr>
        <w:spacing w:after="0" w:line="240" w:lineRule="auto"/>
        <w:ind w:firstLine="284"/>
        <w:jc w:val="both"/>
        <w:rPr>
          <w:rFonts w:ascii="Times New Roman" w:hAnsi="Times New Roman"/>
          <w:sz w:val="24"/>
          <w:szCs w:val="24"/>
        </w:rPr>
      </w:pPr>
    </w:p>
    <w:p w:rsidR="008A4775" w:rsidRPr="00C650D4" w:rsidRDefault="008A4775" w:rsidP="008A4775">
      <w:pPr>
        <w:spacing w:after="0" w:line="240" w:lineRule="auto"/>
        <w:ind w:firstLine="284"/>
        <w:jc w:val="both"/>
        <w:rPr>
          <w:rFonts w:ascii="Times New Roman" w:hAnsi="Times New Roman"/>
          <w:b/>
          <w:sz w:val="24"/>
          <w:szCs w:val="24"/>
        </w:rPr>
      </w:pPr>
      <w:r w:rsidRPr="00C650D4">
        <w:rPr>
          <w:rFonts w:ascii="Times New Roman" w:hAnsi="Times New Roman"/>
          <w:b/>
          <w:sz w:val="24"/>
          <w:szCs w:val="24"/>
        </w:rPr>
        <w:t>Формы работы:</w:t>
      </w:r>
    </w:p>
    <w:p w:rsidR="008A4775" w:rsidRPr="00C650D4" w:rsidRDefault="008A4775" w:rsidP="008A4775">
      <w:pPr>
        <w:spacing w:after="0" w:line="240" w:lineRule="auto"/>
        <w:ind w:firstLine="284"/>
        <w:jc w:val="both"/>
        <w:rPr>
          <w:rFonts w:ascii="Times New Roman" w:hAnsi="Times New Roman"/>
          <w:b/>
          <w:sz w:val="24"/>
          <w:szCs w:val="24"/>
        </w:rPr>
      </w:pPr>
      <w:r w:rsidRPr="00C650D4">
        <w:rPr>
          <w:rFonts w:ascii="Times New Roman" w:hAnsi="Times New Roman"/>
          <w:b/>
          <w:sz w:val="24"/>
          <w:szCs w:val="24"/>
        </w:rPr>
        <w:t xml:space="preserve">- </w:t>
      </w:r>
      <w:r w:rsidRPr="00C650D4">
        <w:rPr>
          <w:rFonts w:ascii="Times New Roman" w:hAnsi="Times New Roman"/>
          <w:sz w:val="24"/>
          <w:szCs w:val="24"/>
        </w:rPr>
        <w:t>индивидуальная</w:t>
      </w:r>
      <w:r w:rsidRPr="00C650D4">
        <w:rPr>
          <w:rFonts w:ascii="Times New Roman" w:hAnsi="Times New Roman"/>
          <w:b/>
          <w:sz w:val="24"/>
          <w:szCs w:val="24"/>
        </w:rPr>
        <w:t>;</w:t>
      </w:r>
    </w:p>
    <w:p w:rsidR="008A4775" w:rsidRDefault="008A4775" w:rsidP="008A4775">
      <w:pPr>
        <w:spacing w:after="0" w:line="240" w:lineRule="auto"/>
        <w:ind w:firstLine="284"/>
        <w:jc w:val="both"/>
        <w:rPr>
          <w:rFonts w:ascii="Times New Roman" w:hAnsi="Times New Roman"/>
          <w:sz w:val="24"/>
          <w:szCs w:val="24"/>
        </w:rPr>
      </w:pPr>
      <w:r w:rsidRPr="00C650D4">
        <w:rPr>
          <w:rFonts w:ascii="Times New Roman" w:hAnsi="Times New Roman"/>
          <w:sz w:val="24"/>
          <w:szCs w:val="24"/>
        </w:rPr>
        <w:t>- групповая.</w:t>
      </w:r>
    </w:p>
    <w:p w:rsidR="008A4775" w:rsidRPr="00C650D4" w:rsidRDefault="008A4775" w:rsidP="008A4775">
      <w:pPr>
        <w:spacing w:after="0" w:line="240" w:lineRule="auto"/>
        <w:ind w:firstLine="284"/>
        <w:jc w:val="both"/>
        <w:rPr>
          <w:rFonts w:ascii="Times New Roman" w:hAnsi="Times New Roman"/>
          <w:sz w:val="24"/>
          <w:szCs w:val="24"/>
        </w:rPr>
      </w:pPr>
    </w:p>
    <w:p w:rsidR="008A4775" w:rsidRDefault="008A4775" w:rsidP="008A4775">
      <w:pPr>
        <w:spacing w:after="0" w:line="240" w:lineRule="auto"/>
        <w:rPr>
          <w:rFonts w:ascii="Times New Roman" w:hAnsi="Times New Roman"/>
          <w:b/>
          <w:bCs/>
          <w:sz w:val="24"/>
          <w:szCs w:val="24"/>
        </w:rPr>
      </w:pPr>
    </w:p>
    <w:p w:rsidR="008A4775" w:rsidRPr="005E01F0" w:rsidRDefault="008A4775" w:rsidP="008A4775">
      <w:pPr>
        <w:spacing w:after="0" w:line="240" w:lineRule="auto"/>
        <w:rPr>
          <w:rFonts w:ascii="Times New Roman" w:hAnsi="Times New Roman"/>
          <w:b/>
          <w:bCs/>
          <w:sz w:val="24"/>
          <w:szCs w:val="24"/>
        </w:rPr>
      </w:pPr>
      <w:r w:rsidRPr="005E01F0">
        <w:rPr>
          <w:rFonts w:ascii="Times New Roman" w:hAnsi="Times New Roman"/>
          <w:b/>
          <w:bCs/>
          <w:sz w:val="24"/>
          <w:szCs w:val="24"/>
        </w:rPr>
        <w:t>Формы организации деятельности:</w:t>
      </w:r>
    </w:p>
    <w:p w:rsidR="008A4775" w:rsidRPr="00DA2DFC" w:rsidRDefault="008A4775" w:rsidP="008A4775">
      <w:pPr>
        <w:numPr>
          <w:ilvl w:val="0"/>
          <w:numId w:val="1"/>
        </w:numPr>
        <w:tabs>
          <w:tab w:val="left" w:pos="1050"/>
        </w:tabs>
        <w:spacing w:after="0" w:line="240" w:lineRule="auto"/>
        <w:ind w:left="0" w:firstLine="709"/>
        <w:rPr>
          <w:rFonts w:ascii="Times New Roman" w:hAnsi="Times New Roman"/>
          <w:sz w:val="24"/>
          <w:szCs w:val="24"/>
        </w:rPr>
      </w:pPr>
      <w:r w:rsidRPr="00DA2DFC">
        <w:rPr>
          <w:rFonts w:ascii="Times New Roman" w:hAnsi="Times New Roman"/>
          <w:sz w:val="24"/>
          <w:szCs w:val="24"/>
        </w:rPr>
        <w:t>коллективная – традиционная форма работы, используемая при проведении массовых мероприятий;</w:t>
      </w:r>
    </w:p>
    <w:p w:rsidR="008A4775" w:rsidRPr="00DA2DFC" w:rsidRDefault="008A4775" w:rsidP="008A4775">
      <w:pPr>
        <w:numPr>
          <w:ilvl w:val="0"/>
          <w:numId w:val="1"/>
        </w:numPr>
        <w:tabs>
          <w:tab w:val="left" w:pos="1050"/>
        </w:tabs>
        <w:spacing w:after="0" w:line="240" w:lineRule="auto"/>
        <w:ind w:left="0" w:firstLine="709"/>
        <w:rPr>
          <w:rFonts w:ascii="Times New Roman" w:hAnsi="Times New Roman"/>
          <w:sz w:val="24"/>
          <w:szCs w:val="24"/>
        </w:rPr>
      </w:pPr>
      <w:r w:rsidRPr="00DA2DFC">
        <w:rPr>
          <w:rFonts w:ascii="Times New Roman" w:hAnsi="Times New Roman"/>
          <w:sz w:val="24"/>
          <w:szCs w:val="24"/>
        </w:rPr>
        <w:t xml:space="preserve">работа в подгруппах, </w:t>
      </w:r>
      <w:proofErr w:type="spellStart"/>
      <w:r w:rsidRPr="00DA2DFC">
        <w:rPr>
          <w:rFonts w:ascii="Times New Roman" w:hAnsi="Times New Roman"/>
          <w:sz w:val="24"/>
          <w:szCs w:val="24"/>
        </w:rPr>
        <w:t>микрогруппах</w:t>
      </w:r>
      <w:proofErr w:type="spellEnd"/>
      <w:r w:rsidRPr="00DA2DFC">
        <w:rPr>
          <w:rFonts w:ascii="Times New Roman" w:hAnsi="Times New Roman"/>
          <w:sz w:val="24"/>
          <w:szCs w:val="24"/>
        </w:rPr>
        <w:t xml:space="preserve"> – практическое занятие проводится с группой учащихся, состоящих из 3 и более человек, которые имеют общие цели и активно взаимодействуют между собой;</w:t>
      </w:r>
    </w:p>
    <w:p w:rsidR="008A4775" w:rsidRPr="00DA2DFC" w:rsidRDefault="008A4775" w:rsidP="008A4775">
      <w:pPr>
        <w:numPr>
          <w:ilvl w:val="0"/>
          <w:numId w:val="1"/>
        </w:numPr>
        <w:tabs>
          <w:tab w:val="left" w:pos="1050"/>
        </w:tabs>
        <w:spacing w:after="0" w:line="240" w:lineRule="auto"/>
        <w:ind w:left="0" w:firstLine="709"/>
        <w:rPr>
          <w:rFonts w:ascii="Times New Roman" w:hAnsi="Times New Roman"/>
          <w:sz w:val="24"/>
          <w:szCs w:val="24"/>
        </w:rPr>
      </w:pPr>
      <w:proofErr w:type="gramStart"/>
      <w:r w:rsidRPr="00DA2DFC">
        <w:rPr>
          <w:rFonts w:ascii="Times New Roman" w:hAnsi="Times New Roman"/>
          <w:sz w:val="24"/>
          <w:szCs w:val="24"/>
        </w:rPr>
        <w:t>индивидуальная</w:t>
      </w:r>
      <w:proofErr w:type="gramEnd"/>
      <w:r w:rsidRPr="00DA2DFC">
        <w:rPr>
          <w:rFonts w:ascii="Times New Roman" w:hAnsi="Times New Roman"/>
          <w:sz w:val="24"/>
          <w:szCs w:val="24"/>
        </w:rPr>
        <w:t xml:space="preserve"> – оказание помощи учащемуся при усвоении сложного материала;</w:t>
      </w:r>
    </w:p>
    <w:p w:rsidR="008A4775" w:rsidRPr="00E72F87" w:rsidRDefault="008A4775" w:rsidP="008A4775">
      <w:pPr>
        <w:numPr>
          <w:ilvl w:val="0"/>
          <w:numId w:val="1"/>
        </w:numPr>
        <w:tabs>
          <w:tab w:val="left" w:pos="1050"/>
        </w:tabs>
        <w:spacing w:after="0" w:line="240" w:lineRule="auto"/>
        <w:ind w:left="0" w:firstLine="709"/>
        <w:rPr>
          <w:rFonts w:ascii="Times New Roman" w:hAnsi="Times New Roman"/>
          <w:sz w:val="24"/>
          <w:szCs w:val="24"/>
        </w:rPr>
      </w:pPr>
      <w:r w:rsidRPr="00DA2DFC">
        <w:rPr>
          <w:rFonts w:ascii="Times New Roman" w:hAnsi="Times New Roman"/>
          <w:sz w:val="24"/>
          <w:szCs w:val="24"/>
        </w:rPr>
        <w:t>самостоятельная – форма работы, при которой ребёнок работает без помощи со стороны взрослого.</w:t>
      </w:r>
    </w:p>
    <w:p w:rsidR="008A4775" w:rsidRPr="00B04E5E" w:rsidRDefault="008A4775" w:rsidP="008A4775">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Деятельность </w:t>
      </w:r>
      <w:proofErr w:type="gramStart"/>
      <w:r>
        <w:rPr>
          <w:rFonts w:ascii="Times New Roman" w:hAnsi="Times New Roman"/>
          <w:sz w:val="24"/>
          <w:szCs w:val="24"/>
        </w:rPr>
        <w:t>обучающихся</w:t>
      </w:r>
      <w:proofErr w:type="gramEnd"/>
      <w:r w:rsidRPr="00B04E5E">
        <w:rPr>
          <w:rFonts w:ascii="Times New Roman" w:hAnsi="Times New Roman"/>
          <w:sz w:val="24"/>
          <w:szCs w:val="24"/>
        </w:rPr>
        <w:t xml:space="preserve"> осуществля</w:t>
      </w:r>
      <w:r>
        <w:rPr>
          <w:rFonts w:ascii="Times New Roman" w:hAnsi="Times New Roman"/>
          <w:sz w:val="24"/>
          <w:szCs w:val="24"/>
        </w:rPr>
        <w:t>ется в</w:t>
      </w:r>
      <w:r w:rsidRPr="00B04E5E">
        <w:rPr>
          <w:rFonts w:ascii="Times New Roman" w:hAnsi="Times New Roman"/>
          <w:sz w:val="24"/>
          <w:szCs w:val="24"/>
        </w:rPr>
        <w:t xml:space="preserve"> разно</w:t>
      </w:r>
      <w:r>
        <w:rPr>
          <w:rFonts w:ascii="Times New Roman" w:hAnsi="Times New Roman"/>
          <w:sz w:val="24"/>
          <w:szCs w:val="24"/>
        </w:rPr>
        <w:t>возрастной группе</w:t>
      </w:r>
      <w:r w:rsidRPr="00B04E5E">
        <w:rPr>
          <w:rFonts w:ascii="Times New Roman" w:hAnsi="Times New Roman"/>
          <w:sz w:val="24"/>
          <w:szCs w:val="24"/>
        </w:rPr>
        <w:t xml:space="preserve">. </w:t>
      </w:r>
    </w:p>
    <w:p w:rsidR="008A4775" w:rsidRPr="00CD2A77" w:rsidRDefault="008A4775" w:rsidP="008A4775">
      <w:pPr>
        <w:spacing w:after="0" w:line="240" w:lineRule="auto"/>
        <w:ind w:firstLine="567"/>
        <w:rPr>
          <w:rFonts w:ascii="Times New Roman" w:hAnsi="Times New Roman"/>
          <w:sz w:val="24"/>
          <w:szCs w:val="24"/>
        </w:rPr>
      </w:pPr>
      <w:r>
        <w:rPr>
          <w:rFonts w:ascii="Times New Roman" w:hAnsi="Times New Roman"/>
          <w:sz w:val="24"/>
          <w:szCs w:val="24"/>
        </w:rPr>
        <w:t>Программа дополнительного образования «Волшебный сундучок» реализует общекультурное направление в 1-5 классах.</w:t>
      </w:r>
    </w:p>
    <w:p w:rsidR="008A4775" w:rsidRDefault="008A4775" w:rsidP="008A4775">
      <w:pPr>
        <w:spacing w:after="0" w:line="240" w:lineRule="auto"/>
        <w:rPr>
          <w:rFonts w:ascii="Times New Roman" w:hAnsi="Times New Roman"/>
          <w:b/>
          <w:bCs/>
          <w:sz w:val="24"/>
          <w:szCs w:val="24"/>
        </w:rPr>
      </w:pPr>
    </w:p>
    <w:p w:rsidR="00593535" w:rsidRDefault="00593535" w:rsidP="00593535">
      <w:pPr>
        <w:spacing w:after="0" w:line="240" w:lineRule="auto"/>
        <w:jc w:val="center"/>
        <w:rPr>
          <w:rFonts w:ascii="Times New Roman" w:hAnsi="Times New Roman"/>
          <w:b/>
          <w:bCs/>
          <w:sz w:val="24"/>
          <w:szCs w:val="24"/>
        </w:rPr>
      </w:pPr>
    </w:p>
    <w:p w:rsidR="00773A77" w:rsidRPr="00DA2DFC" w:rsidRDefault="00593535" w:rsidP="00593535">
      <w:pPr>
        <w:spacing w:after="0" w:line="240" w:lineRule="auto"/>
        <w:jc w:val="center"/>
        <w:rPr>
          <w:rFonts w:ascii="Times New Roman" w:hAnsi="Times New Roman"/>
          <w:b/>
          <w:bCs/>
          <w:sz w:val="24"/>
          <w:szCs w:val="24"/>
        </w:rPr>
      </w:pPr>
      <w:r>
        <w:rPr>
          <w:rFonts w:ascii="Times New Roman" w:hAnsi="Times New Roman"/>
          <w:b/>
          <w:bCs/>
          <w:sz w:val="24"/>
          <w:szCs w:val="24"/>
        </w:rPr>
        <w:t>Планируемые</w:t>
      </w:r>
      <w:r w:rsidR="00773A77" w:rsidRPr="00DA2DFC">
        <w:rPr>
          <w:rFonts w:ascii="Times New Roman" w:hAnsi="Times New Roman"/>
          <w:b/>
          <w:bCs/>
          <w:sz w:val="24"/>
          <w:szCs w:val="24"/>
        </w:rPr>
        <w:t xml:space="preserve"> результаты.</w:t>
      </w:r>
    </w:p>
    <w:p w:rsidR="00773A77" w:rsidRPr="00DA2DFC" w:rsidRDefault="00773A77" w:rsidP="00773A77">
      <w:pPr>
        <w:spacing w:after="0" w:line="240" w:lineRule="auto"/>
        <w:rPr>
          <w:rFonts w:ascii="Times New Roman" w:hAnsi="Times New Roman"/>
          <w:b/>
          <w:bCs/>
          <w:i/>
          <w:iCs/>
          <w:sz w:val="24"/>
          <w:szCs w:val="24"/>
        </w:rPr>
      </w:pPr>
    </w:p>
    <w:p w:rsidR="00773A77" w:rsidRPr="000419FA" w:rsidRDefault="00773A77" w:rsidP="00773A77">
      <w:pPr>
        <w:spacing w:after="0" w:line="240" w:lineRule="auto"/>
        <w:rPr>
          <w:rFonts w:ascii="Times New Roman" w:hAnsi="Times New Roman"/>
          <w:bCs/>
          <w:iCs/>
          <w:sz w:val="24"/>
          <w:szCs w:val="24"/>
        </w:rPr>
      </w:pPr>
      <w:r w:rsidRPr="000419FA">
        <w:rPr>
          <w:rFonts w:ascii="Times New Roman" w:hAnsi="Times New Roman"/>
          <w:bCs/>
          <w:iCs/>
          <w:sz w:val="24"/>
          <w:szCs w:val="24"/>
        </w:rPr>
        <w:t>Освоение предметных знаний, умений:</w:t>
      </w:r>
    </w:p>
    <w:p w:rsidR="00773A77" w:rsidRPr="00DA2DFC" w:rsidRDefault="00773A77" w:rsidP="00773A77">
      <w:pPr>
        <w:numPr>
          <w:ilvl w:val="0"/>
          <w:numId w:val="1"/>
        </w:numPr>
        <w:tabs>
          <w:tab w:val="left" w:pos="0"/>
        </w:tabs>
        <w:spacing w:after="0" w:line="240" w:lineRule="auto"/>
        <w:ind w:left="0" w:firstLine="284"/>
        <w:rPr>
          <w:rFonts w:ascii="Times New Roman" w:hAnsi="Times New Roman"/>
          <w:sz w:val="24"/>
          <w:szCs w:val="24"/>
        </w:rPr>
      </w:pPr>
      <w:r w:rsidRPr="00DA2DFC">
        <w:rPr>
          <w:rFonts w:ascii="Times New Roman" w:hAnsi="Times New Roman"/>
          <w:sz w:val="24"/>
          <w:szCs w:val="24"/>
        </w:rPr>
        <w:t>будут иметь представление о материале, из которого сделана поделка;</w:t>
      </w:r>
    </w:p>
    <w:p w:rsidR="00773A77" w:rsidRPr="00DA2DFC" w:rsidRDefault="00773A77" w:rsidP="00773A77">
      <w:pPr>
        <w:tabs>
          <w:tab w:val="left" w:pos="0"/>
        </w:tabs>
        <w:spacing w:after="0" w:line="240" w:lineRule="auto"/>
        <w:rPr>
          <w:rFonts w:ascii="Times New Roman" w:hAnsi="Times New Roman"/>
          <w:sz w:val="24"/>
          <w:szCs w:val="24"/>
        </w:rPr>
      </w:pPr>
      <w:r w:rsidRPr="00DA2DFC">
        <w:rPr>
          <w:rFonts w:ascii="Times New Roman" w:hAnsi="Times New Roman"/>
          <w:sz w:val="24"/>
          <w:szCs w:val="24"/>
        </w:rPr>
        <w:t>-овладеют приемами работы с различными материалами;</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-научатся самостоятельно определять последовательность выполнения работы;</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lastRenderedPageBreak/>
        <w:t>-научатся самостоятельно проводить анализ поделки;</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-научатся выполнять работу по замыслу;</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-научатся выбирать материал, соответствующий данной конструкции, и способы скрепления, соединения деталей;</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-научатся использовать в работе разные способы ручного труда.</w:t>
      </w:r>
    </w:p>
    <w:p w:rsidR="00773A77" w:rsidRPr="00DA2DFC" w:rsidRDefault="00773A77" w:rsidP="00773A77">
      <w:pPr>
        <w:spacing w:after="0" w:line="240" w:lineRule="auto"/>
        <w:rPr>
          <w:rFonts w:ascii="Times New Roman" w:hAnsi="Times New Roman"/>
          <w:sz w:val="24"/>
          <w:szCs w:val="24"/>
        </w:rPr>
      </w:pPr>
      <w:r w:rsidRPr="00DA2DFC">
        <w:rPr>
          <w:rFonts w:ascii="Times New Roman" w:hAnsi="Times New Roman"/>
          <w:sz w:val="24"/>
          <w:szCs w:val="24"/>
        </w:rPr>
        <w:t>В результате прохождения курса у учащихся будут сформированы  указанные ниже универсальные учебные действия.</w:t>
      </w:r>
    </w:p>
    <w:p w:rsidR="00773A77" w:rsidRPr="00DA2DFC" w:rsidRDefault="00773A77" w:rsidP="00773A77">
      <w:pPr>
        <w:spacing w:after="0" w:line="240" w:lineRule="auto"/>
        <w:rPr>
          <w:rFonts w:ascii="Times New Roman" w:hAnsi="Times New Roman"/>
          <w:b/>
          <w:bCs/>
          <w:i/>
          <w:iCs/>
          <w:sz w:val="24"/>
          <w:szCs w:val="24"/>
        </w:rPr>
      </w:pPr>
    </w:p>
    <w:p w:rsidR="00773A77" w:rsidRPr="000419FA" w:rsidRDefault="00773A77" w:rsidP="00773A77">
      <w:pPr>
        <w:spacing w:after="0" w:line="240" w:lineRule="auto"/>
        <w:rPr>
          <w:rFonts w:ascii="Times New Roman" w:hAnsi="Times New Roman"/>
          <w:bCs/>
          <w:iCs/>
          <w:sz w:val="24"/>
          <w:szCs w:val="24"/>
        </w:rPr>
      </w:pPr>
      <w:proofErr w:type="spellStart"/>
      <w:r w:rsidRPr="000419FA">
        <w:rPr>
          <w:rFonts w:ascii="Times New Roman" w:hAnsi="Times New Roman"/>
          <w:bCs/>
          <w:iCs/>
          <w:sz w:val="24"/>
          <w:szCs w:val="24"/>
        </w:rPr>
        <w:t>Метапредметные</w:t>
      </w:r>
      <w:proofErr w:type="spellEnd"/>
      <w:r w:rsidRPr="000419FA">
        <w:rPr>
          <w:rFonts w:ascii="Times New Roman" w:hAnsi="Times New Roman"/>
          <w:bCs/>
          <w:iCs/>
          <w:sz w:val="24"/>
          <w:szCs w:val="24"/>
        </w:rPr>
        <w:t xml:space="preserve"> результаты.</w:t>
      </w:r>
    </w:p>
    <w:p w:rsidR="00773A77" w:rsidRPr="00DA2DFC" w:rsidRDefault="00773A77" w:rsidP="00773A77">
      <w:pPr>
        <w:spacing w:after="0" w:line="240" w:lineRule="auto"/>
        <w:rPr>
          <w:rFonts w:ascii="Times New Roman" w:hAnsi="Times New Roman"/>
          <w:i/>
          <w:iCs/>
          <w:sz w:val="24"/>
          <w:szCs w:val="24"/>
        </w:rPr>
      </w:pPr>
      <w:r w:rsidRPr="00DA2DFC">
        <w:rPr>
          <w:rFonts w:ascii="Times New Roman" w:hAnsi="Times New Roman"/>
          <w:i/>
          <w:iCs/>
          <w:sz w:val="24"/>
          <w:szCs w:val="24"/>
        </w:rPr>
        <w:t>Регулятивные:</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-планирование своих действий в соответствии с поставленной задачей и условиями ее реализации;</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-осуществление итогового и пошагового контроля по результату.</w:t>
      </w:r>
    </w:p>
    <w:p w:rsidR="00773A77" w:rsidRPr="00DA2DFC" w:rsidRDefault="00773A77" w:rsidP="00773A77">
      <w:pPr>
        <w:spacing w:after="0" w:line="240" w:lineRule="auto"/>
        <w:rPr>
          <w:rFonts w:ascii="Times New Roman" w:hAnsi="Times New Roman"/>
          <w:i/>
          <w:iCs/>
          <w:sz w:val="24"/>
          <w:szCs w:val="24"/>
        </w:rPr>
      </w:pPr>
      <w:r w:rsidRPr="00DA2DFC">
        <w:rPr>
          <w:rFonts w:ascii="Times New Roman" w:hAnsi="Times New Roman"/>
          <w:i/>
          <w:iCs/>
          <w:sz w:val="24"/>
          <w:szCs w:val="24"/>
        </w:rPr>
        <w:t>Познавательные:</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-умение учиться;</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-приобретение навыков решения творческих задач;</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-осуществление поиска необходимой информации для выполнения учебных заданий с использованием учебной литературы;</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-осуществление анализа объектов с выделением существенных и несущественных признаков.</w:t>
      </w:r>
    </w:p>
    <w:p w:rsidR="00773A77" w:rsidRPr="00DA2DFC" w:rsidRDefault="00773A77" w:rsidP="00773A77">
      <w:pPr>
        <w:spacing w:after="0" w:line="240" w:lineRule="auto"/>
        <w:rPr>
          <w:rFonts w:ascii="Times New Roman" w:hAnsi="Times New Roman"/>
          <w:i/>
          <w:iCs/>
          <w:sz w:val="24"/>
          <w:szCs w:val="24"/>
        </w:rPr>
      </w:pPr>
      <w:r w:rsidRPr="00DA2DFC">
        <w:rPr>
          <w:rFonts w:ascii="Times New Roman" w:hAnsi="Times New Roman"/>
          <w:i/>
          <w:iCs/>
          <w:sz w:val="24"/>
          <w:szCs w:val="24"/>
        </w:rPr>
        <w:t>Коммуникативные:</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-выполнение различных ролей в группе (лидера, исполнителя, критика);</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-умение координировать свои усилия с усилиями других;</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-формулирование собственного мнения и позиции;</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-озвучивание вопросов;</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-допущение возможности существования у людей различных точек зрения, в том числе не совпадающих с его собственной, и ориентирование на позицию партнера в общении и взаимодействии;</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w:t>
      </w:r>
      <w:proofErr w:type="spellStart"/>
      <w:r w:rsidRPr="00DA2DFC">
        <w:rPr>
          <w:rFonts w:ascii="Times New Roman" w:hAnsi="Times New Roman"/>
          <w:sz w:val="24"/>
          <w:szCs w:val="24"/>
        </w:rPr>
        <w:t>учитывание</w:t>
      </w:r>
      <w:proofErr w:type="spellEnd"/>
      <w:r w:rsidRPr="00DA2DFC">
        <w:rPr>
          <w:rFonts w:ascii="Times New Roman" w:hAnsi="Times New Roman"/>
          <w:sz w:val="24"/>
          <w:szCs w:val="24"/>
        </w:rPr>
        <w:t xml:space="preserve"> разных мнений.</w:t>
      </w:r>
    </w:p>
    <w:p w:rsidR="00773A77" w:rsidRPr="000419FA" w:rsidRDefault="00773A77" w:rsidP="00773A77">
      <w:pPr>
        <w:spacing w:after="0" w:line="240" w:lineRule="auto"/>
        <w:rPr>
          <w:rFonts w:ascii="Times New Roman" w:hAnsi="Times New Roman"/>
          <w:iCs/>
          <w:sz w:val="24"/>
          <w:szCs w:val="24"/>
        </w:rPr>
      </w:pPr>
    </w:p>
    <w:p w:rsidR="00773A77" w:rsidRPr="000419FA" w:rsidRDefault="00773A77" w:rsidP="00773A77">
      <w:pPr>
        <w:spacing w:after="0" w:line="240" w:lineRule="auto"/>
        <w:rPr>
          <w:rFonts w:ascii="Times New Roman" w:hAnsi="Times New Roman"/>
          <w:iCs/>
          <w:sz w:val="24"/>
          <w:szCs w:val="24"/>
        </w:rPr>
      </w:pPr>
      <w:r w:rsidRPr="000419FA">
        <w:rPr>
          <w:rFonts w:ascii="Times New Roman" w:hAnsi="Times New Roman"/>
          <w:iCs/>
          <w:sz w:val="24"/>
          <w:szCs w:val="24"/>
        </w:rPr>
        <w:t>Личностные результаты:</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-мотивация учебной деятельности;</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-проявление навыков сотрудничества со взрослыми и сверстниками в разных ситуациях;</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-освоение социальной роли обучающегося.</w:t>
      </w:r>
    </w:p>
    <w:p w:rsidR="00773A77" w:rsidRPr="000419FA" w:rsidRDefault="00773A77" w:rsidP="00773A77">
      <w:pPr>
        <w:spacing w:after="0" w:line="240" w:lineRule="auto"/>
        <w:rPr>
          <w:rFonts w:ascii="Times New Roman" w:hAnsi="Times New Roman"/>
          <w:bCs/>
          <w:sz w:val="24"/>
          <w:szCs w:val="24"/>
        </w:rPr>
      </w:pPr>
      <w:r w:rsidRPr="000419FA">
        <w:rPr>
          <w:rFonts w:ascii="Times New Roman" w:hAnsi="Times New Roman"/>
          <w:bCs/>
          <w:sz w:val="24"/>
          <w:szCs w:val="24"/>
        </w:rPr>
        <w:t>Требования к уровню подготовки.</w:t>
      </w:r>
    </w:p>
    <w:p w:rsidR="00773A77" w:rsidRPr="00DA2DFC" w:rsidRDefault="00773A77" w:rsidP="00773A77">
      <w:pPr>
        <w:spacing w:after="0" w:line="240" w:lineRule="auto"/>
        <w:rPr>
          <w:rFonts w:ascii="Times New Roman" w:hAnsi="Times New Roman"/>
          <w:sz w:val="24"/>
          <w:szCs w:val="24"/>
        </w:rPr>
      </w:pPr>
      <w:r w:rsidRPr="00DA2DFC">
        <w:rPr>
          <w:rFonts w:ascii="Times New Roman" w:hAnsi="Times New Roman"/>
          <w:sz w:val="24"/>
          <w:szCs w:val="24"/>
        </w:rPr>
        <w:t>По окончании обучения обучающиеся  д о л ж н ы  з н а т ь :</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-виды материалов и их свойства (бумага, картон);</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-название, назначение и приёмы безопасной работы с инструментами и приспособлениями;</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-последовательность изготовления несложных изделий;</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-приёмы разметки (сгибанием, по шаблону, трафарету);</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способы соединения деталей: клеем, нитками, пластилином;</w:t>
      </w:r>
    </w:p>
    <w:p w:rsidR="00773A77" w:rsidRPr="00DA2DFC" w:rsidRDefault="00773A77" w:rsidP="00773A77">
      <w:pPr>
        <w:spacing w:after="0" w:line="240" w:lineRule="auto"/>
        <w:rPr>
          <w:rFonts w:ascii="Times New Roman" w:hAnsi="Times New Roman"/>
          <w:sz w:val="24"/>
          <w:szCs w:val="24"/>
        </w:rPr>
      </w:pPr>
      <w:r w:rsidRPr="00DA2DFC">
        <w:rPr>
          <w:rFonts w:ascii="Times New Roman" w:hAnsi="Times New Roman"/>
          <w:sz w:val="24"/>
          <w:szCs w:val="24"/>
        </w:rPr>
        <w:t>д о л ж н ы  у м е т ь :</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-организовать рабочее место;</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-под руководством педагога проводить анализ изделия;</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-соблюдать правила безопасной работы с инструментами;</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экономно выполнять виды разметок;</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-резать и вырезать ножницами;</w:t>
      </w:r>
    </w:p>
    <w:p w:rsidR="00773A77" w:rsidRPr="00DA2DFC" w:rsidRDefault="00773A77" w:rsidP="00773A77">
      <w:pPr>
        <w:tabs>
          <w:tab w:val="left" w:pos="1050"/>
        </w:tabs>
        <w:spacing w:after="0" w:line="240" w:lineRule="auto"/>
        <w:rPr>
          <w:rFonts w:ascii="Times New Roman" w:hAnsi="Times New Roman"/>
          <w:sz w:val="24"/>
          <w:szCs w:val="24"/>
        </w:rPr>
      </w:pPr>
      <w:r w:rsidRPr="00DA2DFC">
        <w:rPr>
          <w:rFonts w:ascii="Times New Roman" w:hAnsi="Times New Roman"/>
          <w:sz w:val="24"/>
          <w:szCs w:val="24"/>
        </w:rPr>
        <w:t>-соединять детали различными способами;</w:t>
      </w:r>
    </w:p>
    <w:p w:rsidR="00D12E05" w:rsidRPr="00DA2DFC" w:rsidRDefault="00773A77" w:rsidP="00D12E05">
      <w:pPr>
        <w:rPr>
          <w:rFonts w:ascii="Times New Roman" w:hAnsi="Times New Roman"/>
          <w:sz w:val="24"/>
          <w:szCs w:val="24"/>
        </w:rPr>
      </w:pPr>
      <w:r w:rsidRPr="00DA2DFC">
        <w:rPr>
          <w:rFonts w:ascii="Times New Roman" w:hAnsi="Times New Roman"/>
          <w:sz w:val="24"/>
          <w:szCs w:val="24"/>
        </w:rPr>
        <w:t>-эстетично оформлять изделие.</w:t>
      </w:r>
      <w:r w:rsidR="00D12E05" w:rsidRPr="00DA2DFC">
        <w:rPr>
          <w:rFonts w:ascii="Times New Roman" w:hAnsi="Times New Roman"/>
          <w:sz w:val="24"/>
          <w:szCs w:val="24"/>
        </w:rPr>
        <w:t xml:space="preserve"> </w:t>
      </w:r>
    </w:p>
    <w:p w:rsidR="00773A77" w:rsidRPr="00DA2DFC" w:rsidRDefault="00D12E05" w:rsidP="00D12E05">
      <w:pPr>
        <w:spacing w:line="240" w:lineRule="auto"/>
        <w:rPr>
          <w:rFonts w:ascii="Times New Roman" w:hAnsi="Times New Roman"/>
          <w:sz w:val="24"/>
          <w:szCs w:val="24"/>
        </w:rPr>
      </w:pPr>
      <w:r w:rsidRPr="00DA2DFC">
        <w:rPr>
          <w:rFonts w:ascii="Times New Roman" w:hAnsi="Times New Roman"/>
          <w:sz w:val="24"/>
          <w:szCs w:val="24"/>
        </w:rPr>
        <w:lastRenderedPageBreak/>
        <w:t>В результате обучения по данной программе учащиеся:                                                                                    - научатся различным приемам работы с бумагой;                                                                                                       - научатся следовать устным инструкциям, читать и зарисовывать схемы изделий, создавать изделия, выполненные в разной технике;                                                                                              -разовьют внимание, память, мышление, пространственное воображение, мелкую моторику рук и глазомер, художественный вкус, творческие способности и фантазию;         -овладеют навыками культуры труда;                                                                                           -улучшат свои коммуникативные способности и приобретут навыки работы в коллективе.</w:t>
      </w:r>
    </w:p>
    <w:p w:rsidR="00D12E05" w:rsidRPr="00DA2DFC" w:rsidRDefault="00D12E05" w:rsidP="00773A77">
      <w:pPr>
        <w:tabs>
          <w:tab w:val="left" w:pos="1050"/>
        </w:tabs>
        <w:spacing w:after="0" w:line="240" w:lineRule="auto"/>
        <w:rPr>
          <w:rFonts w:ascii="Times New Roman" w:hAnsi="Times New Roman"/>
          <w:sz w:val="24"/>
          <w:szCs w:val="24"/>
        </w:rPr>
      </w:pPr>
    </w:p>
    <w:p w:rsidR="00773A77" w:rsidRPr="00DA2DFC" w:rsidRDefault="00773A77" w:rsidP="00290978">
      <w:pPr>
        <w:spacing w:after="0" w:line="240" w:lineRule="auto"/>
        <w:jc w:val="center"/>
        <w:rPr>
          <w:rFonts w:ascii="Times New Roman" w:hAnsi="Times New Roman"/>
          <w:sz w:val="24"/>
          <w:szCs w:val="24"/>
        </w:rPr>
      </w:pPr>
      <w:r w:rsidRPr="00DA2DFC">
        <w:rPr>
          <w:rFonts w:ascii="Times New Roman" w:hAnsi="Times New Roman"/>
          <w:b/>
          <w:bCs/>
          <w:sz w:val="24"/>
          <w:szCs w:val="24"/>
        </w:rPr>
        <w:t>Основные разделы программы внеурочной деятельности «Волшебный сундучок»</w:t>
      </w:r>
    </w:p>
    <w:p w:rsidR="00773A77" w:rsidRPr="00DA2DFC" w:rsidRDefault="00773A77" w:rsidP="004E6A79">
      <w:pPr>
        <w:spacing w:after="0" w:line="240" w:lineRule="auto"/>
        <w:jc w:val="center"/>
        <w:rPr>
          <w:rFonts w:ascii="Times New Roman" w:hAnsi="Times New Roman"/>
          <w:sz w:val="24"/>
          <w:szCs w:val="24"/>
        </w:rPr>
      </w:pPr>
    </w:p>
    <w:p w:rsidR="00773A77" w:rsidRPr="00DA2DFC" w:rsidRDefault="007C6929" w:rsidP="004E6A79">
      <w:pPr>
        <w:spacing w:after="0" w:line="240" w:lineRule="auto"/>
        <w:jc w:val="center"/>
        <w:rPr>
          <w:rFonts w:ascii="Times New Roman" w:hAnsi="Times New Roman"/>
          <w:b/>
          <w:sz w:val="24"/>
          <w:szCs w:val="24"/>
        </w:rPr>
      </w:pPr>
      <w:r>
        <w:rPr>
          <w:rFonts w:ascii="Times New Roman" w:hAnsi="Times New Roman"/>
          <w:b/>
          <w:i/>
          <w:iCs/>
          <w:sz w:val="24"/>
          <w:szCs w:val="24"/>
        </w:rPr>
        <w:t>(10 часов</w:t>
      </w:r>
      <w:r w:rsidR="00773A77" w:rsidRPr="00DA2DFC">
        <w:rPr>
          <w:rFonts w:ascii="Times New Roman" w:hAnsi="Times New Roman"/>
          <w:b/>
          <w:i/>
          <w:iCs/>
          <w:sz w:val="24"/>
          <w:szCs w:val="24"/>
        </w:rPr>
        <w:t>)</w:t>
      </w:r>
    </w:p>
    <w:tbl>
      <w:tblPr>
        <w:tblW w:w="367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tblPr>
      <w:tblGrid>
        <w:gridCol w:w="705"/>
        <w:gridCol w:w="4914"/>
        <w:gridCol w:w="1271"/>
      </w:tblGrid>
      <w:tr w:rsidR="00E96DA1" w:rsidRPr="00DA2DFC" w:rsidTr="00E96DA1">
        <w:trPr>
          <w:trHeight w:val="686"/>
        </w:trPr>
        <w:tc>
          <w:tcPr>
            <w:tcW w:w="512" w:type="pct"/>
            <w:vAlign w:val="center"/>
          </w:tcPr>
          <w:p w:rsidR="00E96DA1" w:rsidRPr="00DA2DFC" w:rsidRDefault="00E96DA1" w:rsidP="004E6A79">
            <w:pPr>
              <w:spacing w:after="0" w:line="240" w:lineRule="auto"/>
              <w:jc w:val="center"/>
              <w:rPr>
                <w:rFonts w:ascii="Times New Roman" w:hAnsi="Times New Roman"/>
                <w:i/>
                <w:sz w:val="24"/>
                <w:szCs w:val="24"/>
                <w:lang w:val="en-US"/>
              </w:rPr>
            </w:pPr>
            <w:r w:rsidRPr="00DA2DFC">
              <w:rPr>
                <w:rFonts w:ascii="Times New Roman" w:hAnsi="Times New Roman"/>
                <w:i/>
                <w:sz w:val="24"/>
                <w:szCs w:val="24"/>
                <w:lang w:val="en-US"/>
              </w:rPr>
              <w:t>№</w:t>
            </w:r>
          </w:p>
          <w:p w:rsidR="00E96DA1" w:rsidRPr="00DA2DFC" w:rsidRDefault="00E96DA1" w:rsidP="004E6A79">
            <w:pPr>
              <w:spacing w:after="0" w:line="240" w:lineRule="auto"/>
              <w:jc w:val="center"/>
              <w:rPr>
                <w:rFonts w:ascii="Times New Roman" w:hAnsi="Times New Roman"/>
                <w:i/>
                <w:sz w:val="24"/>
                <w:szCs w:val="24"/>
                <w:lang w:val="en-US"/>
              </w:rPr>
            </w:pPr>
            <w:r w:rsidRPr="00DA2DFC">
              <w:rPr>
                <w:rFonts w:ascii="Times New Roman" w:hAnsi="Times New Roman"/>
                <w:i/>
                <w:sz w:val="24"/>
                <w:szCs w:val="24"/>
                <w:lang w:val="en-US"/>
              </w:rPr>
              <w:t>п/п</w:t>
            </w:r>
          </w:p>
        </w:tc>
        <w:tc>
          <w:tcPr>
            <w:tcW w:w="3566" w:type="pct"/>
            <w:vAlign w:val="center"/>
          </w:tcPr>
          <w:p w:rsidR="00E96DA1" w:rsidRPr="00DA2DFC" w:rsidRDefault="00E96DA1" w:rsidP="004E6A79">
            <w:pPr>
              <w:spacing w:after="0" w:line="240" w:lineRule="auto"/>
              <w:jc w:val="center"/>
              <w:rPr>
                <w:rFonts w:ascii="Times New Roman" w:hAnsi="Times New Roman"/>
                <w:i/>
                <w:sz w:val="24"/>
                <w:szCs w:val="24"/>
                <w:lang w:val="en-US"/>
              </w:rPr>
            </w:pPr>
            <w:proofErr w:type="spellStart"/>
            <w:r w:rsidRPr="00DA2DFC">
              <w:rPr>
                <w:rFonts w:ascii="Times New Roman" w:hAnsi="Times New Roman"/>
                <w:i/>
                <w:sz w:val="24"/>
                <w:szCs w:val="24"/>
                <w:lang w:val="en-US"/>
              </w:rPr>
              <w:t>Содержание</w:t>
            </w:r>
            <w:proofErr w:type="spellEnd"/>
          </w:p>
        </w:tc>
        <w:tc>
          <w:tcPr>
            <w:tcW w:w="922" w:type="pct"/>
            <w:vAlign w:val="center"/>
          </w:tcPr>
          <w:p w:rsidR="00E96DA1" w:rsidRPr="00DA2DFC" w:rsidRDefault="00E96DA1" w:rsidP="004E6A79">
            <w:pPr>
              <w:spacing w:after="0" w:line="240" w:lineRule="auto"/>
              <w:jc w:val="center"/>
              <w:rPr>
                <w:rFonts w:ascii="Times New Roman" w:hAnsi="Times New Roman"/>
                <w:i/>
                <w:sz w:val="24"/>
                <w:szCs w:val="24"/>
                <w:lang w:val="en-US"/>
              </w:rPr>
            </w:pPr>
            <w:proofErr w:type="spellStart"/>
            <w:r w:rsidRPr="00DA2DFC">
              <w:rPr>
                <w:rFonts w:ascii="Times New Roman" w:hAnsi="Times New Roman"/>
                <w:i/>
                <w:sz w:val="24"/>
                <w:szCs w:val="24"/>
                <w:lang w:val="en-US"/>
              </w:rPr>
              <w:t>Практ</w:t>
            </w:r>
            <w:proofErr w:type="spellEnd"/>
            <w:r w:rsidRPr="00DA2DFC">
              <w:rPr>
                <w:rFonts w:ascii="Times New Roman" w:hAnsi="Times New Roman"/>
                <w:i/>
                <w:sz w:val="24"/>
                <w:szCs w:val="24"/>
                <w:lang w:val="en-US"/>
              </w:rPr>
              <w:t>.</w:t>
            </w:r>
          </w:p>
          <w:p w:rsidR="00E96DA1" w:rsidRPr="00DA2DFC" w:rsidRDefault="00E96DA1" w:rsidP="004E6A79">
            <w:pPr>
              <w:spacing w:after="0" w:line="240" w:lineRule="auto"/>
              <w:jc w:val="center"/>
              <w:rPr>
                <w:rFonts w:ascii="Times New Roman" w:hAnsi="Times New Roman"/>
                <w:i/>
                <w:sz w:val="24"/>
                <w:szCs w:val="24"/>
                <w:lang w:val="en-US"/>
              </w:rPr>
            </w:pPr>
            <w:proofErr w:type="spellStart"/>
            <w:r w:rsidRPr="00DA2DFC">
              <w:rPr>
                <w:rFonts w:ascii="Times New Roman" w:hAnsi="Times New Roman"/>
                <w:i/>
                <w:sz w:val="24"/>
                <w:szCs w:val="24"/>
                <w:lang w:val="en-US"/>
              </w:rPr>
              <w:t>часы</w:t>
            </w:r>
            <w:proofErr w:type="spellEnd"/>
          </w:p>
        </w:tc>
      </w:tr>
      <w:tr w:rsidR="00E96DA1" w:rsidRPr="00DA2DFC" w:rsidTr="00E96DA1">
        <w:trPr>
          <w:trHeight w:val="540"/>
        </w:trPr>
        <w:tc>
          <w:tcPr>
            <w:tcW w:w="512" w:type="pct"/>
            <w:vAlign w:val="center"/>
          </w:tcPr>
          <w:p w:rsidR="00E96DA1" w:rsidRPr="00DA2DFC" w:rsidRDefault="00E96DA1" w:rsidP="004E6A79">
            <w:pPr>
              <w:spacing w:after="0" w:line="240" w:lineRule="auto"/>
              <w:jc w:val="center"/>
              <w:rPr>
                <w:rFonts w:ascii="Times New Roman" w:hAnsi="Times New Roman"/>
                <w:sz w:val="24"/>
                <w:szCs w:val="24"/>
                <w:lang w:val="en-US"/>
              </w:rPr>
            </w:pPr>
            <w:r w:rsidRPr="00DA2DFC">
              <w:rPr>
                <w:rFonts w:ascii="Times New Roman" w:hAnsi="Times New Roman"/>
                <w:sz w:val="24"/>
                <w:szCs w:val="24"/>
                <w:lang w:val="en-US"/>
              </w:rPr>
              <w:t>1</w:t>
            </w:r>
          </w:p>
        </w:tc>
        <w:tc>
          <w:tcPr>
            <w:tcW w:w="3566" w:type="pct"/>
            <w:vAlign w:val="center"/>
          </w:tcPr>
          <w:p w:rsidR="00E96DA1" w:rsidRPr="00DA2DFC" w:rsidRDefault="00E96DA1" w:rsidP="004E6A79">
            <w:pPr>
              <w:spacing w:after="0" w:line="240" w:lineRule="auto"/>
              <w:ind w:left="151"/>
              <w:jc w:val="center"/>
              <w:rPr>
                <w:rFonts w:ascii="Times New Roman" w:hAnsi="Times New Roman"/>
                <w:sz w:val="24"/>
                <w:szCs w:val="24"/>
              </w:rPr>
            </w:pPr>
            <w:r w:rsidRPr="00DA2DFC">
              <w:rPr>
                <w:rFonts w:ascii="Times New Roman" w:hAnsi="Times New Roman"/>
                <w:sz w:val="24"/>
                <w:szCs w:val="24"/>
              </w:rPr>
              <w:t>Торцевание</w:t>
            </w:r>
          </w:p>
        </w:tc>
        <w:tc>
          <w:tcPr>
            <w:tcW w:w="922" w:type="pct"/>
            <w:vAlign w:val="center"/>
          </w:tcPr>
          <w:p w:rsidR="00E96DA1" w:rsidRPr="00DA2DFC" w:rsidRDefault="00E96DA1" w:rsidP="004E6A79">
            <w:pPr>
              <w:spacing w:after="0" w:line="240" w:lineRule="auto"/>
              <w:jc w:val="center"/>
              <w:rPr>
                <w:rFonts w:ascii="Times New Roman" w:hAnsi="Times New Roman"/>
                <w:sz w:val="24"/>
                <w:szCs w:val="24"/>
              </w:rPr>
            </w:pPr>
            <w:r>
              <w:rPr>
                <w:rFonts w:ascii="Times New Roman" w:hAnsi="Times New Roman"/>
                <w:sz w:val="24"/>
                <w:szCs w:val="24"/>
              </w:rPr>
              <w:t>3</w:t>
            </w:r>
          </w:p>
        </w:tc>
      </w:tr>
      <w:tr w:rsidR="00E96DA1" w:rsidRPr="00DA2DFC" w:rsidTr="00E96DA1">
        <w:trPr>
          <w:trHeight w:val="540"/>
        </w:trPr>
        <w:tc>
          <w:tcPr>
            <w:tcW w:w="512" w:type="pct"/>
            <w:vAlign w:val="center"/>
          </w:tcPr>
          <w:p w:rsidR="00E96DA1" w:rsidRPr="00DA2DFC" w:rsidRDefault="00E96DA1" w:rsidP="004E6A79">
            <w:pPr>
              <w:spacing w:after="0" w:line="240" w:lineRule="auto"/>
              <w:jc w:val="center"/>
              <w:rPr>
                <w:rFonts w:ascii="Times New Roman" w:hAnsi="Times New Roman"/>
                <w:sz w:val="24"/>
                <w:szCs w:val="24"/>
                <w:lang w:val="en-US"/>
              </w:rPr>
            </w:pPr>
            <w:r w:rsidRPr="00DA2DFC">
              <w:rPr>
                <w:rFonts w:ascii="Times New Roman" w:hAnsi="Times New Roman"/>
                <w:sz w:val="24"/>
                <w:szCs w:val="24"/>
                <w:lang w:val="en-US"/>
              </w:rPr>
              <w:t>2</w:t>
            </w:r>
          </w:p>
        </w:tc>
        <w:tc>
          <w:tcPr>
            <w:tcW w:w="3566" w:type="pct"/>
            <w:vAlign w:val="center"/>
          </w:tcPr>
          <w:p w:rsidR="00E96DA1" w:rsidRPr="00DA2DFC" w:rsidRDefault="00E96DA1" w:rsidP="004E6A79">
            <w:pPr>
              <w:spacing w:after="0" w:line="240" w:lineRule="auto"/>
              <w:ind w:left="151"/>
              <w:jc w:val="center"/>
              <w:rPr>
                <w:rFonts w:ascii="Times New Roman" w:hAnsi="Times New Roman"/>
                <w:sz w:val="24"/>
                <w:szCs w:val="24"/>
              </w:rPr>
            </w:pPr>
            <w:proofErr w:type="spellStart"/>
            <w:r w:rsidRPr="00DA2DFC">
              <w:rPr>
                <w:rFonts w:ascii="Times New Roman" w:hAnsi="Times New Roman"/>
                <w:sz w:val="24"/>
                <w:szCs w:val="24"/>
              </w:rPr>
              <w:t>Квиллинг</w:t>
            </w:r>
            <w:proofErr w:type="spellEnd"/>
          </w:p>
        </w:tc>
        <w:tc>
          <w:tcPr>
            <w:tcW w:w="922" w:type="pct"/>
            <w:vAlign w:val="center"/>
          </w:tcPr>
          <w:p w:rsidR="00E96DA1" w:rsidRPr="00DA2DFC" w:rsidRDefault="009F355A" w:rsidP="004E6A79">
            <w:pPr>
              <w:spacing w:after="0" w:line="240" w:lineRule="auto"/>
              <w:jc w:val="center"/>
              <w:rPr>
                <w:rFonts w:ascii="Times New Roman" w:hAnsi="Times New Roman"/>
                <w:sz w:val="24"/>
                <w:szCs w:val="24"/>
              </w:rPr>
            </w:pPr>
            <w:r>
              <w:rPr>
                <w:rFonts w:ascii="Times New Roman" w:hAnsi="Times New Roman"/>
                <w:sz w:val="24"/>
                <w:szCs w:val="24"/>
              </w:rPr>
              <w:t>3</w:t>
            </w:r>
          </w:p>
        </w:tc>
      </w:tr>
      <w:tr w:rsidR="00E96DA1" w:rsidRPr="00DA2DFC" w:rsidTr="00E96DA1">
        <w:trPr>
          <w:trHeight w:val="540"/>
        </w:trPr>
        <w:tc>
          <w:tcPr>
            <w:tcW w:w="512" w:type="pct"/>
            <w:vAlign w:val="center"/>
          </w:tcPr>
          <w:p w:rsidR="00E96DA1" w:rsidRPr="00DA2DFC" w:rsidRDefault="00E96DA1" w:rsidP="004E6A79">
            <w:pPr>
              <w:spacing w:after="0" w:line="240" w:lineRule="auto"/>
              <w:jc w:val="center"/>
              <w:rPr>
                <w:rFonts w:ascii="Times New Roman" w:hAnsi="Times New Roman"/>
                <w:sz w:val="24"/>
                <w:szCs w:val="24"/>
                <w:lang w:val="en-US"/>
              </w:rPr>
            </w:pPr>
            <w:r w:rsidRPr="00DA2DFC">
              <w:rPr>
                <w:rFonts w:ascii="Times New Roman" w:hAnsi="Times New Roman"/>
                <w:sz w:val="24"/>
                <w:szCs w:val="24"/>
                <w:lang w:val="en-US"/>
              </w:rPr>
              <w:t>3</w:t>
            </w:r>
          </w:p>
        </w:tc>
        <w:tc>
          <w:tcPr>
            <w:tcW w:w="3566" w:type="pct"/>
            <w:vAlign w:val="center"/>
          </w:tcPr>
          <w:p w:rsidR="00E96DA1" w:rsidRPr="00DA2DFC" w:rsidRDefault="00E96DA1" w:rsidP="004E6A79">
            <w:pPr>
              <w:spacing w:after="0" w:line="240" w:lineRule="auto"/>
              <w:ind w:left="151"/>
              <w:jc w:val="center"/>
              <w:rPr>
                <w:rFonts w:ascii="Times New Roman" w:hAnsi="Times New Roman"/>
                <w:sz w:val="24"/>
                <w:szCs w:val="24"/>
              </w:rPr>
            </w:pPr>
            <w:r w:rsidRPr="00DA2DFC">
              <w:rPr>
                <w:rFonts w:ascii="Times New Roman" w:hAnsi="Times New Roman"/>
                <w:sz w:val="24"/>
                <w:szCs w:val="24"/>
              </w:rPr>
              <w:t>Оригами</w:t>
            </w:r>
          </w:p>
        </w:tc>
        <w:tc>
          <w:tcPr>
            <w:tcW w:w="922" w:type="pct"/>
            <w:vAlign w:val="center"/>
          </w:tcPr>
          <w:p w:rsidR="00E96DA1" w:rsidRPr="00DA2DFC" w:rsidRDefault="00E96DA1" w:rsidP="004E6A79">
            <w:pPr>
              <w:spacing w:after="0" w:line="240" w:lineRule="auto"/>
              <w:jc w:val="center"/>
              <w:rPr>
                <w:rFonts w:ascii="Times New Roman" w:hAnsi="Times New Roman"/>
                <w:sz w:val="24"/>
                <w:szCs w:val="24"/>
              </w:rPr>
            </w:pPr>
            <w:r>
              <w:rPr>
                <w:rFonts w:ascii="Times New Roman" w:hAnsi="Times New Roman"/>
                <w:sz w:val="24"/>
                <w:szCs w:val="24"/>
              </w:rPr>
              <w:t>4</w:t>
            </w:r>
          </w:p>
        </w:tc>
      </w:tr>
      <w:tr w:rsidR="00E96DA1" w:rsidRPr="00DA2DFC" w:rsidTr="00E96DA1">
        <w:trPr>
          <w:trHeight w:val="540"/>
        </w:trPr>
        <w:tc>
          <w:tcPr>
            <w:tcW w:w="512" w:type="pct"/>
            <w:vAlign w:val="center"/>
          </w:tcPr>
          <w:p w:rsidR="00E96DA1" w:rsidRPr="00DA2DFC" w:rsidRDefault="00E96DA1" w:rsidP="004E6A79">
            <w:pPr>
              <w:spacing w:after="0" w:line="240" w:lineRule="auto"/>
              <w:jc w:val="center"/>
              <w:rPr>
                <w:rFonts w:ascii="Times New Roman" w:hAnsi="Times New Roman"/>
                <w:sz w:val="24"/>
                <w:szCs w:val="24"/>
                <w:lang w:val="en-US"/>
              </w:rPr>
            </w:pPr>
          </w:p>
        </w:tc>
        <w:tc>
          <w:tcPr>
            <w:tcW w:w="3566" w:type="pct"/>
            <w:vAlign w:val="center"/>
          </w:tcPr>
          <w:p w:rsidR="00E96DA1" w:rsidRPr="00DA2DFC" w:rsidRDefault="00E96DA1" w:rsidP="004E6A79">
            <w:pPr>
              <w:spacing w:after="0" w:line="240" w:lineRule="auto"/>
              <w:ind w:left="151"/>
              <w:jc w:val="center"/>
              <w:rPr>
                <w:rFonts w:ascii="Times New Roman" w:hAnsi="Times New Roman"/>
                <w:sz w:val="24"/>
                <w:szCs w:val="24"/>
              </w:rPr>
            </w:pPr>
            <w:r w:rsidRPr="00DA2DFC">
              <w:rPr>
                <w:rFonts w:ascii="Times New Roman" w:hAnsi="Times New Roman"/>
                <w:sz w:val="24"/>
                <w:szCs w:val="24"/>
              </w:rPr>
              <w:t>Итого</w:t>
            </w:r>
          </w:p>
        </w:tc>
        <w:tc>
          <w:tcPr>
            <w:tcW w:w="922" w:type="pct"/>
            <w:vAlign w:val="center"/>
          </w:tcPr>
          <w:p w:rsidR="00E96DA1" w:rsidRPr="00DA2DFC" w:rsidRDefault="009F355A" w:rsidP="004E6A79">
            <w:pPr>
              <w:spacing w:after="0" w:line="240" w:lineRule="auto"/>
              <w:jc w:val="center"/>
              <w:rPr>
                <w:rFonts w:ascii="Times New Roman" w:hAnsi="Times New Roman"/>
                <w:sz w:val="24"/>
                <w:szCs w:val="24"/>
              </w:rPr>
            </w:pPr>
            <w:r>
              <w:rPr>
                <w:rFonts w:ascii="Times New Roman" w:hAnsi="Times New Roman"/>
                <w:sz w:val="24"/>
                <w:szCs w:val="24"/>
              </w:rPr>
              <w:t>10</w:t>
            </w:r>
          </w:p>
        </w:tc>
      </w:tr>
    </w:tbl>
    <w:p w:rsidR="00DA2DFC" w:rsidRPr="00DA2DFC" w:rsidRDefault="00DA2DFC" w:rsidP="00DA2DFC">
      <w:pPr>
        <w:spacing w:after="0" w:line="240" w:lineRule="auto"/>
        <w:rPr>
          <w:rFonts w:ascii="Times New Roman" w:hAnsi="Times New Roman"/>
          <w:b/>
          <w:bCs/>
          <w:i/>
          <w:sz w:val="24"/>
          <w:szCs w:val="24"/>
        </w:rPr>
      </w:pPr>
    </w:p>
    <w:p w:rsidR="00DA2DFC" w:rsidRPr="000419FA" w:rsidRDefault="00DA2DFC" w:rsidP="00DA2DFC">
      <w:pPr>
        <w:spacing w:after="0" w:line="240" w:lineRule="auto"/>
        <w:rPr>
          <w:rFonts w:ascii="Times New Roman" w:hAnsi="Times New Roman"/>
          <w:bCs/>
          <w:sz w:val="24"/>
          <w:szCs w:val="24"/>
        </w:rPr>
      </w:pPr>
      <w:r w:rsidRPr="000419FA">
        <w:rPr>
          <w:rFonts w:ascii="Times New Roman" w:hAnsi="Times New Roman"/>
          <w:bCs/>
          <w:sz w:val="24"/>
          <w:szCs w:val="24"/>
        </w:rPr>
        <w:t>Формы организации деятельности:</w:t>
      </w:r>
    </w:p>
    <w:p w:rsidR="00DA2DFC" w:rsidRPr="00DA2DFC" w:rsidRDefault="00DA2DFC" w:rsidP="00DA2DFC">
      <w:pPr>
        <w:numPr>
          <w:ilvl w:val="0"/>
          <w:numId w:val="1"/>
        </w:numPr>
        <w:tabs>
          <w:tab w:val="left" w:pos="1050"/>
        </w:tabs>
        <w:spacing w:after="0" w:line="240" w:lineRule="auto"/>
        <w:ind w:left="0" w:firstLine="709"/>
        <w:rPr>
          <w:rFonts w:ascii="Times New Roman" w:hAnsi="Times New Roman"/>
          <w:sz w:val="24"/>
          <w:szCs w:val="24"/>
        </w:rPr>
      </w:pPr>
      <w:r w:rsidRPr="00DA2DFC">
        <w:rPr>
          <w:rFonts w:ascii="Times New Roman" w:hAnsi="Times New Roman"/>
          <w:sz w:val="24"/>
          <w:szCs w:val="24"/>
        </w:rPr>
        <w:t>коллективная – традиционная форма работы, используемая при проведении массовых мероприятий;</w:t>
      </w:r>
    </w:p>
    <w:p w:rsidR="00DA2DFC" w:rsidRPr="00DA2DFC" w:rsidRDefault="00DA2DFC" w:rsidP="00DA2DFC">
      <w:pPr>
        <w:numPr>
          <w:ilvl w:val="0"/>
          <w:numId w:val="1"/>
        </w:numPr>
        <w:tabs>
          <w:tab w:val="left" w:pos="1050"/>
        </w:tabs>
        <w:spacing w:after="0" w:line="240" w:lineRule="auto"/>
        <w:ind w:left="0" w:firstLine="709"/>
        <w:rPr>
          <w:rFonts w:ascii="Times New Roman" w:hAnsi="Times New Roman"/>
          <w:sz w:val="24"/>
          <w:szCs w:val="24"/>
        </w:rPr>
      </w:pPr>
      <w:r w:rsidRPr="00DA2DFC">
        <w:rPr>
          <w:rFonts w:ascii="Times New Roman" w:hAnsi="Times New Roman"/>
          <w:sz w:val="24"/>
          <w:szCs w:val="24"/>
        </w:rPr>
        <w:t xml:space="preserve">работа в подгруппах, </w:t>
      </w:r>
      <w:proofErr w:type="spellStart"/>
      <w:r w:rsidRPr="00DA2DFC">
        <w:rPr>
          <w:rFonts w:ascii="Times New Roman" w:hAnsi="Times New Roman"/>
          <w:sz w:val="24"/>
          <w:szCs w:val="24"/>
        </w:rPr>
        <w:t>микрогруппах</w:t>
      </w:r>
      <w:proofErr w:type="spellEnd"/>
      <w:r w:rsidRPr="00DA2DFC">
        <w:rPr>
          <w:rFonts w:ascii="Times New Roman" w:hAnsi="Times New Roman"/>
          <w:sz w:val="24"/>
          <w:szCs w:val="24"/>
        </w:rPr>
        <w:t xml:space="preserve"> – практическое занятие проводится с группой учащихся, состоящих из 3 и более человек, которые имеют общие цели и активно взаимодействуют между собой;</w:t>
      </w:r>
    </w:p>
    <w:p w:rsidR="00DA2DFC" w:rsidRPr="00DA2DFC" w:rsidRDefault="00DA2DFC" w:rsidP="00DA2DFC">
      <w:pPr>
        <w:numPr>
          <w:ilvl w:val="0"/>
          <w:numId w:val="1"/>
        </w:numPr>
        <w:tabs>
          <w:tab w:val="left" w:pos="1050"/>
        </w:tabs>
        <w:spacing w:after="0" w:line="240" w:lineRule="auto"/>
        <w:ind w:left="0" w:firstLine="709"/>
        <w:rPr>
          <w:rFonts w:ascii="Times New Roman" w:hAnsi="Times New Roman"/>
          <w:sz w:val="24"/>
          <w:szCs w:val="24"/>
        </w:rPr>
      </w:pPr>
      <w:r w:rsidRPr="00DA2DFC">
        <w:rPr>
          <w:rFonts w:ascii="Times New Roman" w:hAnsi="Times New Roman"/>
          <w:sz w:val="24"/>
          <w:szCs w:val="24"/>
        </w:rPr>
        <w:t>индивидуальная – оказание помощи учащемуся при усвоении сложного материала;</w:t>
      </w:r>
    </w:p>
    <w:p w:rsidR="00DA2DFC" w:rsidRPr="00DA2DFC" w:rsidRDefault="00DA2DFC" w:rsidP="00DA2DFC">
      <w:pPr>
        <w:numPr>
          <w:ilvl w:val="0"/>
          <w:numId w:val="1"/>
        </w:numPr>
        <w:tabs>
          <w:tab w:val="left" w:pos="1050"/>
        </w:tabs>
        <w:spacing w:after="0" w:line="240" w:lineRule="auto"/>
        <w:ind w:left="0" w:firstLine="709"/>
        <w:rPr>
          <w:rFonts w:ascii="Times New Roman" w:hAnsi="Times New Roman"/>
          <w:sz w:val="24"/>
          <w:szCs w:val="24"/>
        </w:rPr>
      </w:pPr>
      <w:r w:rsidRPr="00DA2DFC">
        <w:rPr>
          <w:rFonts w:ascii="Times New Roman" w:hAnsi="Times New Roman"/>
          <w:sz w:val="24"/>
          <w:szCs w:val="24"/>
        </w:rPr>
        <w:t>самостоятельная – форма работы, при которой ребёнок работает без помощи со стороны взрослого.</w:t>
      </w:r>
    </w:p>
    <w:p w:rsidR="00EA1A7F" w:rsidRPr="00DA2DFC" w:rsidRDefault="00EA1A7F" w:rsidP="00DA2DFC">
      <w:pPr>
        <w:pStyle w:val="1"/>
        <w:rPr>
          <w:rFonts w:ascii="Times New Roman" w:hAnsi="Times New Roman"/>
          <w:b/>
          <w:bCs/>
          <w:sz w:val="24"/>
          <w:szCs w:val="24"/>
        </w:rPr>
      </w:pPr>
    </w:p>
    <w:p w:rsidR="00EA1A7F" w:rsidRPr="00DA2DFC" w:rsidRDefault="00EA1A7F" w:rsidP="00290978">
      <w:pPr>
        <w:pStyle w:val="1"/>
        <w:jc w:val="center"/>
        <w:rPr>
          <w:rFonts w:ascii="Times New Roman" w:hAnsi="Times New Roman"/>
          <w:sz w:val="24"/>
          <w:szCs w:val="24"/>
        </w:rPr>
      </w:pPr>
      <w:r w:rsidRPr="00DA2DFC">
        <w:rPr>
          <w:rFonts w:ascii="Times New Roman" w:hAnsi="Times New Roman"/>
          <w:b/>
          <w:bCs/>
          <w:sz w:val="24"/>
          <w:szCs w:val="24"/>
        </w:rPr>
        <w:t>Содержание разделов программы</w:t>
      </w:r>
    </w:p>
    <w:p w:rsidR="00EA1A7F" w:rsidRPr="00290978" w:rsidRDefault="00EA1A7F" w:rsidP="00290978">
      <w:pPr>
        <w:spacing w:after="0" w:line="240" w:lineRule="auto"/>
        <w:rPr>
          <w:rFonts w:ascii="Times New Roman" w:hAnsi="Times New Roman"/>
          <w:sz w:val="24"/>
          <w:szCs w:val="24"/>
        </w:rPr>
      </w:pPr>
    </w:p>
    <w:p w:rsidR="00D12E05" w:rsidRPr="000419FA" w:rsidRDefault="00907729" w:rsidP="00290978">
      <w:pPr>
        <w:spacing w:line="240" w:lineRule="auto"/>
        <w:rPr>
          <w:rFonts w:ascii="Times New Roman" w:hAnsi="Times New Roman"/>
          <w:sz w:val="24"/>
          <w:szCs w:val="24"/>
        </w:rPr>
      </w:pPr>
      <w:r>
        <w:rPr>
          <w:rFonts w:ascii="Times New Roman" w:hAnsi="Times New Roman"/>
          <w:sz w:val="24"/>
          <w:szCs w:val="24"/>
        </w:rPr>
        <w:t>«Торцевание» (3 часа</w:t>
      </w:r>
      <w:r w:rsidR="00D12E05" w:rsidRPr="000419FA">
        <w:rPr>
          <w:rFonts w:ascii="Times New Roman" w:hAnsi="Times New Roman"/>
          <w:sz w:val="24"/>
          <w:szCs w:val="24"/>
        </w:rPr>
        <w:t>)</w:t>
      </w:r>
    </w:p>
    <w:p w:rsidR="000419FA" w:rsidRPr="00290978" w:rsidRDefault="00D12E05" w:rsidP="000419FA">
      <w:pPr>
        <w:pStyle w:val="a3"/>
        <w:spacing w:line="240" w:lineRule="auto"/>
        <w:ind w:left="567"/>
        <w:rPr>
          <w:rFonts w:ascii="Times New Roman" w:hAnsi="Times New Roman" w:cs="Times New Roman"/>
          <w:sz w:val="24"/>
          <w:szCs w:val="24"/>
        </w:rPr>
      </w:pPr>
      <w:r w:rsidRPr="00290978">
        <w:rPr>
          <w:rFonts w:ascii="Times New Roman" w:hAnsi="Times New Roman"/>
          <w:sz w:val="24"/>
          <w:szCs w:val="24"/>
        </w:rPr>
        <w:t xml:space="preserve">      Сверхзадачей данного курса является формирование устойчивой потребности детей к саморазвитию в постоянном творческом общении с людьми, в тяге к искусству, культуре. Всякое обучение имеет воспитывающий характер. Обучая  – воспитываем, воспитывая  </w:t>
      </w:r>
      <w:proofErr w:type="gramStart"/>
      <w:r w:rsidRPr="00290978">
        <w:rPr>
          <w:rFonts w:ascii="Times New Roman" w:hAnsi="Times New Roman"/>
          <w:sz w:val="24"/>
          <w:szCs w:val="24"/>
        </w:rPr>
        <w:t>–о</w:t>
      </w:r>
      <w:proofErr w:type="gramEnd"/>
      <w:r w:rsidRPr="00290978">
        <w:rPr>
          <w:rFonts w:ascii="Times New Roman" w:hAnsi="Times New Roman"/>
          <w:sz w:val="24"/>
          <w:szCs w:val="24"/>
        </w:rPr>
        <w:t xml:space="preserve">бучаем, поэтому в работе с детьми уделяется большое внимание воспитательной работе. </w:t>
      </w:r>
      <w:r w:rsidR="000419FA">
        <w:rPr>
          <w:rFonts w:ascii="Times New Roman" w:hAnsi="Times New Roman" w:cs="Times New Roman"/>
          <w:sz w:val="24"/>
          <w:szCs w:val="24"/>
        </w:rPr>
        <w:t>-</w:t>
      </w:r>
      <w:r w:rsidR="000419FA" w:rsidRPr="00290978">
        <w:rPr>
          <w:rFonts w:ascii="Times New Roman" w:hAnsi="Times New Roman" w:cs="Times New Roman"/>
          <w:sz w:val="24"/>
          <w:szCs w:val="24"/>
        </w:rPr>
        <w:t>обучать различным приемам работы с бумагой;</w:t>
      </w:r>
    </w:p>
    <w:p w:rsidR="000419FA" w:rsidRPr="004E6A79" w:rsidRDefault="000419FA" w:rsidP="00290978">
      <w:pPr>
        <w:spacing w:line="240" w:lineRule="auto"/>
        <w:rPr>
          <w:rFonts w:ascii="Times New Roman" w:hAnsi="Times New Roman"/>
          <w:sz w:val="24"/>
          <w:szCs w:val="24"/>
        </w:rPr>
      </w:pPr>
      <w:proofErr w:type="gramStart"/>
      <w:r>
        <w:rPr>
          <w:rFonts w:ascii="Times New Roman" w:hAnsi="Times New Roman"/>
          <w:sz w:val="24"/>
          <w:szCs w:val="24"/>
        </w:rPr>
        <w:t xml:space="preserve">- </w:t>
      </w:r>
      <w:r w:rsidRPr="00290978">
        <w:rPr>
          <w:rFonts w:ascii="Times New Roman" w:hAnsi="Times New Roman"/>
          <w:sz w:val="24"/>
          <w:szCs w:val="24"/>
        </w:rPr>
        <w:t xml:space="preserve">знакомить детей с основными геометрическими понятиями: </w:t>
      </w:r>
      <w:r>
        <w:rPr>
          <w:rFonts w:ascii="Times New Roman" w:hAnsi="Times New Roman"/>
          <w:sz w:val="24"/>
          <w:szCs w:val="24"/>
        </w:rPr>
        <w:t xml:space="preserve"> </w:t>
      </w:r>
      <w:r w:rsidRPr="00290978">
        <w:rPr>
          <w:rFonts w:ascii="Times New Roman" w:hAnsi="Times New Roman"/>
          <w:sz w:val="24"/>
          <w:szCs w:val="24"/>
        </w:rPr>
        <w:t>круг, квадрат, треугольник, угол, сторона, вершина и т.д.</w:t>
      </w:r>
      <w:proofErr w:type="gramEnd"/>
      <w:r w:rsidRPr="00290978">
        <w:rPr>
          <w:rFonts w:ascii="Times New Roman" w:hAnsi="Times New Roman"/>
          <w:sz w:val="24"/>
          <w:szCs w:val="24"/>
        </w:rPr>
        <w:t xml:space="preserve"> Обогащать словарь ребенка специальными терминами</w:t>
      </w:r>
      <w:proofErr w:type="gramStart"/>
      <w:r w:rsidRPr="00290978">
        <w:rPr>
          <w:rFonts w:ascii="Times New Roman" w:hAnsi="Times New Roman"/>
          <w:sz w:val="24"/>
          <w:szCs w:val="24"/>
        </w:rPr>
        <w:t>.</w:t>
      </w:r>
      <w:proofErr w:type="gramEnd"/>
      <w:r>
        <w:rPr>
          <w:rFonts w:ascii="Times New Roman" w:hAnsi="Times New Roman"/>
          <w:sz w:val="24"/>
          <w:szCs w:val="24"/>
        </w:rPr>
        <w:t xml:space="preserve">                                                                                                        - </w:t>
      </w:r>
      <w:proofErr w:type="gramStart"/>
      <w:r w:rsidRPr="00290978">
        <w:rPr>
          <w:rFonts w:ascii="Times New Roman" w:hAnsi="Times New Roman"/>
          <w:sz w:val="24"/>
          <w:szCs w:val="24"/>
        </w:rPr>
        <w:t>с</w:t>
      </w:r>
      <w:proofErr w:type="gramEnd"/>
      <w:r w:rsidRPr="00290978">
        <w:rPr>
          <w:rFonts w:ascii="Times New Roman" w:hAnsi="Times New Roman"/>
          <w:sz w:val="24"/>
          <w:szCs w:val="24"/>
        </w:rPr>
        <w:t xml:space="preserve">оздавать композиции с изделиями, выполненными в технике </w:t>
      </w:r>
      <w:r>
        <w:rPr>
          <w:rFonts w:ascii="Times New Roman" w:hAnsi="Times New Roman"/>
          <w:sz w:val="24"/>
          <w:szCs w:val="24"/>
        </w:rPr>
        <w:t>«Торцевание»</w:t>
      </w:r>
    </w:p>
    <w:p w:rsidR="004E6A79" w:rsidRDefault="004E6A79" w:rsidP="00290978">
      <w:pPr>
        <w:spacing w:line="240" w:lineRule="auto"/>
        <w:rPr>
          <w:rFonts w:ascii="Times New Roman" w:hAnsi="Times New Roman"/>
          <w:sz w:val="24"/>
          <w:szCs w:val="24"/>
        </w:rPr>
      </w:pPr>
    </w:p>
    <w:p w:rsidR="004E6A79" w:rsidRDefault="004E6A79" w:rsidP="00290978">
      <w:pPr>
        <w:spacing w:line="240" w:lineRule="auto"/>
        <w:rPr>
          <w:rFonts w:ascii="Times New Roman" w:hAnsi="Times New Roman"/>
          <w:sz w:val="24"/>
          <w:szCs w:val="24"/>
        </w:rPr>
      </w:pPr>
    </w:p>
    <w:p w:rsidR="00D12E05" w:rsidRPr="000419FA" w:rsidRDefault="00907729" w:rsidP="00290978">
      <w:pPr>
        <w:spacing w:line="240" w:lineRule="auto"/>
        <w:rPr>
          <w:rFonts w:ascii="Times New Roman" w:hAnsi="Times New Roman"/>
          <w:sz w:val="24"/>
          <w:szCs w:val="24"/>
        </w:rPr>
      </w:pPr>
      <w:proofErr w:type="spellStart"/>
      <w:r>
        <w:rPr>
          <w:rFonts w:ascii="Times New Roman" w:hAnsi="Times New Roman"/>
          <w:sz w:val="24"/>
          <w:szCs w:val="24"/>
        </w:rPr>
        <w:lastRenderedPageBreak/>
        <w:t>Квиллинг</w:t>
      </w:r>
      <w:proofErr w:type="spellEnd"/>
      <w:r>
        <w:rPr>
          <w:rFonts w:ascii="Times New Roman" w:hAnsi="Times New Roman"/>
          <w:sz w:val="24"/>
          <w:szCs w:val="24"/>
        </w:rPr>
        <w:t>(3 часа</w:t>
      </w:r>
      <w:r w:rsidR="00D12E05" w:rsidRPr="000419FA">
        <w:rPr>
          <w:rFonts w:ascii="Times New Roman" w:hAnsi="Times New Roman"/>
          <w:sz w:val="24"/>
          <w:szCs w:val="24"/>
        </w:rPr>
        <w:t>)</w:t>
      </w:r>
    </w:p>
    <w:p w:rsidR="00D12E05" w:rsidRPr="00290978" w:rsidRDefault="00D12E05" w:rsidP="00290978">
      <w:pPr>
        <w:spacing w:line="240" w:lineRule="auto"/>
        <w:rPr>
          <w:rFonts w:ascii="Times New Roman" w:hAnsi="Times New Roman"/>
          <w:sz w:val="24"/>
          <w:szCs w:val="24"/>
        </w:rPr>
      </w:pPr>
      <w:r w:rsidRPr="00290978">
        <w:rPr>
          <w:rFonts w:ascii="Times New Roman" w:hAnsi="Times New Roman"/>
          <w:sz w:val="24"/>
          <w:szCs w:val="24"/>
        </w:rPr>
        <w:t>Цель</w:t>
      </w:r>
      <w:r w:rsidRPr="00290978">
        <w:rPr>
          <w:rFonts w:ascii="Times New Roman" w:hAnsi="Times New Roman"/>
          <w:b/>
          <w:sz w:val="24"/>
          <w:szCs w:val="24"/>
        </w:rPr>
        <w:t xml:space="preserve"> </w:t>
      </w:r>
      <w:r w:rsidRPr="00290978">
        <w:rPr>
          <w:rFonts w:ascii="Times New Roman" w:hAnsi="Times New Roman"/>
          <w:sz w:val="24"/>
          <w:szCs w:val="24"/>
        </w:rPr>
        <w:t xml:space="preserve"> данного курса – всесторонне интеллектуальные и эстетическое развитие детей в процессе овладения элементарными приемами техники </w:t>
      </w:r>
      <w:proofErr w:type="spellStart"/>
      <w:r w:rsidRPr="00290978">
        <w:rPr>
          <w:rFonts w:ascii="Times New Roman" w:hAnsi="Times New Roman"/>
          <w:sz w:val="24"/>
          <w:szCs w:val="24"/>
        </w:rPr>
        <w:t>квиллинга</w:t>
      </w:r>
      <w:proofErr w:type="spellEnd"/>
      <w:r w:rsidRPr="00290978">
        <w:rPr>
          <w:rFonts w:ascii="Times New Roman" w:hAnsi="Times New Roman"/>
          <w:sz w:val="24"/>
          <w:szCs w:val="24"/>
        </w:rPr>
        <w:t>, как художественного способа конструирования из бумаги.</w:t>
      </w:r>
    </w:p>
    <w:p w:rsidR="00290978" w:rsidRPr="00290978" w:rsidRDefault="00DA2DFC" w:rsidP="00DA2DFC">
      <w:pPr>
        <w:pStyle w:val="a3"/>
        <w:spacing w:line="240" w:lineRule="auto"/>
        <w:ind w:left="284"/>
        <w:rPr>
          <w:rFonts w:ascii="Times New Roman" w:hAnsi="Times New Roman" w:cs="Times New Roman"/>
          <w:sz w:val="24"/>
          <w:szCs w:val="24"/>
        </w:rPr>
      </w:pPr>
      <w:r>
        <w:rPr>
          <w:rFonts w:ascii="Times New Roman" w:hAnsi="Times New Roman" w:cs="Times New Roman"/>
          <w:sz w:val="24"/>
          <w:szCs w:val="24"/>
        </w:rPr>
        <w:t>-</w:t>
      </w:r>
      <w:r w:rsidR="00290978" w:rsidRPr="00290978">
        <w:rPr>
          <w:rFonts w:ascii="Times New Roman" w:hAnsi="Times New Roman" w:cs="Times New Roman"/>
          <w:sz w:val="24"/>
          <w:szCs w:val="24"/>
        </w:rPr>
        <w:t xml:space="preserve">знакомить детей с основными понятиями и базовыми формами </w:t>
      </w:r>
      <w:proofErr w:type="spellStart"/>
      <w:r w:rsidR="00290978" w:rsidRPr="00290978">
        <w:rPr>
          <w:rFonts w:ascii="Times New Roman" w:hAnsi="Times New Roman" w:cs="Times New Roman"/>
          <w:sz w:val="24"/>
          <w:szCs w:val="24"/>
        </w:rPr>
        <w:t>квиллинга</w:t>
      </w:r>
      <w:proofErr w:type="spellEnd"/>
      <w:r w:rsidR="00290978" w:rsidRPr="00290978">
        <w:rPr>
          <w:rFonts w:ascii="Times New Roman" w:hAnsi="Times New Roman" w:cs="Times New Roman"/>
          <w:sz w:val="24"/>
          <w:szCs w:val="24"/>
        </w:rPr>
        <w:t>;</w:t>
      </w:r>
    </w:p>
    <w:p w:rsidR="00290978" w:rsidRPr="00290978" w:rsidRDefault="00DA2DFC" w:rsidP="00DA2DFC">
      <w:pPr>
        <w:pStyle w:val="a3"/>
        <w:spacing w:line="240" w:lineRule="auto"/>
        <w:ind w:left="284"/>
        <w:rPr>
          <w:rFonts w:ascii="Times New Roman" w:hAnsi="Times New Roman" w:cs="Times New Roman"/>
          <w:sz w:val="24"/>
          <w:szCs w:val="24"/>
        </w:rPr>
      </w:pPr>
      <w:r>
        <w:rPr>
          <w:rFonts w:ascii="Times New Roman" w:hAnsi="Times New Roman" w:cs="Times New Roman"/>
          <w:sz w:val="24"/>
          <w:szCs w:val="24"/>
        </w:rPr>
        <w:t>-</w:t>
      </w:r>
      <w:r w:rsidR="00290978" w:rsidRPr="00290978">
        <w:rPr>
          <w:rFonts w:ascii="Times New Roman" w:hAnsi="Times New Roman" w:cs="Times New Roman"/>
          <w:sz w:val="24"/>
          <w:szCs w:val="24"/>
        </w:rPr>
        <w:t>обучать различным приемам работы с бумагой;</w:t>
      </w:r>
    </w:p>
    <w:p w:rsidR="00290978" w:rsidRPr="00290978" w:rsidRDefault="00DA2DFC" w:rsidP="00DA2DFC">
      <w:pPr>
        <w:pStyle w:val="a3"/>
        <w:spacing w:line="240" w:lineRule="auto"/>
        <w:ind w:left="284"/>
        <w:rPr>
          <w:rFonts w:ascii="Times New Roman" w:hAnsi="Times New Roman" w:cs="Times New Roman"/>
          <w:sz w:val="24"/>
          <w:szCs w:val="24"/>
        </w:rPr>
      </w:pPr>
      <w:r>
        <w:rPr>
          <w:rFonts w:ascii="Times New Roman" w:hAnsi="Times New Roman" w:cs="Times New Roman"/>
          <w:sz w:val="24"/>
          <w:szCs w:val="24"/>
        </w:rPr>
        <w:t>-</w:t>
      </w:r>
      <w:r w:rsidR="00290978" w:rsidRPr="00290978">
        <w:rPr>
          <w:rFonts w:ascii="Times New Roman" w:hAnsi="Times New Roman" w:cs="Times New Roman"/>
          <w:sz w:val="24"/>
          <w:szCs w:val="24"/>
        </w:rPr>
        <w:t>знакомить детей с основными геометрическими понятиями: круг, квадрат, треугольник, угол, сторона, вершина и т.д. Обогащать словарь ребенка специальными терминами.</w:t>
      </w:r>
    </w:p>
    <w:p w:rsidR="00290978" w:rsidRPr="00290978" w:rsidRDefault="00DA2DFC" w:rsidP="00DA2DFC">
      <w:pPr>
        <w:pStyle w:val="a3"/>
        <w:spacing w:line="240" w:lineRule="auto"/>
        <w:ind w:left="284"/>
        <w:rPr>
          <w:rFonts w:ascii="Times New Roman" w:hAnsi="Times New Roman" w:cs="Times New Roman"/>
          <w:sz w:val="24"/>
          <w:szCs w:val="24"/>
        </w:rPr>
      </w:pPr>
      <w:r>
        <w:rPr>
          <w:rFonts w:ascii="Times New Roman" w:hAnsi="Times New Roman" w:cs="Times New Roman"/>
          <w:sz w:val="24"/>
          <w:szCs w:val="24"/>
        </w:rPr>
        <w:t>-</w:t>
      </w:r>
      <w:r w:rsidR="00290978" w:rsidRPr="00290978">
        <w:rPr>
          <w:rFonts w:ascii="Times New Roman" w:hAnsi="Times New Roman" w:cs="Times New Roman"/>
          <w:sz w:val="24"/>
          <w:szCs w:val="24"/>
        </w:rPr>
        <w:t xml:space="preserve">создавать композиции с изделиями, выполненными в технике </w:t>
      </w:r>
      <w:proofErr w:type="spellStart"/>
      <w:r w:rsidR="00290978" w:rsidRPr="00290978">
        <w:rPr>
          <w:rFonts w:ascii="Times New Roman" w:hAnsi="Times New Roman" w:cs="Times New Roman"/>
          <w:sz w:val="24"/>
          <w:szCs w:val="24"/>
        </w:rPr>
        <w:t>квиллинга</w:t>
      </w:r>
      <w:proofErr w:type="spellEnd"/>
      <w:r w:rsidR="00290978" w:rsidRPr="00290978">
        <w:rPr>
          <w:rFonts w:ascii="Times New Roman" w:hAnsi="Times New Roman" w:cs="Times New Roman"/>
          <w:sz w:val="24"/>
          <w:szCs w:val="24"/>
        </w:rPr>
        <w:t>.</w:t>
      </w:r>
    </w:p>
    <w:p w:rsidR="00290978" w:rsidRPr="00290978" w:rsidRDefault="00290978" w:rsidP="00290978">
      <w:pPr>
        <w:spacing w:line="240" w:lineRule="auto"/>
        <w:rPr>
          <w:rFonts w:ascii="Times New Roman" w:hAnsi="Times New Roman"/>
          <w:sz w:val="24"/>
          <w:szCs w:val="24"/>
        </w:rPr>
      </w:pPr>
      <w:r w:rsidRPr="00290978">
        <w:rPr>
          <w:rFonts w:ascii="Times New Roman" w:hAnsi="Times New Roman"/>
          <w:sz w:val="24"/>
          <w:szCs w:val="24"/>
        </w:rPr>
        <w:t xml:space="preserve">      В процессе работы по курсу «</w:t>
      </w:r>
      <w:proofErr w:type="spellStart"/>
      <w:r w:rsidRPr="00290978">
        <w:rPr>
          <w:rFonts w:ascii="Times New Roman" w:hAnsi="Times New Roman"/>
          <w:sz w:val="24"/>
          <w:szCs w:val="24"/>
        </w:rPr>
        <w:t>Квиллинг</w:t>
      </w:r>
      <w:proofErr w:type="spellEnd"/>
      <w:r w:rsidRPr="00290978">
        <w:rPr>
          <w:rFonts w:ascii="Times New Roman" w:hAnsi="Times New Roman"/>
          <w:sz w:val="24"/>
          <w:szCs w:val="24"/>
        </w:rPr>
        <w:t xml:space="preserve">», дети постоянно совмещают и объединяют в одно целое все компоненты бумажного образа: материал, изобразительное цветовое решение, технологию изготовления, назначение и др.     </w:t>
      </w:r>
    </w:p>
    <w:p w:rsidR="00290978" w:rsidRPr="000419FA" w:rsidRDefault="00290978" w:rsidP="00290978">
      <w:pPr>
        <w:spacing w:line="240" w:lineRule="auto"/>
        <w:rPr>
          <w:rFonts w:ascii="Times New Roman" w:hAnsi="Times New Roman"/>
          <w:sz w:val="24"/>
          <w:szCs w:val="24"/>
        </w:rPr>
      </w:pPr>
      <w:r w:rsidRPr="000419FA">
        <w:rPr>
          <w:rFonts w:ascii="Times New Roman" w:hAnsi="Times New Roman"/>
          <w:sz w:val="24"/>
          <w:szCs w:val="24"/>
        </w:rPr>
        <w:t>Модульное оригами</w:t>
      </w:r>
      <w:r w:rsidR="00907729">
        <w:rPr>
          <w:rFonts w:ascii="Times New Roman" w:hAnsi="Times New Roman"/>
          <w:sz w:val="24"/>
          <w:szCs w:val="24"/>
        </w:rPr>
        <w:t xml:space="preserve"> (4</w:t>
      </w:r>
      <w:r w:rsidR="000419FA">
        <w:rPr>
          <w:rFonts w:ascii="Times New Roman" w:hAnsi="Times New Roman"/>
          <w:sz w:val="24"/>
          <w:szCs w:val="24"/>
        </w:rPr>
        <w:t>час</w:t>
      </w:r>
      <w:r w:rsidR="00907729">
        <w:rPr>
          <w:rFonts w:ascii="Times New Roman" w:hAnsi="Times New Roman"/>
          <w:sz w:val="24"/>
          <w:szCs w:val="24"/>
        </w:rPr>
        <w:t>а</w:t>
      </w:r>
      <w:r w:rsidR="000419FA">
        <w:rPr>
          <w:rFonts w:ascii="Times New Roman" w:hAnsi="Times New Roman"/>
          <w:sz w:val="24"/>
          <w:szCs w:val="24"/>
        </w:rPr>
        <w:t>)</w:t>
      </w:r>
    </w:p>
    <w:p w:rsidR="000419FA" w:rsidRDefault="00290978" w:rsidP="000419FA">
      <w:pPr>
        <w:spacing w:line="240" w:lineRule="auto"/>
        <w:rPr>
          <w:rFonts w:ascii="Times New Roman" w:hAnsi="Times New Roman"/>
          <w:sz w:val="24"/>
          <w:szCs w:val="24"/>
        </w:rPr>
      </w:pPr>
      <w:r w:rsidRPr="000419FA">
        <w:rPr>
          <w:rFonts w:ascii="Times New Roman" w:hAnsi="Times New Roman"/>
          <w:sz w:val="24"/>
          <w:szCs w:val="24"/>
        </w:rPr>
        <w:t>-</w:t>
      </w:r>
      <w:r w:rsidR="000419FA">
        <w:rPr>
          <w:rFonts w:ascii="Times New Roman" w:hAnsi="Times New Roman"/>
          <w:sz w:val="24"/>
          <w:szCs w:val="24"/>
        </w:rPr>
        <w:t>О</w:t>
      </w:r>
      <w:r w:rsidRPr="000419FA">
        <w:rPr>
          <w:rFonts w:ascii="Times New Roman" w:hAnsi="Times New Roman"/>
          <w:sz w:val="24"/>
          <w:szCs w:val="24"/>
        </w:rPr>
        <w:t>бучать различным приемам работы с бумагой;</w:t>
      </w:r>
      <w:r w:rsidR="000419FA">
        <w:rPr>
          <w:rFonts w:ascii="Times New Roman" w:hAnsi="Times New Roman"/>
          <w:sz w:val="24"/>
          <w:szCs w:val="24"/>
        </w:rPr>
        <w:t xml:space="preserve">                                                                                   </w:t>
      </w:r>
      <w:r>
        <w:rPr>
          <w:rFonts w:ascii="Times New Roman" w:hAnsi="Times New Roman"/>
          <w:sz w:val="24"/>
          <w:szCs w:val="24"/>
        </w:rPr>
        <w:t xml:space="preserve">- </w:t>
      </w:r>
      <w:r w:rsidR="000419FA">
        <w:rPr>
          <w:rFonts w:ascii="Times New Roman" w:hAnsi="Times New Roman"/>
          <w:sz w:val="24"/>
          <w:szCs w:val="24"/>
        </w:rPr>
        <w:t>З</w:t>
      </w:r>
      <w:r w:rsidRPr="00290978">
        <w:rPr>
          <w:rFonts w:ascii="Times New Roman" w:hAnsi="Times New Roman"/>
          <w:sz w:val="24"/>
          <w:szCs w:val="24"/>
        </w:rPr>
        <w:t xml:space="preserve">накомить детей с основными геометрическими понятиями: </w:t>
      </w:r>
      <w:r w:rsidR="00DA2DFC">
        <w:rPr>
          <w:rFonts w:ascii="Times New Roman" w:hAnsi="Times New Roman"/>
          <w:sz w:val="24"/>
          <w:szCs w:val="24"/>
        </w:rPr>
        <w:t xml:space="preserve"> </w:t>
      </w:r>
      <w:r w:rsidRPr="00290978">
        <w:rPr>
          <w:rFonts w:ascii="Times New Roman" w:hAnsi="Times New Roman"/>
          <w:sz w:val="24"/>
          <w:szCs w:val="24"/>
        </w:rPr>
        <w:t xml:space="preserve">круг, квадрат, треугольник, угол, сторона, вершина и т.д. </w:t>
      </w:r>
      <w:r w:rsidR="000419FA">
        <w:rPr>
          <w:rFonts w:ascii="Times New Roman" w:hAnsi="Times New Roman"/>
          <w:sz w:val="24"/>
          <w:szCs w:val="24"/>
        </w:rPr>
        <w:t xml:space="preserve">                                                                                                              - </w:t>
      </w:r>
      <w:r w:rsidRPr="00290978">
        <w:rPr>
          <w:rFonts w:ascii="Times New Roman" w:hAnsi="Times New Roman"/>
          <w:sz w:val="24"/>
          <w:szCs w:val="24"/>
        </w:rPr>
        <w:t>Обогащать словарь ребенка специальными терминами.</w:t>
      </w:r>
      <w:r>
        <w:rPr>
          <w:rFonts w:ascii="Times New Roman" w:hAnsi="Times New Roman"/>
          <w:sz w:val="24"/>
          <w:szCs w:val="24"/>
        </w:rPr>
        <w:t xml:space="preserve">                                                                                                        - </w:t>
      </w:r>
      <w:r w:rsidR="000419FA">
        <w:rPr>
          <w:rFonts w:ascii="Times New Roman" w:hAnsi="Times New Roman"/>
          <w:sz w:val="24"/>
          <w:szCs w:val="24"/>
        </w:rPr>
        <w:t>С</w:t>
      </w:r>
      <w:r w:rsidRPr="00290978">
        <w:rPr>
          <w:rFonts w:ascii="Times New Roman" w:hAnsi="Times New Roman"/>
          <w:sz w:val="24"/>
          <w:szCs w:val="24"/>
        </w:rPr>
        <w:t>оздавать композиции с изделиями, выполненными в технике «модульное оригами»</w:t>
      </w:r>
      <w:r w:rsidR="000419FA">
        <w:rPr>
          <w:rFonts w:ascii="Times New Roman" w:hAnsi="Times New Roman"/>
          <w:sz w:val="24"/>
          <w:szCs w:val="24"/>
        </w:rPr>
        <w:t xml:space="preserve"> </w:t>
      </w: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EA2050" w:rsidRDefault="00EA2050" w:rsidP="000419FA">
      <w:pPr>
        <w:spacing w:line="240" w:lineRule="auto"/>
        <w:jc w:val="center"/>
        <w:rPr>
          <w:rFonts w:ascii="Times New Roman" w:hAnsi="Times New Roman"/>
          <w:b/>
          <w:sz w:val="24"/>
          <w:szCs w:val="24"/>
        </w:rPr>
      </w:pPr>
    </w:p>
    <w:p w:rsidR="000419FA" w:rsidRDefault="000419FA" w:rsidP="000419FA">
      <w:pPr>
        <w:spacing w:line="240" w:lineRule="auto"/>
        <w:jc w:val="center"/>
        <w:rPr>
          <w:rFonts w:ascii="Times New Roman" w:hAnsi="Times New Roman"/>
          <w:b/>
          <w:bCs/>
          <w:sz w:val="24"/>
          <w:szCs w:val="24"/>
        </w:rPr>
      </w:pPr>
      <w:r w:rsidRPr="000419FA">
        <w:rPr>
          <w:rFonts w:ascii="Times New Roman" w:hAnsi="Times New Roman"/>
          <w:b/>
          <w:sz w:val="24"/>
          <w:szCs w:val="24"/>
        </w:rPr>
        <w:t>Тематическое планирование</w:t>
      </w:r>
      <w:r w:rsidRPr="000419FA">
        <w:rPr>
          <w:rFonts w:ascii="Times New Roman" w:hAnsi="Times New Roman"/>
          <w:b/>
          <w:bCs/>
          <w:sz w:val="24"/>
          <w:szCs w:val="24"/>
        </w:rPr>
        <w:t xml:space="preserve"> </w:t>
      </w:r>
      <w:r w:rsidRPr="00DA2DFC">
        <w:rPr>
          <w:rFonts w:ascii="Times New Roman" w:hAnsi="Times New Roman"/>
          <w:b/>
          <w:bCs/>
          <w:sz w:val="24"/>
          <w:szCs w:val="24"/>
        </w:rPr>
        <w:t>программы внеурочной деятельности</w:t>
      </w:r>
    </w:p>
    <w:p w:rsidR="000419FA" w:rsidRPr="000419FA" w:rsidRDefault="000419FA" w:rsidP="000419FA">
      <w:pPr>
        <w:spacing w:line="240" w:lineRule="auto"/>
        <w:jc w:val="center"/>
        <w:rPr>
          <w:rFonts w:ascii="Times New Roman" w:hAnsi="Times New Roman"/>
          <w:b/>
          <w:sz w:val="24"/>
          <w:szCs w:val="24"/>
        </w:rPr>
      </w:pPr>
      <w:r w:rsidRPr="00DA2DFC">
        <w:rPr>
          <w:rFonts w:ascii="Times New Roman" w:hAnsi="Times New Roman"/>
          <w:b/>
          <w:bCs/>
          <w:sz w:val="24"/>
          <w:szCs w:val="24"/>
        </w:rPr>
        <w:t xml:space="preserve"> «Волшебный сундучок»</w:t>
      </w:r>
    </w:p>
    <w:p w:rsidR="000419FA" w:rsidRPr="00290978" w:rsidRDefault="000419FA" w:rsidP="0065683C">
      <w:pPr>
        <w:spacing w:line="240" w:lineRule="auto"/>
        <w:rPr>
          <w:rFonts w:ascii="Times New Roman" w:hAnsi="Times New Roman"/>
          <w:sz w:val="24"/>
          <w:szCs w:val="24"/>
        </w:rPr>
      </w:pPr>
      <w:r w:rsidRPr="00290978">
        <w:rPr>
          <w:rFonts w:ascii="Times New Roman" w:hAnsi="Times New Roman"/>
          <w:b/>
          <w:sz w:val="24"/>
          <w:szCs w:val="24"/>
        </w:rPr>
        <w:t>Тематический план блока «Торцевание»</w:t>
      </w:r>
    </w:p>
    <w:tbl>
      <w:tblPr>
        <w:tblStyle w:val="a4"/>
        <w:tblW w:w="0" w:type="auto"/>
        <w:tblLayout w:type="fixed"/>
        <w:tblLook w:val="04A0"/>
      </w:tblPr>
      <w:tblGrid>
        <w:gridCol w:w="534"/>
        <w:gridCol w:w="4241"/>
        <w:gridCol w:w="1570"/>
      </w:tblGrid>
      <w:tr w:rsidR="0009132B" w:rsidRPr="00290978" w:rsidTr="003C2600">
        <w:trPr>
          <w:trHeight w:val="828"/>
        </w:trPr>
        <w:tc>
          <w:tcPr>
            <w:tcW w:w="534" w:type="dxa"/>
          </w:tcPr>
          <w:p w:rsidR="0009132B" w:rsidRPr="00290978" w:rsidRDefault="0009132B" w:rsidP="0025225C">
            <w:pPr>
              <w:rPr>
                <w:rFonts w:ascii="Times New Roman" w:hAnsi="Times New Roman"/>
                <w:sz w:val="24"/>
                <w:szCs w:val="24"/>
              </w:rPr>
            </w:pPr>
            <w:r w:rsidRPr="00290978">
              <w:rPr>
                <w:rFonts w:ascii="Times New Roman" w:hAnsi="Times New Roman"/>
                <w:sz w:val="24"/>
                <w:szCs w:val="24"/>
              </w:rPr>
              <w:t>№</w:t>
            </w:r>
          </w:p>
          <w:p w:rsidR="0009132B" w:rsidRPr="00290978" w:rsidRDefault="0009132B" w:rsidP="0025225C">
            <w:pPr>
              <w:rPr>
                <w:rFonts w:ascii="Times New Roman" w:hAnsi="Times New Roman"/>
                <w:sz w:val="24"/>
                <w:szCs w:val="24"/>
              </w:rPr>
            </w:pPr>
            <w:r w:rsidRPr="00290978">
              <w:rPr>
                <w:rFonts w:ascii="Times New Roman" w:hAnsi="Times New Roman"/>
                <w:sz w:val="24"/>
                <w:szCs w:val="24"/>
              </w:rPr>
              <w:t>п/п</w:t>
            </w:r>
          </w:p>
        </w:tc>
        <w:tc>
          <w:tcPr>
            <w:tcW w:w="4241" w:type="dxa"/>
          </w:tcPr>
          <w:p w:rsidR="0009132B" w:rsidRPr="00290978" w:rsidRDefault="0009132B" w:rsidP="0025225C">
            <w:pPr>
              <w:jc w:val="center"/>
              <w:rPr>
                <w:rFonts w:ascii="Times New Roman" w:hAnsi="Times New Roman"/>
                <w:sz w:val="24"/>
                <w:szCs w:val="24"/>
              </w:rPr>
            </w:pPr>
            <w:r w:rsidRPr="00290978">
              <w:rPr>
                <w:rFonts w:ascii="Times New Roman" w:hAnsi="Times New Roman"/>
                <w:sz w:val="24"/>
                <w:szCs w:val="24"/>
              </w:rPr>
              <w:t>Название темы</w:t>
            </w:r>
          </w:p>
        </w:tc>
        <w:tc>
          <w:tcPr>
            <w:tcW w:w="1570" w:type="dxa"/>
          </w:tcPr>
          <w:p w:rsidR="0009132B" w:rsidRPr="00290978" w:rsidRDefault="00DB21D1" w:rsidP="0025225C">
            <w:pPr>
              <w:jc w:val="center"/>
              <w:rPr>
                <w:rFonts w:ascii="Times New Roman" w:hAnsi="Times New Roman"/>
                <w:sz w:val="24"/>
                <w:szCs w:val="24"/>
              </w:rPr>
            </w:pPr>
            <w:r>
              <w:rPr>
                <w:rFonts w:ascii="Times New Roman" w:hAnsi="Times New Roman"/>
                <w:sz w:val="24"/>
                <w:szCs w:val="24"/>
              </w:rPr>
              <w:t xml:space="preserve">Практика </w:t>
            </w:r>
          </w:p>
        </w:tc>
      </w:tr>
      <w:tr w:rsidR="0009132B" w:rsidRPr="00290978" w:rsidTr="003C2600">
        <w:tc>
          <w:tcPr>
            <w:tcW w:w="534" w:type="dxa"/>
          </w:tcPr>
          <w:p w:rsidR="0009132B" w:rsidRPr="00290978" w:rsidRDefault="0009132B" w:rsidP="0025225C">
            <w:pPr>
              <w:rPr>
                <w:rFonts w:ascii="Times New Roman" w:hAnsi="Times New Roman"/>
                <w:sz w:val="24"/>
                <w:szCs w:val="24"/>
              </w:rPr>
            </w:pPr>
            <w:r>
              <w:rPr>
                <w:rFonts w:ascii="Times New Roman" w:hAnsi="Times New Roman"/>
                <w:sz w:val="24"/>
                <w:szCs w:val="24"/>
              </w:rPr>
              <w:t>1</w:t>
            </w:r>
          </w:p>
        </w:tc>
        <w:tc>
          <w:tcPr>
            <w:tcW w:w="4241" w:type="dxa"/>
          </w:tcPr>
          <w:p w:rsidR="0009132B" w:rsidRPr="00CF1B40" w:rsidRDefault="00CF1B40" w:rsidP="0025225C">
            <w:pPr>
              <w:rPr>
                <w:rFonts w:ascii="Times New Roman" w:hAnsi="Times New Roman"/>
                <w:sz w:val="24"/>
                <w:szCs w:val="24"/>
              </w:rPr>
            </w:pPr>
            <w:r w:rsidRPr="00CF1B40">
              <w:rPr>
                <w:rFonts w:ascii="Times New Roman" w:hAnsi="Times New Roman"/>
                <w:iCs/>
                <w:sz w:val="24"/>
                <w:szCs w:val="24"/>
                <w:bdr w:val="none" w:sz="0" w:space="0" w:color="auto" w:frame="1"/>
              </w:rPr>
              <w:t>«</w:t>
            </w:r>
            <w:r w:rsidRPr="00CF1B40">
              <w:rPr>
                <w:rFonts w:ascii="Times New Roman" w:hAnsi="Times New Roman"/>
                <w:bCs/>
                <w:iCs/>
                <w:sz w:val="24"/>
                <w:szCs w:val="24"/>
                <w:bdr w:val="none" w:sz="0" w:space="0" w:color="auto" w:frame="1"/>
              </w:rPr>
              <w:t>Торцевание</w:t>
            </w:r>
            <w:r w:rsidRPr="00CF1B40">
              <w:rPr>
                <w:rFonts w:ascii="Times New Roman" w:hAnsi="Times New Roman"/>
                <w:iCs/>
                <w:sz w:val="24"/>
                <w:szCs w:val="24"/>
                <w:bdr w:val="none" w:sz="0" w:space="0" w:color="auto" w:frame="1"/>
              </w:rPr>
              <w:t>»</w:t>
            </w:r>
          </w:p>
        </w:tc>
        <w:tc>
          <w:tcPr>
            <w:tcW w:w="1570" w:type="dxa"/>
          </w:tcPr>
          <w:p w:rsidR="0009132B" w:rsidRPr="00290978" w:rsidRDefault="003C2600" w:rsidP="0025225C">
            <w:pPr>
              <w:rPr>
                <w:rFonts w:ascii="Times New Roman" w:hAnsi="Times New Roman"/>
                <w:sz w:val="24"/>
                <w:szCs w:val="24"/>
              </w:rPr>
            </w:pPr>
            <w:r>
              <w:rPr>
                <w:rFonts w:ascii="Times New Roman" w:hAnsi="Times New Roman"/>
                <w:sz w:val="24"/>
                <w:szCs w:val="24"/>
              </w:rPr>
              <w:t>2</w:t>
            </w:r>
          </w:p>
        </w:tc>
      </w:tr>
      <w:tr w:rsidR="0009132B" w:rsidRPr="00290978" w:rsidTr="003C2600">
        <w:trPr>
          <w:trHeight w:val="97"/>
        </w:trPr>
        <w:tc>
          <w:tcPr>
            <w:tcW w:w="534" w:type="dxa"/>
          </w:tcPr>
          <w:p w:rsidR="0009132B" w:rsidRPr="00290978" w:rsidRDefault="0009132B" w:rsidP="0025225C">
            <w:pPr>
              <w:rPr>
                <w:rFonts w:ascii="Times New Roman" w:hAnsi="Times New Roman"/>
                <w:sz w:val="24"/>
                <w:szCs w:val="24"/>
              </w:rPr>
            </w:pPr>
            <w:r>
              <w:rPr>
                <w:rFonts w:ascii="Times New Roman" w:hAnsi="Times New Roman"/>
                <w:sz w:val="24"/>
                <w:szCs w:val="24"/>
              </w:rPr>
              <w:t>2</w:t>
            </w:r>
          </w:p>
        </w:tc>
        <w:tc>
          <w:tcPr>
            <w:tcW w:w="4241" w:type="dxa"/>
          </w:tcPr>
          <w:p w:rsidR="0009132B" w:rsidRPr="00290978" w:rsidRDefault="003C2600" w:rsidP="0025225C">
            <w:pPr>
              <w:rPr>
                <w:rFonts w:ascii="Times New Roman" w:hAnsi="Times New Roman"/>
                <w:sz w:val="24"/>
                <w:szCs w:val="24"/>
              </w:rPr>
            </w:pPr>
            <w:r w:rsidRPr="005F690C">
              <w:rPr>
                <w:rFonts w:ascii="Times New Roman" w:hAnsi="Times New Roman"/>
                <w:sz w:val="24"/>
                <w:szCs w:val="24"/>
              </w:rPr>
              <w:t>Сирень. Торцевание на пластилине.</w:t>
            </w:r>
          </w:p>
        </w:tc>
        <w:tc>
          <w:tcPr>
            <w:tcW w:w="1570" w:type="dxa"/>
          </w:tcPr>
          <w:p w:rsidR="0009132B" w:rsidRPr="00290978" w:rsidRDefault="003C2600" w:rsidP="0025225C">
            <w:pPr>
              <w:rPr>
                <w:rFonts w:ascii="Times New Roman" w:hAnsi="Times New Roman"/>
                <w:sz w:val="24"/>
                <w:szCs w:val="24"/>
              </w:rPr>
            </w:pPr>
            <w:r>
              <w:rPr>
                <w:rFonts w:ascii="Times New Roman" w:hAnsi="Times New Roman"/>
                <w:sz w:val="24"/>
                <w:szCs w:val="24"/>
              </w:rPr>
              <w:t>1</w:t>
            </w:r>
          </w:p>
        </w:tc>
      </w:tr>
      <w:tr w:rsidR="0009132B" w:rsidRPr="00290978" w:rsidTr="003C2600">
        <w:tc>
          <w:tcPr>
            <w:tcW w:w="534" w:type="dxa"/>
          </w:tcPr>
          <w:p w:rsidR="0009132B" w:rsidRPr="00290978" w:rsidRDefault="0009132B" w:rsidP="0025225C">
            <w:pPr>
              <w:rPr>
                <w:rFonts w:ascii="Times New Roman" w:hAnsi="Times New Roman"/>
                <w:sz w:val="24"/>
                <w:szCs w:val="24"/>
              </w:rPr>
            </w:pPr>
          </w:p>
        </w:tc>
        <w:tc>
          <w:tcPr>
            <w:tcW w:w="4241" w:type="dxa"/>
          </w:tcPr>
          <w:p w:rsidR="0009132B" w:rsidRPr="00290978" w:rsidRDefault="003C2600" w:rsidP="0025225C">
            <w:pPr>
              <w:rPr>
                <w:rFonts w:ascii="Times New Roman" w:hAnsi="Times New Roman"/>
                <w:sz w:val="24"/>
                <w:szCs w:val="24"/>
              </w:rPr>
            </w:pPr>
            <w:r>
              <w:rPr>
                <w:rFonts w:ascii="Times New Roman" w:hAnsi="Times New Roman"/>
                <w:sz w:val="24"/>
                <w:szCs w:val="24"/>
              </w:rPr>
              <w:t xml:space="preserve">Итого </w:t>
            </w:r>
          </w:p>
        </w:tc>
        <w:tc>
          <w:tcPr>
            <w:tcW w:w="1570" w:type="dxa"/>
          </w:tcPr>
          <w:p w:rsidR="0009132B" w:rsidRPr="00290978" w:rsidRDefault="003C2600" w:rsidP="0025225C">
            <w:pPr>
              <w:rPr>
                <w:rFonts w:ascii="Times New Roman" w:hAnsi="Times New Roman"/>
                <w:sz w:val="24"/>
                <w:szCs w:val="24"/>
              </w:rPr>
            </w:pPr>
            <w:r>
              <w:rPr>
                <w:rFonts w:ascii="Times New Roman" w:hAnsi="Times New Roman"/>
                <w:sz w:val="24"/>
                <w:szCs w:val="24"/>
              </w:rPr>
              <w:t>3</w:t>
            </w:r>
          </w:p>
        </w:tc>
      </w:tr>
    </w:tbl>
    <w:p w:rsidR="000419FA" w:rsidRPr="00EA2050" w:rsidRDefault="000419FA" w:rsidP="00EA2050">
      <w:pPr>
        <w:spacing w:line="240" w:lineRule="auto"/>
        <w:rPr>
          <w:rFonts w:ascii="Times New Roman" w:hAnsi="Times New Roman"/>
          <w:sz w:val="24"/>
          <w:szCs w:val="24"/>
        </w:rPr>
      </w:pPr>
    </w:p>
    <w:p w:rsidR="000419FA" w:rsidRPr="00290978" w:rsidRDefault="000419FA" w:rsidP="0065683C">
      <w:pPr>
        <w:spacing w:line="240" w:lineRule="auto"/>
        <w:rPr>
          <w:rFonts w:ascii="Times New Roman" w:hAnsi="Times New Roman"/>
          <w:b/>
          <w:sz w:val="24"/>
          <w:szCs w:val="24"/>
        </w:rPr>
      </w:pPr>
      <w:r>
        <w:rPr>
          <w:rFonts w:ascii="Times New Roman" w:hAnsi="Times New Roman"/>
          <w:b/>
          <w:sz w:val="24"/>
          <w:szCs w:val="24"/>
        </w:rPr>
        <w:t xml:space="preserve">Тематический план </w:t>
      </w:r>
      <w:r w:rsidRPr="00290978">
        <w:rPr>
          <w:rFonts w:ascii="Times New Roman" w:hAnsi="Times New Roman"/>
          <w:b/>
          <w:sz w:val="24"/>
          <w:szCs w:val="24"/>
        </w:rPr>
        <w:t>блока «</w:t>
      </w:r>
      <w:proofErr w:type="spellStart"/>
      <w:r w:rsidRPr="00290978">
        <w:rPr>
          <w:rFonts w:ascii="Times New Roman" w:hAnsi="Times New Roman"/>
          <w:b/>
          <w:sz w:val="24"/>
          <w:szCs w:val="24"/>
        </w:rPr>
        <w:t>Квиллинг</w:t>
      </w:r>
      <w:proofErr w:type="spellEnd"/>
      <w:r w:rsidRPr="00290978">
        <w:rPr>
          <w:rFonts w:ascii="Times New Roman" w:hAnsi="Times New Roman"/>
          <w:b/>
          <w:sz w:val="24"/>
          <w:szCs w:val="24"/>
        </w:rPr>
        <w:t>»</w:t>
      </w:r>
    </w:p>
    <w:tbl>
      <w:tblPr>
        <w:tblStyle w:val="a4"/>
        <w:tblW w:w="0" w:type="auto"/>
        <w:tblLayout w:type="fixed"/>
        <w:tblLook w:val="04A0"/>
      </w:tblPr>
      <w:tblGrid>
        <w:gridCol w:w="534"/>
        <w:gridCol w:w="4241"/>
        <w:gridCol w:w="1570"/>
      </w:tblGrid>
      <w:tr w:rsidR="00DB21D1" w:rsidRPr="00290978" w:rsidTr="00CF1B40">
        <w:trPr>
          <w:trHeight w:val="613"/>
        </w:trPr>
        <w:tc>
          <w:tcPr>
            <w:tcW w:w="534" w:type="dxa"/>
            <w:vMerge w:val="restart"/>
          </w:tcPr>
          <w:p w:rsidR="00DB21D1" w:rsidRPr="00290978" w:rsidRDefault="00DB21D1" w:rsidP="0025225C">
            <w:pPr>
              <w:rPr>
                <w:rFonts w:ascii="Times New Roman" w:hAnsi="Times New Roman"/>
                <w:sz w:val="24"/>
                <w:szCs w:val="24"/>
              </w:rPr>
            </w:pPr>
            <w:r w:rsidRPr="00290978">
              <w:rPr>
                <w:rFonts w:ascii="Times New Roman" w:hAnsi="Times New Roman"/>
                <w:sz w:val="24"/>
                <w:szCs w:val="24"/>
              </w:rPr>
              <w:t>№</w:t>
            </w:r>
          </w:p>
          <w:p w:rsidR="00DB21D1" w:rsidRPr="00290978" w:rsidRDefault="00DB21D1" w:rsidP="0025225C">
            <w:pPr>
              <w:rPr>
                <w:rFonts w:ascii="Times New Roman" w:hAnsi="Times New Roman"/>
                <w:sz w:val="24"/>
                <w:szCs w:val="24"/>
              </w:rPr>
            </w:pPr>
            <w:r w:rsidRPr="00290978">
              <w:rPr>
                <w:rFonts w:ascii="Times New Roman" w:hAnsi="Times New Roman"/>
                <w:sz w:val="24"/>
                <w:szCs w:val="24"/>
              </w:rPr>
              <w:t>п/п</w:t>
            </w:r>
          </w:p>
        </w:tc>
        <w:tc>
          <w:tcPr>
            <w:tcW w:w="4241" w:type="dxa"/>
            <w:vMerge w:val="restart"/>
          </w:tcPr>
          <w:p w:rsidR="00DB21D1" w:rsidRPr="00290978" w:rsidRDefault="00DB21D1" w:rsidP="0025225C">
            <w:pPr>
              <w:jc w:val="center"/>
              <w:rPr>
                <w:rFonts w:ascii="Times New Roman" w:hAnsi="Times New Roman"/>
                <w:sz w:val="24"/>
                <w:szCs w:val="24"/>
              </w:rPr>
            </w:pPr>
            <w:r w:rsidRPr="00290978">
              <w:rPr>
                <w:rFonts w:ascii="Times New Roman" w:hAnsi="Times New Roman"/>
                <w:sz w:val="24"/>
                <w:szCs w:val="24"/>
              </w:rPr>
              <w:t>Название темы</w:t>
            </w:r>
          </w:p>
        </w:tc>
        <w:tc>
          <w:tcPr>
            <w:tcW w:w="1570" w:type="dxa"/>
            <w:vMerge w:val="restart"/>
          </w:tcPr>
          <w:p w:rsidR="00DB21D1" w:rsidRPr="00290978" w:rsidRDefault="00DB21D1" w:rsidP="0025225C">
            <w:pPr>
              <w:jc w:val="center"/>
              <w:rPr>
                <w:rFonts w:ascii="Times New Roman" w:hAnsi="Times New Roman"/>
                <w:sz w:val="24"/>
                <w:szCs w:val="24"/>
              </w:rPr>
            </w:pPr>
            <w:r>
              <w:rPr>
                <w:rFonts w:ascii="Times New Roman" w:hAnsi="Times New Roman"/>
                <w:sz w:val="24"/>
                <w:szCs w:val="24"/>
              </w:rPr>
              <w:t xml:space="preserve">Практика </w:t>
            </w:r>
          </w:p>
        </w:tc>
      </w:tr>
      <w:tr w:rsidR="00DB21D1" w:rsidRPr="00290978" w:rsidTr="00CF1B40">
        <w:trPr>
          <w:trHeight w:val="397"/>
        </w:trPr>
        <w:tc>
          <w:tcPr>
            <w:tcW w:w="534" w:type="dxa"/>
            <w:vMerge/>
          </w:tcPr>
          <w:p w:rsidR="00DB21D1" w:rsidRPr="00290978" w:rsidRDefault="00DB21D1" w:rsidP="0025225C">
            <w:pPr>
              <w:rPr>
                <w:rFonts w:ascii="Times New Roman" w:hAnsi="Times New Roman"/>
                <w:sz w:val="24"/>
                <w:szCs w:val="24"/>
              </w:rPr>
            </w:pPr>
          </w:p>
        </w:tc>
        <w:tc>
          <w:tcPr>
            <w:tcW w:w="4241" w:type="dxa"/>
            <w:vMerge/>
          </w:tcPr>
          <w:p w:rsidR="00DB21D1" w:rsidRPr="00290978" w:rsidRDefault="00DB21D1" w:rsidP="0025225C">
            <w:pPr>
              <w:rPr>
                <w:rFonts w:ascii="Times New Roman" w:hAnsi="Times New Roman"/>
                <w:sz w:val="24"/>
                <w:szCs w:val="24"/>
              </w:rPr>
            </w:pPr>
          </w:p>
        </w:tc>
        <w:tc>
          <w:tcPr>
            <w:tcW w:w="1570" w:type="dxa"/>
            <w:vMerge/>
          </w:tcPr>
          <w:p w:rsidR="00DB21D1" w:rsidRPr="00290978" w:rsidRDefault="00DB21D1" w:rsidP="0025225C">
            <w:pPr>
              <w:rPr>
                <w:rFonts w:ascii="Times New Roman" w:hAnsi="Times New Roman"/>
                <w:sz w:val="24"/>
                <w:szCs w:val="24"/>
              </w:rPr>
            </w:pPr>
          </w:p>
        </w:tc>
      </w:tr>
      <w:tr w:rsidR="00DB21D1" w:rsidRPr="00290978" w:rsidTr="00CF1B40">
        <w:tc>
          <w:tcPr>
            <w:tcW w:w="534" w:type="dxa"/>
          </w:tcPr>
          <w:p w:rsidR="00DB21D1" w:rsidRPr="00290978" w:rsidRDefault="00DB21D1" w:rsidP="0025225C">
            <w:pPr>
              <w:rPr>
                <w:rFonts w:ascii="Times New Roman" w:hAnsi="Times New Roman"/>
                <w:sz w:val="24"/>
                <w:szCs w:val="24"/>
              </w:rPr>
            </w:pPr>
            <w:r w:rsidRPr="00290978">
              <w:rPr>
                <w:rFonts w:ascii="Times New Roman" w:hAnsi="Times New Roman"/>
                <w:sz w:val="24"/>
                <w:szCs w:val="24"/>
              </w:rPr>
              <w:t>1</w:t>
            </w:r>
          </w:p>
        </w:tc>
        <w:tc>
          <w:tcPr>
            <w:tcW w:w="4241" w:type="dxa"/>
          </w:tcPr>
          <w:p w:rsidR="00DB21D1" w:rsidRPr="00F94F49" w:rsidRDefault="00F94F49" w:rsidP="0025225C">
            <w:pPr>
              <w:rPr>
                <w:rFonts w:ascii="Times New Roman" w:hAnsi="Times New Roman"/>
                <w:sz w:val="24"/>
                <w:szCs w:val="24"/>
              </w:rPr>
            </w:pPr>
            <w:proofErr w:type="spellStart"/>
            <w:r w:rsidRPr="00F94F49">
              <w:rPr>
                <w:rFonts w:ascii="Times New Roman" w:hAnsi="Times New Roman"/>
                <w:sz w:val="24"/>
                <w:szCs w:val="24"/>
              </w:rPr>
              <w:t>Квиллинг</w:t>
            </w:r>
            <w:proofErr w:type="spellEnd"/>
            <w:r w:rsidRPr="00F94F49">
              <w:rPr>
                <w:rFonts w:ascii="Times New Roman" w:hAnsi="Times New Roman"/>
                <w:sz w:val="24"/>
                <w:szCs w:val="24"/>
              </w:rPr>
              <w:t>. Виноград</w:t>
            </w:r>
          </w:p>
        </w:tc>
        <w:tc>
          <w:tcPr>
            <w:tcW w:w="1570" w:type="dxa"/>
          </w:tcPr>
          <w:p w:rsidR="00DB21D1" w:rsidRPr="00290978" w:rsidRDefault="00F94F49" w:rsidP="0025225C">
            <w:pPr>
              <w:rPr>
                <w:rFonts w:ascii="Times New Roman" w:hAnsi="Times New Roman"/>
                <w:sz w:val="24"/>
                <w:szCs w:val="24"/>
              </w:rPr>
            </w:pPr>
            <w:r>
              <w:rPr>
                <w:rFonts w:ascii="Times New Roman" w:hAnsi="Times New Roman"/>
                <w:sz w:val="24"/>
                <w:szCs w:val="24"/>
              </w:rPr>
              <w:t>3</w:t>
            </w:r>
          </w:p>
        </w:tc>
      </w:tr>
      <w:tr w:rsidR="00DB21D1" w:rsidRPr="00290978" w:rsidTr="00CF1B40">
        <w:tc>
          <w:tcPr>
            <w:tcW w:w="534" w:type="dxa"/>
          </w:tcPr>
          <w:p w:rsidR="00DB21D1" w:rsidRPr="00290978" w:rsidRDefault="00DB21D1" w:rsidP="0025225C">
            <w:pPr>
              <w:rPr>
                <w:rFonts w:ascii="Times New Roman" w:hAnsi="Times New Roman"/>
                <w:sz w:val="24"/>
                <w:szCs w:val="24"/>
              </w:rPr>
            </w:pPr>
          </w:p>
        </w:tc>
        <w:tc>
          <w:tcPr>
            <w:tcW w:w="4241" w:type="dxa"/>
          </w:tcPr>
          <w:p w:rsidR="00DB21D1" w:rsidRPr="00290978" w:rsidRDefault="00DB21D1" w:rsidP="0025225C">
            <w:pPr>
              <w:rPr>
                <w:rFonts w:ascii="Times New Roman" w:hAnsi="Times New Roman"/>
                <w:sz w:val="24"/>
                <w:szCs w:val="24"/>
              </w:rPr>
            </w:pPr>
          </w:p>
        </w:tc>
        <w:tc>
          <w:tcPr>
            <w:tcW w:w="1570" w:type="dxa"/>
          </w:tcPr>
          <w:p w:rsidR="00DB21D1" w:rsidRPr="00290978" w:rsidRDefault="00DB21D1" w:rsidP="0025225C">
            <w:pPr>
              <w:rPr>
                <w:rFonts w:ascii="Times New Roman" w:hAnsi="Times New Roman"/>
                <w:sz w:val="24"/>
                <w:szCs w:val="24"/>
              </w:rPr>
            </w:pPr>
          </w:p>
        </w:tc>
      </w:tr>
      <w:tr w:rsidR="00DB21D1" w:rsidRPr="00290978" w:rsidTr="00CF1B40">
        <w:tc>
          <w:tcPr>
            <w:tcW w:w="534" w:type="dxa"/>
          </w:tcPr>
          <w:p w:rsidR="00DB21D1" w:rsidRPr="00290978" w:rsidRDefault="00DB21D1" w:rsidP="0025225C">
            <w:pPr>
              <w:rPr>
                <w:rFonts w:ascii="Times New Roman" w:hAnsi="Times New Roman"/>
                <w:sz w:val="24"/>
                <w:szCs w:val="24"/>
              </w:rPr>
            </w:pPr>
          </w:p>
        </w:tc>
        <w:tc>
          <w:tcPr>
            <w:tcW w:w="4241" w:type="dxa"/>
          </w:tcPr>
          <w:p w:rsidR="00DB21D1" w:rsidRPr="00290978" w:rsidRDefault="00F94F49" w:rsidP="0025225C">
            <w:pPr>
              <w:rPr>
                <w:rFonts w:ascii="Times New Roman" w:hAnsi="Times New Roman"/>
                <w:sz w:val="24"/>
                <w:szCs w:val="24"/>
              </w:rPr>
            </w:pPr>
            <w:r>
              <w:rPr>
                <w:rFonts w:ascii="Times New Roman" w:hAnsi="Times New Roman"/>
                <w:sz w:val="24"/>
                <w:szCs w:val="24"/>
              </w:rPr>
              <w:t xml:space="preserve">Итого </w:t>
            </w:r>
          </w:p>
        </w:tc>
        <w:tc>
          <w:tcPr>
            <w:tcW w:w="1570" w:type="dxa"/>
          </w:tcPr>
          <w:p w:rsidR="00DB21D1" w:rsidRPr="00290978" w:rsidRDefault="00F94F49" w:rsidP="0025225C">
            <w:pPr>
              <w:rPr>
                <w:rFonts w:ascii="Times New Roman" w:hAnsi="Times New Roman"/>
                <w:sz w:val="24"/>
                <w:szCs w:val="24"/>
              </w:rPr>
            </w:pPr>
            <w:r>
              <w:rPr>
                <w:rFonts w:ascii="Times New Roman" w:hAnsi="Times New Roman"/>
                <w:sz w:val="24"/>
                <w:szCs w:val="24"/>
              </w:rPr>
              <w:t>3</w:t>
            </w:r>
          </w:p>
        </w:tc>
      </w:tr>
    </w:tbl>
    <w:p w:rsidR="000419FA" w:rsidRPr="00290978" w:rsidRDefault="000419FA" w:rsidP="000419FA">
      <w:pPr>
        <w:spacing w:line="240" w:lineRule="auto"/>
        <w:rPr>
          <w:rFonts w:ascii="Times New Roman" w:hAnsi="Times New Roman"/>
          <w:b/>
          <w:sz w:val="24"/>
          <w:szCs w:val="24"/>
        </w:rPr>
      </w:pPr>
    </w:p>
    <w:p w:rsidR="00290978" w:rsidRPr="00290978" w:rsidRDefault="00290978" w:rsidP="00CF1B40">
      <w:pPr>
        <w:pStyle w:val="a3"/>
        <w:spacing w:line="240" w:lineRule="auto"/>
        <w:ind w:left="567"/>
        <w:rPr>
          <w:rFonts w:ascii="Times New Roman" w:hAnsi="Times New Roman" w:cs="Times New Roman"/>
          <w:sz w:val="24"/>
          <w:szCs w:val="24"/>
        </w:rPr>
      </w:pPr>
      <w:r>
        <w:rPr>
          <w:rFonts w:ascii="Times New Roman" w:hAnsi="Times New Roman" w:cs="Times New Roman"/>
          <w:b/>
          <w:sz w:val="24"/>
          <w:szCs w:val="24"/>
        </w:rPr>
        <w:t>Тематический план</w:t>
      </w:r>
      <w:r w:rsidRPr="00290978">
        <w:rPr>
          <w:rFonts w:ascii="Times New Roman" w:hAnsi="Times New Roman" w:cs="Times New Roman"/>
          <w:b/>
          <w:sz w:val="24"/>
          <w:szCs w:val="24"/>
        </w:rPr>
        <w:t xml:space="preserve"> блока</w:t>
      </w:r>
      <w:r>
        <w:rPr>
          <w:rFonts w:ascii="Times New Roman" w:hAnsi="Times New Roman" w:cs="Times New Roman"/>
          <w:b/>
          <w:sz w:val="24"/>
          <w:szCs w:val="24"/>
        </w:rPr>
        <w:t xml:space="preserve"> </w:t>
      </w:r>
      <w:r w:rsidRPr="00290978">
        <w:rPr>
          <w:rFonts w:ascii="Times New Roman" w:hAnsi="Times New Roman" w:cs="Times New Roman"/>
          <w:b/>
          <w:sz w:val="24"/>
          <w:szCs w:val="24"/>
        </w:rPr>
        <w:t>«Модульное оригами».</w:t>
      </w:r>
    </w:p>
    <w:tbl>
      <w:tblPr>
        <w:tblStyle w:val="a4"/>
        <w:tblW w:w="0" w:type="auto"/>
        <w:tblLayout w:type="fixed"/>
        <w:tblLook w:val="04A0"/>
      </w:tblPr>
      <w:tblGrid>
        <w:gridCol w:w="534"/>
        <w:gridCol w:w="4241"/>
        <w:gridCol w:w="1570"/>
      </w:tblGrid>
      <w:tr w:rsidR="00DB21D1" w:rsidRPr="00290978" w:rsidTr="001C5181">
        <w:trPr>
          <w:trHeight w:val="613"/>
        </w:trPr>
        <w:tc>
          <w:tcPr>
            <w:tcW w:w="534" w:type="dxa"/>
            <w:vMerge w:val="restart"/>
          </w:tcPr>
          <w:p w:rsidR="00DB21D1" w:rsidRPr="00290978" w:rsidRDefault="00DB21D1" w:rsidP="00CF1B40">
            <w:pPr>
              <w:rPr>
                <w:rFonts w:ascii="Times New Roman" w:hAnsi="Times New Roman"/>
                <w:sz w:val="24"/>
                <w:szCs w:val="24"/>
              </w:rPr>
            </w:pPr>
            <w:r w:rsidRPr="00290978">
              <w:rPr>
                <w:rFonts w:ascii="Times New Roman" w:hAnsi="Times New Roman"/>
                <w:sz w:val="24"/>
                <w:szCs w:val="24"/>
              </w:rPr>
              <w:t>№</w:t>
            </w:r>
          </w:p>
          <w:p w:rsidR="00DB21D1" w:rsidRPr="00290978" w:rsidRDefault="00DB21D1" w:rsidP="00CF1B40">
            <w:pPr>
              <w:rPr>
                <w:rFonts w:ascii="Times New Roman" w:hAnsi="Times New Roman"/>
                <w:sz w:val="24"/>
                <w:szCs w:val="24"/>
              </w:rPr>
            </w:pPr>
            <w:r w:rsidRPr="00290978">
              <w:rPr>
                <w:rFonts w:ascii="Times New Roman" w:hAnsi="Times New Roman"/>
                <w:sz w:val="24"/>
                <w:szCs w:val="24"/>
              </w:rPr>
              <w:t>п/п</w:t>
            </w:r>
          </w:p>
        </w:tc>
        <w:tc>
          <w:tcPr>
            <w:tcW w:w="4241" w:type="dxa"/>
            <w:vMerge w:val="restart"/>
          </w:tcPr>
          <w:p w:rsidR="00DB21D1" w:rsidRPr="00290978" w:rsidRDefault="00DB21D1" w:rsidP="00CF1B40">
            <w:pPr>
              <w:rPr>
                <w:rFonts w:ascii="Times New Roman" w:hAnsi="Times New Roman"/>
                <w:sz w:val="24"/>
                <w:szCs w:val="24"/>
              </w:rPr>
            </w:pPr>
            <w:r w:rsidRPr="00290978">
              <w:rPr>
                <w:rFonts w:ascii="Times New Roman" w:hAnsi="Times New Roman"/>
                <w:sz w:val="24"/>
                <w:szCs w:val="24"/>
              </w:rPr>
              <w:t>Название темы</w:t>
            </w:r>
          </w:p>
        </w:tc>
        <w:tc>
          <w:tcPr>
            <w:tcW w:w="1570" w:type="dxa"/>
            <w:vMerge w:val="restart"/>
          </w:tcPr>
          <w:p w:rsidR="00DB21D1" w:rsidRPr="00290978" w:rsidRDefault="001C5181" w:rsidP="00CF1B40">
            <w:pPr>
              <w:rPr>
                <w:rFonts w:ascii="Times New Roman" w:hAnsi="Times New Roman"/>
                <w:sz w:val="24"/>
                <w:szCs w:val="24"/>
              </w:rPr>
            </w:pPr>
            <w:r>
              <w:rPr>
                <w:rFonts w:ascii="Times New Roman" w:hAnsi="Times New Roman"/>
                <w:sz w:val="24"/>
                <w:szCs w:val="24"/>
              </w:rPr>
              <w:t>Практика</w:t>
            </w:r>
          </w:p>
        </w:tc>
      </w:tr>
      <w:tr w:rsidR="00DB21D1" w:rsidRPr="00290978" w:rsidTr="001C5181">
        <w:trPr>
          <w:trHeight w:val="397"/>
        </w:trPr>
        <w:tc>
          <w:tcPr>
            <w:tcW w:w="534" w:type="dxa"/>
            <w:vMerge/>
          </w:tcPr>
          <w:p w:rsidR="00DB21D1" w:rsidRPr="00290978" w:rsidRDefault="00DB21D1" w:rsidP="00CF1B40">
            <w:pPr>
              <w:rPr>
                <w:rFonts w:ascii="Times New Roman" w:hAnsi="Times New Roman"/>
                <w:sz w:val="24"/>
                <w:szCs w:val="24"/>
              </w:rPr>
            </w:pPr>
          </w:p>
        </w:tc>
        <w:tc>
          <w:tcPr>
            <w:tcW w:w="4241" w:type="dxa"/>
            <w:vMerge/>
          </w:tcPr>
          <w:p w:rsidR="00DB21D1" w:rsidRPr="00290978" w:rsidRDefault="00DB21D1" w:rsidP="00CF1B40">
            <w:pPr>
              <w:rPr>
                <w:rFonts w:ascii="Times New Roman" w:hAnsi="Times New Roman"/>
                <w:sz w:val="24"/>
                <w:szCs w:val="24"/>
              </w:rPr>
            </w:pPr>
          </w:p>
        </w:tc>
        <w:tc>
          <w:tcPr>
            <w:tcW w:w="1570" w:type="dxa"/>
            <w:vMerge/>
          </w:tcPr>
          <w:p w:rsidR="00DB21D1" w:rsidRPr="00290978" w:rsidRDefault="00DB21D1" w:rsidP="00CF1B40">
            <w:pPr>
              <w:rPr>
                <w:rFonts w:ascii="Times New Roman" w:hAnsi="Times New Roman"/>
                <w:sz w:val="24"/>
                <w:szCs w:val="24"/>
              </w:rPr>
            </w:pPr>
          </w:p>
        </w:tc>
      </w:tr>
      <w:tr w:rsidR="00DB21D1" w:rsidRPr="00290978" w:rsidTr="001C5181">
        <w:tc>
          <w:tcPr>
            <w:tcW w:w="534" w:type="dxa"/>
          </w:tcPr>
          <w:p w:rsidR="00DB21D1" w:rsidRPr="00290978" w:rsidRDefault="00DB21D1" w:rsidP="00CF1B40">
            <w:pPr>
              <w:rPr>
                <w:rFonts w:ascii="Times New Roman" w:hAnsi="Times New Roman"/>
                <w:sz w:val="24"/>
                <w:szCs w:val="24"/>
              </w:rPr>
            </w:pPr>
            <w:r w:rsidRPr="00290978">
              <w:rPr>
                <w:rFonts w:ascii="Times New Roman" w:hAnsi="Times New Roman"/>
                <w:sz w:val="24"/>
                <w:szCs w:val="24"/>
              </w:rPr>
              <w:t>1</w:t>
            </w:r>
          </w:p>
        </w:tc>
        <w:tc>
          <w:tcPr>
            <w:tcW w:w="4241" w:type="dxa"/>
          </w:tcPr>
          <w:p w:rsidR="00DB21D1" w:rsidRPr="00290978" w:rsidRDefault="00E46DB0" w:rsidP="00CF1B40">
            <w:pPr>
              <w:rPr>
                <w:rFonts w:ascii="Times New Roman" w:hAnsi="Times New Roman"/>
                <w:sz w:val="24"/>
                <w:szCs w:val="24"/>
              </w:rPr>
            </w:pPr>
            <w:r>
              <w:rPr>
                <w:rFonts w:ascii="Times New Roman" w:hAnsi="Times New Roman"/>
                <w:sz w:val="24"/>
                <w:szCs w:val="24"/>
              </w:rPr>
              <w:t>Техника оригами</w:t>
            </w:r>
            <w:proofErr w:type="gramStart"/>
            <w:r>
              <w:rPr>
                <w:rFonts w:ascii="Times New Roman" w:hAnsi="Times New Roman"/>
                <w:sz w:val="24"/>
                <w:szCs w:val="24"/>
              </w:rPr>
              <w:t>.</w:t>
            </w:r>
            <w:proofErr w:type="gramEnd"/>
            <w:r>
              <w:rPr>
                <w:rFonts w:ascii="Times New Roman" w:hAnsi="Times New Roman"/>
                <w:sz w:val="24"/>
                <w:szCs w:val="24"/>
              </w:rPr>
              <w:t xml:space="preserve"> Модульное.</w:t>
            </w:r>
          </w:p>
        </w:tc>
        <w:tc>
          <w:tcPr>
            <w:tcW w:w="1570" w:type="dxa"/>
          </w:tcPr>
          <w:p w:rsidR="00DB21D1" w:rsidRPr="00290978" w:rsidRDefault="00E46DB0" w:rsidP="00CF1B40">
            <w:pPr>
              <w:rPr>
                <w:rFonts w:ascii="Times New Roman" w:hAnsi="Times New Roman"/>
                <w:sz w:val="24"/>
                <w:szCs w:val="24"/>
              </w:rPr>
            </w:pPr>
            <w:r>
              <w:rPr>
                <w:rFonts w:ascii="Times New Roman" w:hAnsi="Times New Roman"/>
                <w:sz w:val="24"/>
                <w:szCs w:val="24"/>
              </w:rPr>
              <w:t>1</w:t>
            </w:r>
          </w:p>
        </w:tc>
      </w:tr>
      <w:tr w:rsidR="00DB21D1" w:rsidRPr="00290978" w:rsidTr="001C5181">
        <w:tc>
          <w:tcPr>
            <w:tcW w:w="534" w:type="dxa"/>
          </w:tcPr>
          <w:p w:rsidR="00DB21D1" w:rsidRPr="00290978" w:rsidRDefault="00DB21D1" w:rsidP="00CF1B40">
            <w:pPr>
              <w:rPr>
                <w:rFonts w:ascii="Times New Roman" w:hAnsi="Times New Roman"/>
                <w:sz w:val="24"/>
                <w:szCs w:val="24"/>
              </w:rPr>
            </w:pPr>
            <w:r w:rsidRPr="00290978">
              <w:rPr>
                <w:rFonts w:ascii="Times New Roman" w:hAnsi="Times New Roman"/>
                <w:sz w:val="24"/>
                <w:szCs w:val="24"/>
              </w:rPr>
              <w:t>2</w:t>
            </w:r>
          </w:p>
        </w:tc>
        <w:tc>
          <w:tcPr>
            <w:tcW w:w="4241" w:type="dxa"/>
          </w:tcPr>
          <w:p w:rsidR="00DB21D1" w:rsidRPr="00290978" w:rsidRDefault="001C5181" w:rsidP="00CF1B40">
            <w:pPr>
              <w:rPr>
                <w:rFonts w:ascii="Times New Roman" w:hAnsi="Times New Roman"/>
                <w:sz w:val="24"/>
                <w:szCs w:val="24"/>
              </w:rPr>
            </w:pPr>
            <w:r>
              <w:rPr>
                <w:rFonts w:ascii="Times New Roman" w:hAnsi="Times New Roman"/>
                <w:sz w:val="24"/>
                <w:szCs w:val="24"/>
              </w:rPr>
              <w:t>Модульное оригами</w:t>
            </w:r>
            <w:proofErr w:type="gramStart"/>
            <w:r>
              <w:rPr>
                <w:rFonts w:ascii="Times New Roman" w:hAnsi="Times New Roman"/>
                <w:sz w:val="24"/>
                <w:szCs w:val="24"/>
              </w:rPr>
              <w:t>.</w:t>
            </w:r>
            <w:proofErr w:type="gramEnd"/>
            <w:r>
              <w:rPr>
                <w:rFonts w:ascii="Times New Roman" w:hAnsi="Times New Roman"/>
                <w:sz w:val="24"/>
                <w:szCs w:val="24"/>
              </w:rPr>
              <w:t xml:space="preserve"> Кактус</w:t>
            </w:r>
          </w:p>
        </w:tc>
        <w:tc>
          <w:tcPr>
            <w:tcW w:w="1570" w:type="dxa"/>
          </w:tcPr>
          <w:p w:rsidR="00DB21D1" w:rsidRPr="00290978" w:rsidRDefault="001C5181" w:rsidP="00CF1B40">
            <w:pPr>
              <w:rPr>
                <w:rFonts w:ascii="Times New Roman" w:hAnsi="Times New Roman"/>
                <w:sz w:val="24"/>
                <w:szCs w:val="24"/>
              </w:rPr>
            </w:pPr>
            <w:r>
              <w:rPr>
                <w:rFonts w:ascii="Times New Roman" w:hAnsi="Times New Roman"/>
                <w:sz w:val="24"/>
                <w:szCs w:val="24"/>
              </w:rPr>
              <w:t>2</w:t>
            </w:r>
          </w:p>
        </w:tc>
      </w:tr>
      <w:tr w:rsidR="00DB21D1" w:rsidRPr="00290978" w:rsidTr="001C5181">
        <w:tc>
          <w:tcPr>
            <w:tcW w:w="534" w:type="dxa"/>
          </w:tcPr>
          <w:p w:rsidR="00DB21D1" w:rsidRPr="00290978" w:rsidRDefault="00DB21D1" w:rsidP="00CF1B40">
            <w:pPr>
              <w:rPr>
                <w:rFonts w:ascii="Times New Roman" w:hAnsi="Times New Roman"/>
                <w:sz w:val="24"/>
                <w:szCs w:val="24"/>
              </w:rPr>
            </w:pPr>
            <w:r w:rsidRPr="00290978">
              <w:rPr>
                <w:rFonts w:ascii="Times New Roman" w:hAnsi="Times New Roman"/>
                <w:sz w:val="24"/>
                <w:szCs w:val="24"/>
              </w:rPr>
              <w:t>3</w:t>
            </w:r>
          </w:p>
        </w:tc>
        <w:tc>
          <w:tcPr>
            <w:tcW w:w="4241" w:type="dxa"/>
          </w:tcPr>
          <w:p w:rsidR="00DB21D1" w:rsidRPr="001C5181" w:rsidRDefault="001C5181" w:rsidP="00CF1B40">
            <w:pPr>
              <w:rPr>
                <w:rFonts w:ascii="Times New Roman" w:hAnsi="Times New Roman"/>
                <w:sz w:val="24"/>
                <w:szCs w:val="24"/>
              </w:rPr>
            </w:pPr>
            <w:r>
              <w:rPr>
                <w:rFonts w:ascii="Times New Roman" w:hAnsi="Times New Roman"/>
                <w:bCs/>
                <w:color w:val="000000"/>
                <w:sz w:val="24"/>
                <w:szCs w:val="24"/>
              </w:rPr>
              <w:t>И</w:t>
            </w:r>
            <w:r w:rsidRPr="001C5181">
              <w:rPr>
                <w:rFonts w:ascii="Times New Roman" w:hAnsi="Times New Roman"/>
                <w:bCs/>
                <w:color w:val="000000"/>
                <w:sz w:val="24"/>
                <w:szCs w:val="24"/>
              </w:rPr>
              <w:t>зготовление лебедя из модулей</w:t>
            </w:r>
          </w:p>
        </w:tc>
        <w:tc>
          <w:tcPr>
            <w:tcW w:w="1570" w:type="dxa"/>
          </w:tcPr>
          <w:p w:rsidR="00DB21D1" w:rsidRPr="00290978" w:rsidRDefault="001C5181" w:rsidP="00CF1B40">
            <w:pPr>
              <w:rPr>
                <w:rFonts w:ascii="Times New Roman" w:hAnsi="Times New Roman"/>
                <w:sz w:val="24"/>
                <w:szCs w:val="24"/>
              </w:rPr>
            </w:pPr>
            <w:r>
              <w:rPr>
                <w:rFonts w:ascii="Times New Roman" w:hAnsi="Times New Roman"/>
                <w:sz w:val="24"/>
                <w:szCs w:val="24"/>
              </w:rPr>
              <w:t>1</w:t>
            </w:r>
          </w:p>
        </w:tc>
      </w:tr>
      <w:tr w:rsidR="00DB21D1" w:rsidRPr="00290978" w:rsidTr="001C5181">
        <w:tc>
          <w:tcPr>
            <w:tcW w:w="534" w:type="dxa"/>
          </w:tcPr>
          <w:p w:rsidR="00DB21D1" w:rsidRPr="00290978" w:rsidRDefault="00DB21D1" w:rsidP="00CF1B40">
            <w:pPr>
              <w:rPr>
                <w:rFonts w:ascii="Times New Roman" w:hAnsi="Times New Roman"/>
                <w:sz w:val="24"/>
                <w:szCs w:val="24"/>
              </w:rPr>
            </w:pPr>
          </w:p>
        </w:tc>
        <w:tc>
          <w:tcPr>
            <w:tcW w:w="4241" w:type="dxa"/>
          </w:tcPr>
          <w:p w:rsidR="00DB21D1" w:rsidRPr="00290978" w:rsidRDefault="001C5181" w:rsidP="00CF1B40">
            <w:pPr>
              <w:rPr>
                <w:rFonts w:ascii="Times New Roman" w:hAnsi="Times New Roman"/>
                <w:sz w:val="24"/>
                <w:szCs w:val="24"/>
              </w:rPr>
            </w:pPr>
            <w:r>
              <w:rPr>
                <w:rFonts w:ascii="Times New Roman" w:hAnsi="Times New Roman"/>
                <w:sz w:val="24"/>
                <w:szCs w:val="24"/>
              </w:rPr>
              <w:t>Итого</w:t>
            </w:r>
          </w:p>
        </w:tc>
        <w:tc>
          <w:tcPr>
            <w:tcW w:w="1570" w:type="dxa"/>
          </w:tcPr>
          <w:p w:rsidR="00DB21D1" w:rsidRPr="00290978" w:rsidRDefault="001C5181" w:rsidP="00CF1B40">
            <w:pPr>
              <w:rPr>
                <w:rFonts w:ascii="Times New Roman" w:hAnsi="Times New Roman"/>
                <w:sz w:val="24"/>
                <w:szCs w:val="24"/>
              </w:rPr>
            </w:pPr>
            <w:r>
              <w:rPr>
                <w:rFonts w:ascii="Times New Roman" w:hAnsi="Times New Roman"/>
                <w:sz w:val="24"/>
                <w:szCs w:val="24"/>
              </w:rPr>
              <w:t>4</w:t>
            </w:r>
          </w:p>
        </w:tc>
      </w:tr>
    </w:tbl>
    <w:p w:rsidR="00290978" w:rsidRPr="00AE591B" w:rsidRDefault="00290978" w:rsidP="00CF1B40">
      <w:pPr>
        <w:rPr>
          <w:rFonts w:ascii="Times New Roman" w:hAnsi="Times New Roman"/>
          <w:sz w:val="24"/>
          <w:szCs w:val="28"/>
        </w:rPr>
      </w:pPr>
    </w:p>
    <w:bookmarkEnd w:id="0"/>
    <w:p w:rsidR="00290978" w:rsidRDefault="00290978" w:rsidP="00290978">
      <w:pPr>
        <w:jc w:val="center"/>
        <w:rPr>
          <w:rFonts w:ascii="Times New Roman" w:hAnsi="Times New Roman"/>
          <w:b/>
          <w:sz w:val="28"/>
          <w:szCs w:val="28"/>
        </w:rPr>
      </w:pPr>
    </w:p>
    <w:p w:rsidR="00290978" w:rsidRPr="00D12E05" w:rsidRDefault="00290978" w:rsidP="00290978">
      <w:pPr>
        <w:rPr>
          <w:rFonts w:ascii="Times New Roman" w:hAnsi="Times New Roman"/>
          <w:sz w:val="24"/>
          <w:szCs w:val="24"/>
        </w:rPr>
      </w:pPr>
    </w:p>
    <w:p w:rsidR="00D12E05" w:rsidRPr="00D12E05" w:rsidRDefault="00D12E05" w:rsidP="00D12E05">
      <w:pPr>
        <w:rPr>
          <w:rFonts w:ascii="Times New Roman" w:hAnsi="Times New Roman"/>
          <w:b/>
          <w:sz w:val="24"/>
          <w:szCs w:val="24"/>
        </w:rPr>
      </w:pPr>
    </w:p>
    <w:p w:rsidR="00EA1A7F" w:rsidRDefault="00EA1A7F" w:rsidP="00773A77">
      <w:pPr>
        <w:spacing w:after="0" w:line="240" w:lineRule="auto"/>
        <w:rPr>
          <w:rFonts w:ascii="Century Schoolbook" w:hAnsi="Century Schoolbook"/>
          <w:sz w:val="20"/>
          <w:szCs w:val="20"/>
        </w:rPr>
      </w:pPr>
    </w:p>
    <w:p w:rsidR="00773A77" w:rsidRPr="00BA202F" w:rsidRDefault="00773A77" w:rsidP="00DA2DFC">
      <w:pPr>
        <w:spacing w:after="0" w:line="240" w:lineRule="auto"/>
        <w:rPr>
          <w:rFonts w:ascii="Century Schoolbook" w:hAnsi="Century Schoolbook"/>
          <w:sz w:val="20"/>
          <w:szCs w:val="20"/>
        </w:rPr>
      </w:pPr>
    </w:p>
    <w:sectPr w:rsidR="00773A77" w:rsidRPr="00BA202F" w:rsidSect="00055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entury Schoolbook">
    <w:altName w:val="Georgia"/>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443"/>
    <w:multiLevelType w:val="hybridMultilevel"/>
    <w:tmpl w:val="C36213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044CD4"/>
    <w:multiLevelType w:val="hybridMultilevel"/>
    <w:tmpl w:val="461ACE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5F50A8"/>
    <w:multiLevelType w:val="hybridMultilevel"/>
    <w:tmpl w:val="E28C9C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112F33"/>
    <w:multiLevelType w:val="hybridMultilevel"/>
    <w:tmpl w:val="06C05708"/>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E1E42"/>
    <w:multiLevelType w:val="hybridMultilevel"/>
    <w:tmpl w:val="F13882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D2CD8"/>
    <w:multiLevelType w:val="hybridMultilevel"/>
    <w:tmpl w:val="35CE88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091868"/>
    <w:multiLevelType w:val="hybridMultilevel"/>
    <w:tmpl w:val="11426638"/>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4C7199F"/>
    <w:multiLevelType w:val="hybridMultilevel"/>
    <w:tmpl w:val="4158427E"/>
    <w:lvl w:ilvl="0" w:tplc="9DFC3C6E">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5A0187C"/>
    <w:multiLevelType w:val="hybridMultilevel"/>
    <w:tmpl w:val="FC26F6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7D6271"/>
    <w:multiLevelType w:val="hybridMultilevel"/>
    <w:tmpl w:val="C86C8932"/>
    <w:lvl w:ilvl="0" w:tplc="32A0808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pStyle w:val="3"/>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6CF07C6F"/>
    <w:multiLevelType w:val="hybridMultilevel"/>
    <w:tmpl w:val="EFC646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0"/>
  </w:num>
  <w:num w:numId="5">
    <w:abstractNumId w:val="8"/>
  </w:num>
  <w:num w:numId="6">
    <w:abstractNumId w:val="5"/>
  </w:num>
  <w:num w:numId="7">
    <w:abstractNumId w:val="3"/>
  </w:num>
  <w:num w:numId="8">
    <w:abstractNumId w:val="1"/>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A68"/>
    <w:rsid w:val="000419FA"/>
    <w:rsid w:val="000555D4"/>
    <w:rsid w:val="0009132B"/>
    <w:rsid w:val="00164054"/>
    <w:rsid w:val="001A5492"/>
    <w:rsid w:val="001C5181"/>
    <w:rsid w:val="00290978"/>
    <w:rsid w:val="003C2600"/>
    <w:rsid w:val="004E6A79"/>
    <w:rsid w:val="00593535"/>
    <w:rsid w:val="005E7F1A"/>
    <w:rsid w:val="0065683C"/>
    <w:rsid w:val="006F4D9E"/>
    <w:rsid w:val="00773A77"/>
    <w:rsid w:val="007C6929"/>
    <w:rsid w:val="00855A68"/>
    <w:rsid w:val="008A4775"/>
    <w:rsid w:val="00907729"/>
    <w:rsid w:val="009139A0"/>
    <w:rsid w:val="009F355A"/>
    <w:rsid w:val="00B55670"/>
    <w:rsid w:val="00CD245D"/>
    <w:rsid w:val="00CF1B40"/>
    <w:rsid w:val="00D12E05"/>
    <w:rsid w:val="00DA2DFC"/>
    <w:rsid w:val="00DB21D1"/>
    <w:rsid w:val="00DE5BDF"/>
    <w:rsid w:val="00E362F6"/>
    <w:rsid w:val="00E46DB0"/>
    <w:rsid w:val="00E95ABC"/>
    <w:rsid w:val="00E96DA1"/>
    <w:rsid w:val="00EA1A7F"/>
    <w:rsid w:val="00EA2050"/>
    <w:rsid w:val="00F704D0"/>
    <w:rsid w:val="00F94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77"/>
    <w:rPr>
      <w:rFonts w:ascii="Calibri" w:eastAsia="Times New Roman" w:hAnsi="Calibri" w:cs="Times New Roman"/>
      <w:lang w:eastAsia="ru-RU"/>
    </w:rPr>
  </w:style>
  <w:style w:type="paragraph" w:styleId="3">
    <w:name w:val="heading 3"/>
    <w:basedOn w:val="a"/>
    <w:next w:val="a"/>
    <w:link w:val="30"/>
    <w:uiPriority w:val="99"/>
    <w:qFormat/>
    <w:rsid w:val="008A4775"/>
    <w:pPr>
      <w:keepNext/>
      <w:widowControl w:val="0"/>
      <w:numPr>
        <w:ilvl w:val="2"/>
        <w:numId w:val="11"/>
      </w:numPr>
      <w:suppressAutoHyphens/>
      <w:spacing w:before="240" w:after="60" w:line="240" w:lineRule="auto"/>
      <w:outlineLvl w:val="2"/>
    </w:pPr>
    <w:rPr>
      <w:rFonts w:ascii="Arial" w:eastAsia="WenQuanYi Micro Hei" w:hAnsi="Arial" w:cs="Arial"/>
      <w:b/>
      <w:bCs/>
      <w:kern w:val="1"/>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A1A7F"/>
    <w:pPr>
      <w:spacing w:after="0" w:line="240" w:lineRule="auto"/>
    </w:pPr>
    <w:rPr>
      <w:rFonts w:ascii="Calibri" w:eastAsia="Times New Roman" w:hAnsi="Calibri" w:cs="Times New Roman"/>
      <w:lang w:eastAsia="ru-RU"/>
    </w:rPr>
  </w:style>
  <w:style w:type="paragraph" w:styleId="a3">
    <w:name w:val="List Paragraph"/>
    <w:basedOn w:val="a"/>
    <w:uiPriority w:val="34"/>
    <w:qFormat/>
    <w:rsid w:val="00D12E05"/>
    <w:pPr>
      <w:ind w:left="720"/>
      <w:contextualSpacing/>
    </w:pPr>
    <w:rPr>
      <w:rFonts w:asciiTheme="minorHAnsi" w:eastAsiaTheme="minorEastAsia" w:hAnsiTheme="minorHAnsi" w:cstheme="minorBidi"/>
    </w:rPr>
  </w:style>
  <w:style w:type="table" w:styleId="a4">
    <w:name w:val="Table Grid"/>
    <w:basedOn w:val="a1"/>
    <w:uiPriority w:val="59"/>
    <w:rsid w:val="00D12E0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8A4775"/>
    <w:rPr>
      <w:rFonts w:ascii="Arial" w:eastAsia="WenQuanYi Micro Hei" w:hAnsi="Arial" w:cs="Arial"/>
      <w:b/>
      <w:bCs/>
      <w:kern w:val="1"/>
      <w:sz w:val="26"/>
      <w:szCs w:val="26"/>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1</cp:lastModifiedBy>
  <cp:revision>9</cp:revision>
  <cp:lastPrinted>2019-01-26T11:02:00Z</cp:lastPrinted>
  <dcterms:created xsi:type="dcterms:W3CDTF">2019-01-23T10:26:00Z</dcterms:created>
  <dcterms:modified xsi:type="dcterms:W3CDTF">2020-05-26T10:18:00Z</dcterms:modified>
</cp:coreProperties>
</file>