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5B" w:rsidRDefault="00F6325B" w:rsidP="00F6325B">
      <w:pPr>
        <w:framePr w:w="11621" w:h="16498" w:wrap="around" w:vAnchor="text" w:hAnchor="page" w:x="136" w:y="-1725"/>
        <w:jc w:val="center"/>
        <w:rPr>
          <w:color w:val="auto"/>
          <w:sz w:val="2"/>
          <w:szCs w:val="2"/>
        </w:rPr>
      </w:pPr>
      <w:bookmarkStart w:id="0" w:name="bookmark0"/>
      <w:bookmarkStart w:id="1" w:name="_GoBack"/>
      <w:r>
        <w:rPr>
          <w:noProof/>
          <w:color w:val="auto"/>
          <w:sz w:val="2"/>
          <w:szCs w:val="2"/>
          <w:lang w:val="ru-RU"/>
        </w:rPr>
        <w:drawing>
          <wp:inline distT="0" distB="0" distL="0" distR="0">
            <wp:extent cx="7381875" cy="1047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81875" cy="10477500"/>
                    </a:xfrm>
                    <a:prstGeom prst="rect">
                      <a:avLst/>
                    </a:prstGeom>
                    <a:noFill/>
                    <a:ln>
                      <a:noFill/>
                    </a:ln>
                  </pic:spPr>
                </pic:pic>
              </a:graphicData>
            </a:graphic>
          </wp:inline>
        </w:drawing>
      </w:r>
    </w:p>
    <w:bookmarkEnd w:id="1"/>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F6325B" w:rsidRDefault="00F6325B">
      <w:pPr>
        <w:pStyle w:val="11"/>
        <w:keepNext/>
        <w:keepLines/>
        <w:shd w:val="clear" w:color="auto" w:fill="auto"/>
        <w:spacing w:after="263" w:line="220" w:lineRule="exact"/>
        <w:ind w:left="20" w:firstLine="560"/>
      </w:pPr>
    </w:p>
    <w:p w:rsidR="00BD6B4A" w:rsidRDefault="00545E2F">
      <w:pPr>
        <w:pStyle w:val="11"/>
        <w:keepNext/>
        <w:keepLines/>
        <w:shd w:val="clear" w:color="auto" w:fill="auto"/>
        <w:spacing w:after="263" w:line="220" w:lineRule="exact"/>
        <w:ind w:left="20" w:firstLine="560"/>
      </w:pPr>
      <w:r>
        <w:lastRenderedPageBreak/>
        <w:t>1. Общие положения</w:t>
      </w:r>
      <w:bookmarkEnd w:id="0"/>
    </w:p>
    <w:p w:rsidR="00BD6B4A" w:rsidRDefault="00545E2F">
      <w:pPr>
        <w:pStyle w:val="2"/>
        <w:numPr>
          <w:ilvl w:val="0"/>
          <w:numId w:val="1"/>
        </w:numPr>
        <w:shd w:val="clear" w:color="auto" w:fill="auto"/>
        <w:tabs>
          <w:tab w:val="left" w:pos="1435"/>
        </w:tabs>
        <w:spacing w:after="0" w:line="274" w:lineRule="exact"/>
        <w:ind w:left="20" w:right="60" w:firstLine="560"/>
      </w:pPr>
      <w:r>
        <w:t>Настоящее Положение о про</w:t>
      </w:r>
      <w:r>
        <w:t>фессиональной этике педагогических работников (далее - Положение) муниципального бюджетного общеобразовательного учреждения «Троицкая средняя общеобразовательная школа» Орловского района Орловской области (далее - Учреждение) разработано в соответствии с</w:t>
      </w:r>
    </w:p>
    <w:p w:rsidR="00BD6B4A" w:rsidRDefault="00545E2F">
      <w:pPr>
        <w:pStyle w:val="2"/>
        <w:numPr>
          <w:ilvl w:val="0"/>
          <w:numId w:val="2"/>
        </w:numPr>
        <w:shd w:val="clear" w:color="auto" w:fill="auto"/>
        <w:tabs>
          <w:tab w:val="left" w:pos="160"/>
        </w:tabs>
        <w:spacing w:after="0" w:line="274" w:lineRule="exact"/>
        <w:ind w:left="20" w:right="60"/>
      </w:pPr>
      <w:r>
        <w:t>ч</w:t>
      </w:r>
      <w:r>
        <w:t>астью 4 статьи 47 Федерального закона от 29.12.2012 г. № 27Э-ФЗ «Об образовании в Российской Федерации,</w:t>
      </w:r>
    </w:p>
    <w:p w:rsidR="00BD6B4A" w:rsidRDefault="00545E2F">
      <w:pPr>
        <w:pStyle w:val="2"/>
        <w:numPr>
          <w:ilvl w:val="0"/>
          <w:numId w:val="2"/>
        </w:numPr>
        <w:shd w:val="clear" w:color="auto" w:fill="auto"/>
        <w:tabs>
          <w:tab w:val="left" w:pos="164"/>
        </w:tabs>
        <w:spacing w:after="0" w:line="274" w:lineRule="exact"/>
        <w:ind w:left="20" w:right="60"/>
      </w:pPr>
      <w:r>
        <w:t>Указом Президента Российской Федерации от 12 августа 2002 г. № 885 "Об утверждении общих принципов служебного поведения государственных служащих",</w:t>
      </w:r>
    </w:p>
    <w:p w:rsidR="00BD6B4A" w:rsidRDefault="00545E2F">
      <w:pPr>
        <w:pStyle w:val="2"/>
        <w:numPr>
          <w:ilvl w:val="0"/>
          <w:numId w:val="2"/>
        </w:numPr>
        <w:shd w:val="clear" w:color="auto" w:fill="auto"/>
        <w:tabs>
          <w:tab w:val="left" w:pos="218"/>
        </w:tabs>
        <w:spacing w:after="0" w:line="274" w:lineRule="exact"/>
        <w:ind w:left="20" w:right="60"/>
      </w:pPr>
      <w:r>
        <w:t>Реком</w:t>
      </w:r>
      <w:r>
        <w:t>ендациями ЮНЕСКО "О положении учителей" (принятой 05.10.1966 г. Специальной межправительственной конференцией по вопросу о статусе учителей),</w:t>
      </w:r>
    </w:p>
    <w:p w:rsidR="00BD6B4A" w:rsidRDefault="00545E2F">
      <w:pPr>
        <w:pStyle w:val="2"/>
        <w:numPr>
          <w:ilvl w:val="0"/>
          <w:numId w:val="2"/>
        </w:numPr>
        <w:shd w:val="clear" w:color="auto" w:fill="auto"/>
        <w:tabs>
          <w:tab w:val="left" w:pos="218"/>
        </w:tabs>
        <w:spacing w:after="0" w:line="274" w:lineRule="exact"/>
        <w:ind w:left="20"/>
      </w:pPr>
      <w:r>
        <w:t>иными нормативными правовыми актами Российской Федерации.</w:t>
      </w:r>
    </w:p>
    <w:p w:rsidR="00BD6B4A" w:rsidRDefault="00545E2F">
      <w:pPr>
        <w:pStyle w:val="2"/>
        <w:numPr>
          <w:ilvl w:val="0"/>
          <w:numId w:val="1"/>
        </w:numPr>
        <w:shd w:val="clear" w:color="auto" w:fill="auto"/>
        <w:tabs>
          <w:tab w:val="left" w:pos="1431"/>
        </w:tabs>
        <w:spacing w:after="0" w:line="274" w:lineRule="exact"/>
        <w:ind w:left="20" w:right="60" w:firstLine="560"/>
        <w:jc w:val="both"/>
      </w:pPr>
      <w:r>
        <w:t>Настоящее Положение вводится в целях организации единого педагогического подхода в обучении и воспитании; осуществления единых требований к педагогическим работникам Учреждения; создания комфортных условий для учащихся, воспитанников, педагогических работн</w:t>
      </w:r>
      <w:r>
        <w:t>иков и родителей (законных представителей) учащихся, воспитанников, обеспечения микроклимата доверия и сотрудничества.</w:t>
      </w:r>
    </w:p>
    <w:p w:rsidR="00BD6B4A" w:rsidRDefault="00545E2F">
      <w:pPr>
        <w:pStyle w:val="2"/>
        <w:numPr>
          <w:ilvl w:val="0"/>
          <w:numId w:val="1"/>
        </w:numPr>
        <w:shd w:val="clear" w:color="auto" w:fill="auto"/>
        <w:tabs>
          <w:tab w:val="left" w:pos="1042"/>
        </w:tabs>
        <w:spacing w:after="0" w:line="274" w:lineRule="exact"/>
        <w:ind w:left="20" w:right="60" w:firstLine="560"/>
      </w:pPr>
      <w:r>
        <w:t>Положение представляет собой свод общих принципов профессиональной этики и основных правил поведения при осуществлении педагогической дея</w:t>
      </w:r>
      <w:r>
        <w:t>тельности, основанных на нравственных критериях и традициях советской и российской школы, международных стандартах и правилах педагогической деятельности, которым надлежит руководствоваться педагогическим работникам и который является профессионально- нрав</w:t>
      </w:r>
      <w:r>
        <w:t>ственным руководством, обращенным к сознанию и совести каждого педагогического работника Учреждения. Это инструмент, призванный помочь педагогическим работникам ответить на вопросы, связанные с профессиональным поведением и проблемами, возникающими между у</w:t>
      </w:r>
      <w:r>
        <w:t>частниками отношений в сфере образования.</w:t>
      </w:r>
    </w:p>
    <w:p w:rsidR="00BD6B4A" w:rsidRDefault="00545E2F">
      <w:pPr>
        <w:pStyle w:val="2"/>
        <w:numPr>
          <w:ilvl w:val="0"/>
          <w:numId w:val="1"/>
        </w:numPr>
        <w:shd w:val="clear" w:color="auto" w:fill="auto"/>
        <w:tabs>
          <w:tab w:val="left" w:pos="972"/>
        </w:tabs>
        <w:spacing w:after="0" w:line="274" w:lineRule="exact"/>
        <w:ind w:left="20" w:firstLine="560"/>
      </w:pPr>
      <w:r>
        <w:t>Настоящее Положение служит целям:</w:t>
      </w:r>
    </w:p>
    <w:p w:rsidR="00BD6B4A" w:rsidRDefault="00545E2F">
      <w:pPr>
        <w:pStyle w:val="2"/>
        <w:numPr>
          <w:ilvl w:val="0"/>
          <w:numId w:val="2"/>
        </w:numPr>
        <w:shd w:val="clear" w:color="auto" w:fill="auto"/>
        <w:tabs>
          <w:tab w:val="left" w:pos="160"/>
        </w:tabs>
        <w:spacing w:after="0" w:line="274" w:lineRule="exact"/>
        <w:ind w:left="20"/>
      </w:pPr>
      <w:r>
        <w:t>повышения доверия граждан к Учреждению;</w:t>
      </w:r>
    </w:p>
    <w:p w:rsidR="00BD6B4A" w:rsidRDefault="00545E2F">
      <w:pPr>
        <w:pStyle w:val="2"/>
        <w:numPr>
          <w:ilvl w:val="0"/>
          <w:numId w:val="2"/>
        </w:numPr>
        <w:shd w:val="clear" w:color="auto" w:fill="auto"/>
        <w:tabs>
          <w:tab w:val="left" w:pos="157"/>
        </w:tabs>
        <w:spacing w:after="0" w:line="274" w:lineRule="exact"/>
        <w:ind w:left="20" w:right="60"/>
      </w:pPr>
      <w:r>
        <w:t>установления и обобщения нравственно-этических норм деятельности педагогических работников и их профессионального поведения для достойного о</w:t>
      </w:r>
      <w:r>
        <w:t>существления ими своей профессиональной деятельности и повышения эффективности выполнения должностных обязанностей;</w:t>
      </w:r>
    </w:p>
    <w:p w:rsidR="00BD6B4A" w:rsidRDefault="00545E2F">
      <w:pPr>
        <w:pStyle w:val="2"/>
        <w:numPr>
          <w:ilvl w:val="0"/>
          <w:numId w:val="2"/>
        </w:numPr>
        <w:shd w:val="clear" w:color="auto" w:fill="auto"/>
        <w:tabs>
          <w:tab w:val="left" w:pos="153"/>
        </w:tabs>
        <w:spacing w:after="0" w:line="274" w:lineRule="exact"/>
        <w:ind w:left="20" w:right="60"/>
      </w:pPr>
      <w:r>
        <w:t>содействия укреплению авторитета и обеспечению единых норм поведения педагогических работников Учреждения;</w:t>
      </w:r>
    </w:p>
    <w:p w:rsidR="00BD6B4A" w:rsidRDefault="00545E2F">
      <w:pPr>
        <w:pStyle w:val="2"/>
        <w:numPr>
          <w:ilvl w:val="0"/>
          <w:numId w:val="2"/>
        </w:numPr>
        <w:shd w:val="clear" w:color="auto" w:fill="auto"/>
        <w:tabs>
          <w:tab w:val="left" w:pos="146"/>
        </w:tabs>
        <w:spacing w:after="0" w:line="274" w:lineRule="exact"/>
        <w:ind w:left="20" w:right="60"/>
      </w:pPr>
      <w:r>
        <w:t>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BD6B4A" w:rsidRDefault="00545E2F">
      <w:pPr>
        <w:pStyle w:val="2"/>
        <w:numPr>
          <w:ilvl w:val="0"/>
          <w:numId w:val="2"/>
        </w:numPr>
        <w:shd w:val="clear" w:color="auto" w:fill="auto"/>
        <w:tabs>
          <w:tab w:val="left" w:pos="164"/>
        </w:tabs>
        <w:spacing w:after="0" w:line="274" w:lineRule="exact"/>
        <w:ind w:left="20" w:right="60"/>
      </w:pPr>
      <w:r>
        <w:t>воспитания высоконравственной личности педагогического работника, соответствующей нормам и принципам общечелов</w:t>
      </w:r>
      <w:r>
        <w:t>еческой и профессиональной морали.</w:t>
      </w:r>
    </w:p>
    <w:p w:rsidR="00BD6B4A" w:rsidRDefault="00545E2F">
      <w:pPr>
        <w:pStyle w:val="2"/>
        <w:numPr>
          <w:ilvl w:val="0"/>
          <w:numId w:val="1"/>
        </w:numPr>
        <w:shd w:val="clear" w:color="auto" w:fill="auto"/>
        <w:tabs>
          <w:tab w:val="left" w:pos="1428"/>
        </w:tabs>
        <w:spacing w:after="0" w:line="274" w:lineRule="exact"/>
        <w:ind w:left="20" w:right="60" w:firstLine="560"/>
        <w:jc w:val="both"/>
      </w:pPr>
      <w:r>
        <w:t>Единые требования к педагогическому коллективу со стороны администрации Учреждения призваны улучшить условия работы для всех участников образовательного процесса.</w:t>
      </w:r>
    </w:p>
    <w:p w:rsidR="00BD6B4A" w:rsidRDefault="00545E2F">
      <w:pPr>
        <w:pStyle w:val="2"/>
        <w:numPr>
          <w:ilvl w:val="0"/>
          <w:numId w:val="1"/>
        </w:numPr>
        <w:shd w:val="clear" w:color="auto" w:fill="auto"/>
        <w:tabs>
          <w:tab w:val="left" w:pos="1428"/>
        </w:tabs>
        <w:spacing w:after="0" w:line="274" w:lineRule="exact"/>
        <w:ind w:left="20" w:right="60" w:firstLine="560"/>
        <w:jc w:val="both"/>
      </w:pPr>
      <w:r>
        <w:t xml:space="preserve">Выработанные нормы профессиональной этики обязательны для </w:t>
      </w:r>
      <w:r>
        <w:t>всех педагогических работников независимо от занимаемой должности, преподаваемого предмета, наличия наград и поощрений, стажа педагогической работы.</w:t>
      </w:r>
    </w:p>
    <w:p w:rsidR="00BD6B4A" w:rsidRDefault="00545E2F">
      <w:pPr>
        <w:pStyle w:val="2"/>
        <w:numPr>
          <w:ilvl w:val="0"/>
          <w:numId w:val="1"/>
        </w:numPr>
        <w:shd w:val="clear" w:color="auto" w:fill="auto"/>
        <w:tabs>
          <w:tab w:val="left" w:pos="970"/>
        </w:tabs>
        <w:spacing w:after="0" w:line="274" w:lineRule="exact"/>
        <w:ind w:left="20" w:right="60" w:firstLine="560"/>
        <w:sectPr w:rsidR="00BD6B4A">
          <w:type w:val="continuous"/>
          <w:pgSz w:w="11905" w:h="16837"/>
          <w:pgMar w:top="1816" w:right="615" w:bottom="1816" w:left="1947" w:header="0" w:footer="3" w:gutter="0"/>
          <w:cols w:space="720"/>
          <w:noEndnote/>
          <w:docGrid w:linePitch="360"/>
        </w:sectPr>
      </w:pPr>
      <w:r>
        <w:t>Педагогический работник, осуществляющий педагогическую деятельность или поступающий н</w:t>
      </w:r>
      <w:r>
        <w:t>а работу в Учреждение, вправе, изучив содержание настоящего Положения, принять для себя его нормы или отказатьс« от педагогической деятельности.</w:t>
      </w:r>
    </w:p>
    <w:p w:rsidR="00BD6B4A" w:rsidRDefault="00545E2F">
      <w:pPr>
        <w:pStyle w:val="11"/>
        <w:keepNext/>
        <w:keepLines/>
        <w:shd w:val="clear" w:color="auto" w:fill="auto"/>
        <w:spacing w:after="273" w:line="220" w:lineRule="exact"/>
        <w:ind w:left="20" w:firstLine="540"/>
        <w:jc w:val="both"/>
      </w:pPr>
      <w:bookmarkStart w:id="2" w:name="bookmark1"/>
      <w:r>
        <w:lastRenderedPageBreak/>
        <w:t>2. Этические начала педагогической деятельности</w:t>
      </w:r>
      <w:bookmarkEnd w:id="2"/>
    </w:p>
    <w:p w:rsidR="00BD6B4A" w:rsidRDefault="00545E2F">
      <w:pPr>
        <w:pStyle w:val="2"/>
        <w:numPr>
          <w:ilvl w:val="0"/>
          <w:numId w:val="3"/>
        </w:numPr>
        <w:shd w:val="clear" w:color="auto" w:fill="auto"/>
        <w:tabs>
          <w:tab w:val="left" w:pos="1438"/>
        </w:tabs>
        <w:spacing w:after="0" w:line="274" w:lineRule="exact"/>
        <w:ind w:left="20" w:right="40" w:firstLine="540"/>
        <w:jc w:val="both"/>
      </w:pPr>
      <w:r>
        <w:t>Профессиональным долгом педагогического работника является приоритет интересов педагогического процесса над личным интересом, так как педагогический работник Учреждения наделен полномочиями воспитывать будущих граждан страны.</w:t>
      </w:r>
    </w:p>
    <w:p w:rsidR="00BD6B4A" w:rsidRDefault="00545E2F">
      <w:pPr>
        <w:pStyle w:val="2"/>
        <w:numPr>
          <w:ilvl w:val="0"/>
          <w:numId w:val="3"/>
        </w:numPr>
        <w:shd w:val="clear" w:color="auto" w:fill="auto"/>
        <w:tabs>
          <w:tab w:val="left" w:pos="1442"/>
        </w:tabs>
        <w:spacing w:after="0" w:line="274" w:lineRule="exact"/>
        <w:ind w:left="20" w:right="40" w:firstLine="540"/>
        <w:jc w:val="both"/>
      </w:pPr>
      <w:r>
        <w:t>Педагогический работник Учрежд</w:t>
      </w:r>
      <w:r>
        <w:t>ения не имеет морального прав даже мысленно допустить возможность игнорирования или нарушения требований действующего законодательства, норм общественной морали, интересов учащихся, родителей (законных представителей), особенно социально незащищенных групп</w:t>
      </w:r>
      <w:r>
        <w:t xml:space="preserve"> населения, других работников Учреждения.</w:t>
      </w:r>
    </w:p>
    <w:p w:rsidR="00BD6B4A" w:rsidRDefault="00545E2F">
      <w:pPr>
        <w:pStyle w:val="2"/>
        <w:numPr>
          <w:ilvl w:val="0"/>
          <w:numId w:val="3"/>
        </w:numPr>
        <w:shd w:val="clear" w:color="auto" w:fill="auto"/>
        <w:tabs>
          <w:tab w:val="left" w:pos="1435"/>
        </w:tabs>
        <w:spacing w:after="0" w:line="274" w:lineRule="exact"/>
        <w:ind w:left="20" w:right="40" w:firstLine="540"/>
        <w:jc w:val="both"/>
      </w:pPr>
      <w:r>
        <w:t>Моральным долгом педагогического работника является соблюдение основного правила нравственности: "не делай другому того, что не желаешь себе".</w:t>
      </w:r>
    </w:p>
    <w:p w:rsidR="00BD6B4A" w:rsidRDefault="00545E2F">
      <w:pPr>
        <w:pStyle w:val="2"/>
        <w:numPr>
          <w:ilvl w:val="0"/>
          <w:numId w:val="3"/>
        </w:numPr>
        <w:shd w:val="clear" w:color="auto" w:fill="auto"/>
        <w:tabs>
          <w:tab w:val="left" w:pos="1438"/>
        </w:tabs>
        <w:spacing w:after="0" w:line="274" w:lineRule="exact"/>
        <w:ind w:left="20" w:right="40" w:firstLine="540"/>
        <w:jc w:val="both"/>
      </w:pPr>
      <w:r>
        <w:t>Педагогический работник наряду с правовой ответственностью за дисциплин</w:t>
      </w:r>
      <w:r>
        <w:t>арные проступки, за нарушение норм делового поведений и профессиональной этики несет моральную ответственность в форме осуждения коллег, негативной оценки личных качеств директора Учреждения и исключения возможности карьерного роста.</w:t>
      </w:r>
    </w:p>
    <w:p w:rsidR="00BD6B4A" w:rsidRDefault="00545E2F">
      <w:pPr>
        <w:pStyle w:val="2"/>
        <w:numPr>
          <w:ilvl w:val="0"/>
          <w:numId w:val="3"/>
        </w:numPr>
        <w:shd w:val="clear" w:color="auto" w:fill="auto"/>
        <w:tabs>
          <w:tab w:val="left" w:pos="1428"/>
        </w:tabs>
        <w:spacing w:after="0" w:line="274" w:lineRule="exact"/>
        <w:ind w:left="20" w:right="40" w:firstLine="540"/>
        <w:jc w:val="both"/>
      </w:pPr>
      <w:r>
        <w:t>Нравственной обязаннос</w:t>
      </w:r>
      <w:r>
        <w:t>тью педагогического работника Учреждения является достижение такого уровня добросовестного отношения к работе, профессионализма и компетентности, соблюдения требований трудовой дисциплины, который обеспечивает эффективную реализацию должностных обязанносте</w:t>
      </w:r>
      <w:r>
        <w:t>й как важнейшей составляющей механизма педагогической деятельности.</w:t>
      </w:r>
    </w:p>
    <w:p w:rsidR="00BD6B4A" w:rsidRDefault="00545E2F">
      <w:pPr>
        <w:pStyle w:val="2"/>
        <w:numPr>
          <w:ilvl w:val="0"/>
          <w:numId w:val="3"/>
        </w:numPr>
        <w:shd w:val="clear" w:color="auto" w:fill="auto"/>
        <w:tabs>
          <w:tab w:val="left" w:pos="1435"/>
        </w:tabs>
        <w:spacing w:after="0" w:line="274" w:lineRule="exact"/>
        <w:ind w:left="20" w:right="40" w:firstLine="540"/>
        <w:jc w:val="both"/>
      </w:pPr>
      <w:r>
        <w:t xml:space="preserve">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образовательного процесса </w:t>
      </w:r>
      <w:r>
        <w:t>являются основополагающими нормального функционирования Учреждения.</w:t>
      </w:r>
    </w:p>
    <w:p w:rsidR="00BD6B4A" w:rsidRDefault="00545E2F">
      <w:pPr>
        <w:pStyle w:val="2"/>
        <w:numPr>
          <w:ilvl w:val="0"/>
          <w:numId w:val="3"/>
        </w:numPr>
        <w:shd w:val="clear" w:color="auto" w:fill="auto"/>
        <w:tabs>
          <w:tab w:val="left" w:pos="1438"/>
        </w:tabs>
        <w:spacing w:after="0" w:line="274" w:lineRule="exact"/>
        <w:ind w:left="20" w:right="40" w:firstLine="540"/>
        <w:jc w:val="both"/>
      </w:pPr>
      <w:r>
        <w:t>Недопустимо с позиций профессиональной этики влияние личных, имущественных, и иных интересов на выполнение педагогическим работником должностных обязанностей.</w:t>
      </w:r>
    </w:p>
    <w:p w:rsidR="00BD6B4A" w:rsidRDefault="00545E2F">
      <w:pPr>
        <w:pStyle w:val="2"/>
        <w:numPr>
          <w:ilvl w:val="0"/>
          <w:numId w:val="3"/>
        </w:numPr>
        <w:shd w:val="clear" w:color="auto" w:fill="auto"/>
        <w:tabs>
          <w:tab w:val="left" w:pos="1431"/>
        </w:tabs>
        <w:spacing w:after="0" w:line="274" w:lineRule="exact"/>
        <w:ind w:left="20" w:right="40" w:firstLine="540"/>
        <w:jc w:val="both"/>
      </w:pPr>
      <w:r>
        <w:t>Нравственной основой педагогической деятельности выступает создание условий, обеспечивающих свободное развитие человека.</w:t>
      </w:r>
    </w:p>
    <w:p w:rsidR="00BD6B4A" w:rsidRDefault="00545E2F">
      <w:pPr>
        <w:pStyle w:val="2"/>
        <w:numPr>
          <w:ilvl w:val="0"/>
          <w:numId w:val="3"/>
        </w:numPr>
        <w:shd w:val="clear" w:color="auto" w:fill="auto"/>
        <w:tabs>
          <w:tab w:val="left" w:pos="1431"/>
        </w:tabs>
        <w:spacing w:after="0" w:line="274" w:lineRule="exact"/>
        <w:ind w:left="20" w:right="40" w:firstLine="540"/>
        <w:jc w:val="both"/>
      </w:pPr>
      <w:r>
        <w:t>Педагогический работник по своим убеждениям обязан быть интернационалистом, уважать и проявлять терпимость к обычаям, традициям, религи</w:t>
      </w:r>
      <w:r>
        <w:t>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учащихся по признакам национальности, расы, пола, социального с</w:t>
      </w:r>
      <w:r>
        <w:t>татуса, возраста, вероисповедания.</w:t>
      </w:r>
    </w:p>
    <w:p w:rsidR="00BD6B4A" w:rsidRDefault="00545E2F">
      <w:pPr>
        <w:pStyle w:val="2"/>
        <w:numPr>
          <w:ilvl w:val="0"/>
          <w:numId w:val="3"/>
        </w:numPr>
        <w:shd w:val="clear" w:color="auto" w:fill="auto"/>
        <w:tabs>
          <w:tab w:val="left" w:pos="1438"/>
        </w:tabs>
        <w:spacing w:after="0" w:line="274" w:lineRule="exact"/>
        <w:ind w:left="20" w:right="40" w:firstLine="540"/>
        <w:jc w:val="both"/>
      </w:pPr>
      <w:r>
        <w:t>Нравственные требования к педагогическому работнику выходят за пределы его трудовой деятельности, педагогический работник, как при исполнении трудовых обязанностей, так и вне стен Учреждения, должен воздерживаться от пост</w:t>
      </w:r>
      <w:r>
        <w:t>упков, высказываний, действий, наносящих ущерб авторитету, учреждению и моральному облику педагогического работника.</w:t>
      </w:r>
    </w:p>
    <w:p w:rsidR="00BD6B4A" w:rsidRDefault="00545E2F">
      <w:pPr>
        <w:pStyle w:val="2"/>
        <w:numPr>
          <w:ilvl w:val="0"/>
          <w:numId w:val="3"/>
        </w:numPr>
        <w:shd w:val="clear" w:color="auto" w:fill="auto"/>
        <w:tabs>
          <w:tab w:val="left" w:pos="1435"/>
        </w:tabs>
        <w:spacing w:after="0" w:line="274" w:lineRule="exact"/>
        <w:ind w:left="20" w:right="40" w:firstLine="540"/>
        <w:jc w:val="both"/>
      </w:pPr>
      <w:r>
        <w:t>Педагогический работник в любой ситуации обязан сохранять личное достоинство, в лучшем счете представлять Учреждение, заботиться о своей че</w:t>
      </w:r>
      <w:r>
        <w:t>сти и добром имени, избегать всего, что может поставить под сомнение его объективность и справедливость при решении вопросов, касающихся педагогического процесса.</w:t>
      </w:r>
    </w:p>
    <w:p w:rsidR="00BD6B4A" w:rsidRDefault="00545E2F">
      <w:pPr>
        <w:pStyle w:val="2"/>
        <w:numPr>
          <w:ilvl w:val="0"/>
          <w:numId w:val="3"/>
        </w:numPr>
        <w:shd w:val="clear" w:color="auto" w:fill="auto"/>
        <w:tabs>
          <w:tab w:val="left" w:pos="1435"/>
        </w:tabs>
        <w:spacing w:after="0" w:line="274" w:lineRule="exact"/>
        <w:ind w:left="20" w:right="40" w:firstLine="540"/>
        <w:jc w:val="both"/>
      </w:pPr>
      <w:r>
        <w:t>Педагогический работник не может допускать пристрастность в процессе исполнения должностных о</w:t>
      </w:r>
      <w:r>
        <w:t>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 студентов.</w:t>
      </w:r>
    </w:p>
    <w:p w:rsidR="00BD6B4A" w:rsidRDefault="00545E2F">
      <w:pPr>
        <w:pStyle w:val="2"/>
        <w:numPr>
          <w:ilvl w:val="0"/>
          <w:numId w:val="3"/>
        </w:numPr>
        <w:shd w:val="clear" w:color="auto" w:fill="auto"/>
        <w:tabs>
          <w:tab w:val="left" w:pos="1424"/>
        </w:tabs>
        <w:spacing w:after="0" w:line="274" w:lineRule="exact"/>
        <w:ind w:left="20" w:right="40" w:firstLine="540"/>
        <w:jc w:val="both"/>
      </w:pPr>
      <w:r>
        <w:t>Этикет педагогического работника требует в общении с учащимися, родителями (законными представителями), коллегами как при исполнении своих трудовых обязанностей, так и во внетрудовых отношениях соблюдать общепринятые правила поведения; демонстрировать вежл</w:t>
      </w:r>
      <w:r>
        <w:t>ивое, корректное обращение, выдержанность, беспристрастность, принципиальное стремление глубоко разобраться в существе вопроса, умение спокойно выслушать и понять иную позицию или точку зрения; продемонстрировать равное отношение ко всем, взвешенность, обо</w:t>
      </w:r>
      <w:r>
        <w:t>снованность и аргументированность высказываний и принимаемых решений.</w:t>
      </w:r>
    </w:p>
    <w:p w:rsidR="00BD6B4A" w:rsidRDefault="00545E2F">
      <w:pPr>
        <w:pStyle w:val="2"/>
        <w:numPr>
          <w:ilvl w:val="0"/>
          <w:numId w:val="3"/>
        </w:numPr>
        <w:shd w:val="clear" w:color="auto" w:fill="auto"/>
        <w:tabs>
          <w:tab w:val="left" w:pos="1455"/>
        </w:tabs>
        <w:spacing w:after="0" w:line="274" w:lineRule="exact"/>
        <w:ind w:left="40" w:right="20" w:firstLine="540"/>
        <w:jc w:val="both"/>
      </w:pPr>
      <w:r>
        <w:t>Этикет педагогического работника направлен на искоренение и нейтрализацию таких негативных явлений в образовательном процессе как грубость, неуьажительное отношение к окружающим, учащимс</w:t>
      </w:r>
      <w:r>
        <w:t>я, коллегам, эгоизм, амбициозность, равнодушие, личная нескромность, неразборчивость в выборе методов обучения и злоупотребления трудовыми правами.</w:t>
      </w:r>
    </w:p>
    <w:p w:rsidR="00BD6B4A" w:rsidRDefault="00545E2F">
      <w:pPr>
        <w:pStyle w:val="2"/>
        <w:numPr>
          <w:ilvl w:val="0"/>
          <w:numId w:val="3"/>
        </w:numPr>
        <w:shd w:val="clear" w:color="auto" w:fill="auto"/>
        <w:tabs>
          <w:tab w:val="left" w:pos="1116"/>
        </w:tabs>
        <w:spacing w:after="0" w:line="274" w:lineRule="exact"/>
        <w:ind w:left="40" w:right="300" w:firstLine="540"/>
      </w:pPr>
      <w:r>
        <w:lastRenderedPageBreak/>
        <w:t>В процессе своей профессиональной деятельности педагогические работники должны соблюдать следующие этические принципы:</w:t>
      </w:r>
    </w:p>
    <w:p w:rsidR="00BD6B4A" w:rsidRDefault="00545E2F">
      <w:pPr>
        <w:pStyle w:val="2"/>
        <w:numPr>
          <w:ilvl w:val="0"/>
          <w:numId w:val="2"/>
        </w:numPr>
        <w:shd w:val="clear" w:color="auto" w:fill="auto"/>
        <w:tabs>
          <w:tab w:val="left" w:pos="177"/>
        </w:tabs>
        <w:spacing w:after="0" w:line="274" w:lineRule="exact"/>
        <w:ind w:left="40"/>
        <w:jc w:val="both"/>
      </w:pPr>
      <w:r>
        <w:t>законность;</w:t>
      </w:r>
    </w:p>
    <w:p w:rsidR="00BD6B4A" w:rsidRDefault="00545E2F">
      <w:pPr>
        <w:pStyle w:val="2"/>
        <w:numPr>
          <w:ilvl w:val="0"/>
          <w:numId w:val="2"/>
        </w:numPr>
        <w:shd w:val="clear" w:color="auto" w:fill="auto"/>
        <w:tabs>
          <w:tab w:val="left" w:pos="177"/>
        </w:tabs>
        <w:spacing w:after="0" w:line="274" w:lineRule="exact"/>
        <w:ind w:left="40"/>
        <w:jc w:val="both"/>
      </w:pPr>
      <w:r>
        <w:t>объективность;</w:t>
      </w:r>
    </w:p>
    <w:p w:rsidR="00BD6B4A" w:rsidRDefault="00545E2F">
      <w:pPr>
        <w:pStyle w:val="2"/>
        <w:numPr>
          <w:ilvl w:val="0"/>
          <w:numId w:val="2"/>
        </w:numPr>
        <w:shd w:val="clear" w:color="auto" w:fill="auto"/>
        <w:tabs>
          <w:tab w:val="left" w:pos="177"/>
        </w:tabs>
        <w:spacing w:after="0" w:line="274" w:lineRule="exact"/>
        <w:ind w:left="40"/>
        <w:jc w:val="both"/>
      </w:pPr>
      <w:r>
        <w:t>компетентность;</w:t>
      </w:r>
    </w:p>
    <w:p w:rsidR="00BD6B4A" w:rsidRDefault="00545E2F">
      <w:pPr>
        <w:pStyle w:val="2"/>
        <w:numPr>
          <w:ilvl w:val="0"/>
          <w:numId w:val="2"/>
        </w:numPr>
        <w:shd w:val="clear" w:color="auto" w:fill="auto"/>
        <w:tabs>
          <w:tab w:val="left" w:pos="180"/>
        </w:tabs>
        <w:spacing w:after="0" w:line="274" w:lineRule="exact"/>
        <w:ind w:left="40"/>
        <w:jc w:val="both"/>
      </w:pPr>
      <w:r>
        <w:t>независимость;</w:t>
      </w:r>
    </w:p>
    <w:p w:rsidR="00BD6B4A" w:rsidRDefault="00545E2F">
      <w:pPr>
        <w:pStyle w:val="2"/>
        <w:numPr>
          <w:ilvl w:val="0"/>
          <w:numId w:val="2"/>
        </w:numPr>
        <w:shd w:val="clear" w:color="auto" w:fill="auto"/>
        <w:tabs>
          <w:tab w:val="left" w:pos="170"/>
        </w:tabs>
        <w:spacing w:after="0" w:line="274" w:lineRule="exact"/>
        <w:ind w:left="40"/>
        <w:jc w:val="both"/>
      </w:pPr>
      <w:r>
        <w:t>тщательность;</w:t>
      </w:r>
    </w:p>
    <w:p w:rsidR="00BD6B4A" w:rsidRDefault="00545E2F">
      <w:pPr>
        <w:pStyle w:val="2"/>
        <w:numPr>
          <w:ilvl w:val="0"/>
          <w:numId w:val="2"/>
        </w:numPr>
        <w:shd w:val="clear" w:color="auto" w:fill="auto"/>
        <w:tabs>
          <w:tab w:val="left" w:pos="177"/>
        </w:tabs>
        <w:spacing w:after="0" w:line="274" w:lineRule="exact"/>
        <w:ind w:left="40"/>
        <w:jc w:val="both"/>
      </w:pPr>
      <w:r>
        <w:t>справедливость;</w:t>
      </w:r>
    </w:p>
    <w:p w:rsidR="00BD6B4A" w:rsidRDefault="00545E2F">
      <w:pPr>
        <w:pStyle w:val="2"/>
        <w:numPr>
          <w:ilvl w:val="0"/>
          <w:numId w:val="2"/>
        </w:numPr>
        <w:shd w:val="clear" w:color="auto" w:fill="auto"/>
        <w:tabs>
          <w:tab w:val="left" w:pos="177"/>
        </w:tabs>
        <w:spacing w:after="0" w:line="274" w:lineRule="exact"/>
        <w:ind w:left="40"/>
        <w:jc w:val="both"/>
      </w:pPr>
      <w:r>
        <w:t>честность;</w:t>
      </w:r>
    </w:p>
    <w:p w:rsidR="00BD6B4A" w:rsidRDefault="00545E2F">
      <w:pPr>
        <w:pStyle w:val="2"/>
        <w:numPr>
          <w:ilvl w:val="0"/>
          <w:numId w:val="2"/>
        </w:numPr>
        <w:shd w:val="clear" w:color="auto" w:fill="auto"/>
        <w:tabs>
          <w:tab w:val="left" w:pos="177"/>
        </w:tabs>
        <w:spacing w:after="0" w:line="274" w:lineRule="exact"/>
        <w:ind w:left="40"/>
        <w:jc w:val="both"/>
      </w:pPr>
      <w:r>
        <w:t>гуманность;</w:t>
      </w:r>
    </w:p>
    <w:p w:rsidR="00BD6B4A" w:rsidRDefault="00545E2F">
      <w:pPr>
        <w:pStyle w:val="2"/>
        <w:numPr>
          <w:ilvl w:val="0"/>
          <w:numId w:val="2"/>
        </w:numPr>
        <w:shd w:val="clear" w:color="auto" w:fill="auto"/>
        <w:tabs>
          <w:tab w:val="left" w:pos="170"/>
        </w:tabs>
        <w:spacing w:after="0" w:line="274" w:lineRule="exact"/>
        <w:ind w:left="40"/>
        <w:jc w:val="both"/>
      </w:pPr>
      <w:r>
        <w:t>демократичность;</w:t>
      </w:r>
    </w:p>
    <w:p w:rsidR="00BD6B4A" w:rsidRDefault="00545E2F">
      <w:pPr>
        <w:pStyle w:val="2"/>
        <w:numPr>
          <w:ilvl w:val="0"/>
          <w:numId w:val="2"/>
        </w:numPr>
        <w:shd w:val="clear" w:color="auto" w:fill="auto"/>
        <w:tabs>
          <w:tab w:val="left" w:pos="177"/>
        </w:tabs>
        <w:spacing w:after="0" w:line="274" w:lineRule="exact"/>
        <w:ind w:left="40" w:right="7340"/>
      </w:pPr>
      <w:r>
        <w:t>профессио</w:t>
      </w:r>
      <w:r>
        <w:t>нализм; -взаимоуважение;</w:t>
      </w:r>
    </w:p>
    <w:p w:rsidR="00BD6B4A" w:rsidRDefault="00545E2F">
      <w:pPr>
        <w:pStyle w:val="2"/>
        <w:numPr>
          <w:ilvl w:val="0"/>
          <w:numId w:val="2"/>
        </w:numPr>
        <w:shd w:val="clear" w:color="auto" w:fill="auto"/>
        <w:tabs>
          <w:tab w:val="left" w:pos="173"/>
        </w:tabs>
        <w:spacing w:after="0" w:line="274" w:lineRule="exact"/>
        <w:ind w:left="40"/>
        <w:jc w:val="both"/>
      </w:pPr>
      <w:r>
        <w:t>конфиденциальность.</w:t>
      </w:r>
    </w:p>
    <w:p w:rsidR="00BD6B4A" w:rsidRDefault="00545E2F">
      <w:pPr>
        <w:pStyle w:val="2"/>
        <w:numPr>
          <w:ilvl w:val="0"/>
          <w:numId w:val="3"/>
        </w:numPr>
        <w:shd w:val="clear" w:color="auto" w:fill="auto"/>
        <w:tabs>
          <w:tab w:val="left" w:pos="1113"/>
        </w:tabs>
        <w:spacing w:after="0" w:line="274" w:lineRule="exact"/>
        <w:ind w:left="40" w:right="440" w:firstLine="540"/>
      </w:pPr>
      <w:r>
        <w:t>Педагогические работники, осознавая ответственность перед гражданами, обществом и государством, призваны:</w:t>
      </w:r>
    </w:p>
    <w:p w:rsidR="00BD6B4A" w:rsidRDefault="00545E2F">
      <w:pPr>
        <w:pStyle w:val="2"/>
        <w:numPr>
          <w:ilvl w:val="0"/>
          <w:numId w:val="2"/>
        </w:numPr>
        <w:shd w:val="clear" w:color="auto" w:fill="auto"/>
        <w:tabs>
          <w:tab w:val="left" w:pos="177"/>
        </w:tabs>
        <w:spacing w:after="0" w:line="274" w:lineRule="exact"/>
        <w:ind w:left="40" w:right="300"/>
      </w:pPr>
      <w:r>
        <w:t>оправдывать доверие и уважение общества к своей профессиональной деятельности, прилагать усилия для повышения ее престижа;</w:t>
      </w:r>
    </w:p>
    <w:p w:rsidR="00BD6B4A" w:rsidRDefault="00545E2F">
      <w:pPr>
        <w:pStyle w:val="2"/>
        <w:numPr>
          <w:ilvl w:val="0"/>
          <w:numId w:val="2"/>
        </w:numPr>
        <w:shd w:val="clear" w:color="auto" w:fill="auto"/>
        <w:tabs>
          <w:tab w:val="left" w:pos="180"/>
        </w:tabs>
        <w:spacing w:after="0" w:line="274" w:lineRule="exact"/>
        <w:ind w:left="40" w:right="300"/>
      </w:pPr>
      <w:r>
        <w:t>исполнять должностные обязанности добросовестно и на высоком профессиональном уровне в целях обеспечения эффективной работы гимназии;</w:t>
      </w:r>
    </w:p>
    <w:p w:rsidR="00BD6B4A" w:rsidRDefault="00545E2F">
      <w:pPr>
        <w:pStyle w:val="2"/>
        <w:numPr>
          <w:ilvl w:val="0"/>
          <w:numId w:val="2"/>
        </w:numPr>
        <w:shd w:val="clear" w:color="auto" w:fill="auto"/>
        <w:tabs>
          <w:tab w:val="left" w:pos="177"/>
        </w:tabs>
        <w:spacing w:after="0" w:line="274" w:lineRule="exact"/>
        <w:ind w:left="40" w:right="300"/>
      </w:pPr>
      <w:r>
        <w:t>исходить из того, что признание, соблюдение и защита прав и свобод человека и гражданина определяют основной смысл и содержание деятельности как Учреждения в целом, так и каждого педагогического работника;</w:t>
      </w:r>
    </w:p>
    <w:p w:rsidR="00BD6B4A" w:rsidRDefault="00545E2F">
      <w:pPr>
        <w:pStyle w:val="2"/>
        <w:numPr>
          <w:ilvl w:val="0"/>
          <w:numId w:val="2"/>
        </w:numPr>
        <w:shd w:val="clear" w:color="auto" w:fill="auto"/>
        <w:tabs>
          <w:tab w:val="left" w:pos="177"/>
        </w:tabs>
        <w:spacing w:after="0" w:line="274" w:lineRule="exact"/>
        <w:ind w:left="40"/>
        <w:jc w:val="both"/>
      </w:pPr>
      <w:r>
        <w:t>осуществлять свою деятельность в пределах полномо</w:t>
      </w:r>
      <w:r>
        <w:t>чий;</w:t>
      </w:r>
    </w:p>
    <w:p w:rsidR="00BD6B4A" w:rsidRDefault="00545E2F">
      <w:pPr>
        <w:pStyle w:val="2"/>
        <w:numPr>
          <w:ilvl w:val="0"/>
          <w:numId w:val="2"/>
        </w:numPr>
        <w:shd w:val="clear" w:color="auto" w:fill="auto"/>
        <w:tabs>
          <w:tab w:val="left" w:pos="180"/>
        </w:tabs>
        <w:spacing w:after="0" w:line="274" w:lineRule="exact"/>
        <w:ind w:left="40" w:right="300"/>
      </w:pPr>
      <w: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D6B4A" w:rsidRDefault="00545E2F">
      <w:pPr>
        <w:pStyle w:val="2"/>
        <w:numPr>
          <w:ilvl w:val="0"/>
          <w:numId w:val="2"/>
        </w:numPr>
        <w:shd w:val="clear" w:color="auto" w:fill="auto"/>
        <w:tabs>
          <w:tab w:val="left" w:pos="188"/>
        </w:tabs>
        <w:spacing w:after="0" w:line="274" w:lineRule="exact"/>
        <w:ind w:left="40" w:right="980"/>
        <w:jc w:val="both"/>
      </w:pPr>
      <w: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D6B4A" w:rsidRDefault="00545E2F">
      <w:pPr>
        <w:pStyle w:val="2"/>
        <w:numPr>
          <w:ilvl w:val="0"/>
          <w:numId w:val="2"/>
        </w:numPr>
        <w:shd w:val="clear" w:color="auto" w:fill="auto"/>
        <w:tabs>
          <w:tab w:val="left" w:pos="177"/>
        </w:tabs>
        <w:spacing w:after="0" w:line="274" w:lineRule="exact"/>
        <w:ind w:left="40" w:right="300"/>
      </w:pPr>
      <w:r>
        <w:t>соблюдать установленные действующим законодательством ограничения и запреты, исполн</w:t>
      </w:r>
      <w:r>
        <w:t>ять обязанности, связанные с педагогической деятельностью;</w:t>
      </w:r>
    </w:p>
    <w:p w:rsidR="00BD6B4A" w:rsidRDefault="00545E2F">
      <w:pPr>
        <w:pStyle w:val="2"/>
        <w:numPr>
          <w:ilvl w:val="0"/>
          <w:numId w:val="2"/>
        </w:numPr>
        <w:shd w:val="clear" w:color="auto" w:fill="auto"/>
        <w:tabs>
          <w:tab w:val="left" w:pos="177"/>
        </w:tabs>
        <w:spacing w:after="0" w:line="274" w:lineRule="exact"/>
        <w:ind w:left="40" w:right="1440"/>
        <w:jc w:val="both"/>
      </w:pPr>
      <w:r>
        <w:t>соблюдать беспристрастность, исключающую возможность влияния на свою профессиональную деятельность решений групп и концессий, способствовать межнациональному и межконфессиональному согласию;</w:t>
      </w:r>
    </w:p>
    <w:p w:rsidR="00BD6B4A" w:rsidRDefault="00545E2F">
      <w:pPr>
        <w:pStyle w:val="2"/>
        <w:numPr>
          <w:ilvl w:val="0"/>
          <w:numId w:val="2"/>
        </w:numPr>
        <w:shd w:val="clear" w:color="auto" w:fill="auto"/>
        <w:tabs>
          <w:tab w:val="left" w:pos="177"/>
        </w:tabs>
        <w:spacing w:after="0" w:line="274" w:lineRule="exact"/>
        <w:ind w:left="40" w:right="1440"/>
        <w:jc w:val="both"/>
      </w:pPr>
      <w:r>
        <w:t>придер</w:t>
      </w:r>
      <w:r>
        <w:t>живаться правил делового поведения и этических норм, связанных с осуществлением возложенных на Учреждение социальных функций;</w:t>
      </w:r>
    </w:p>
    <w:p w:rsidR="00BD6B4A" w:rsidRDefault="00545E2F">
      <w:pPr>
        <w:pStyle w:val="2"/>
        <w:numPr>
          <w:ilvl w:val="0"/>
          <w:numId w:val="2"/>
        </w:numPr>
        <w:shd w:val="clear" w:color="auto" w:fill="auto"/>
        <w:tabs>
          <w:tab w:val="left" w:pos="180"/>
        </w:tabs>
        <w:spacing w:after="0" w:line="274" w:lineRule="exact"/>
        <w:ind w:left="40" w:right="1440"/>
        <w:jc w:val="both"/>
      </w:pPr>
      <w:r>
        <w:t>принимать предусмотренные законодательством РФ меры по недопущению возникновения и урегулированию возникших случаев конфликта инте</w:t>
      </w:r>
      <w:r>
        <w:t>ресов;</w:t>
      </w:r>
    </w:p>
    <w:p w:rsidR="00BD6B4A" w:rsidRDefault="00545E2F">
      <w:pPr>
        <w:pStyle w:val="2"/>
        <w:numPr>
          <w:ilvl w:val="0"/>
          <w:numId w:val="2"/>
        </w:numPr>
        <w:shd w:val="clear" w:color="auto" w:fill="auto"/>
        <w:tabs>
          <w:tab w:val="left" w:pos="177"/>
        </w:tabs>
        <w:spacing w:after="0" w:line="274" w:lineRule="exact"/>
        <w:ind w:left="40"/>
        <w:jc w:val="both"/>
      </w:pPr>
      <w:r>
        <w:t>быть требовательными к себе, стремится к самосовершенствованию;</w:t>
      </w:r>
    </w:p>
    <w:p w:rsidR="00BD6B4A" w:rsidRDefault="00545E2F">
      <w:pPr>
        <w:pStyle w:val="2"/>
        <w:numPr>
          <w:ilvl w:val="0"/>
          <w:numId w:val="2"/>
        </w:numPr>
        <w:shd w:val="clear" w:color="auto" w:fill="auto"/>
        <w:tabs>
          <w:tab w:val="left" w:pos="180"/>
        </w:tabs>
        <w:spacing w:after="0" w:line="274" w:lineRule="exact"/>
        <w:ind w:left="40"/>
        <w:jc w:val="both"/>
      </w:pPr>
      <w:r>
        <w:t>обеспечивать регулярное обновление и развитие профессиональных знаний и навыков;</w:t>
      </w:r>
    </w:p>
    <w:p w:rsidR="00BD6B4A" w:rsidRDefault="00545E2F">
      <w:pPr>
        <w:pStyle w:val="2"/>
        <w:numPr>
          <w:ilvl w:val="0"/>
          <w:numId w:val="2"/>
        </w:numPr>
        <w:shd w:val="clear" w:color="auto" w:fill="auto"/>
        <w:tabs>
          <w:tab w:val="left" w:pos="160"/>
        </w:tabs>
        <w:spacing w:after="0" w:line="270" w:lineRule="exact"/>
        <w:ind w:left="20" w:right="360"/>
      </w:pPr>
      <w:r>
        <w:t>поддерживать все усилия по продвижению демократии и прав человека через образование;</w:t>
      </w:r>
    </w:p>
    <w:p w:rsidR="00BD6B4A" w:rsidRDefault="00545E2F">
      <w:pPr>
        <w:pStyle w:val="2"/>
        <w:numPr>
          <w:ilvl w:val="0"/>
          <w:numId w:val="2"/>
        </w:numPr>
        <w:shd w:val="clear" w:color="auto" w:fill="auto"/>
        <w:tabs>
          <w:tab w:val="left" w:pos="153"/>
        </w:tabs>
        <w:spacing w:after="0" w:line="270" w:lineRule="exact"/>
        <w:ind w:left="20"/>
        <w:jc w:val="both"/>
      </w:pPr>
      <w:r>
        <w:t>не терять чувство меры и самообладания;</w:t>
      </w:r>
    </w:p>
    <w:p w:rsidR="00BD6B4A" w:rsidRDefault="00545E2F">
      <w:pPr>
        <w:pStyle w:val="2"/>
        <w:numPr>
          <w:ilvl w:val="0"/>
          <w:numId w:val="2"/>
        </w:numPr>
        <w:shd w:val="clear" w:color="auto" w:fill="auto"/>
        <w:tabs>
          <w:tab w:val="left" w:pos="160"/>
        </w:tabs>
        <w:spacing w:after="0" w:line="270" w:lineRule="exact"/>
        <w:ind w:left="20" w:right="20"/>
      </w:pPr>
      <w:r>
        <w:t>соблюдать правила русского языка, культуру своей речи, не допускать использования ругательств, грубых и оскорбительных высказываний;</w:t>
      </w:r>
    </w:p>
    <w:p w:rsidR="00BD6B4A" w:rsidRDefault="00545E2F">
      <w:pPr>
        <w:pStyle w:val="2"/>
        <w:numPr>
          <w:ilvl w:val="0"/>
          <w:numId w:val="2"/>
        </w:numPr>
        <w:shd w:val="clear" w:color="auto" w:fill="auto"/>
        <w:tabs>
          <w:tab w:val="left" w:pos="157"/>
        </w:tabs>
        <w:spacing w:after="0" w:line="270" w:lineRule="exact"/>
        <w:ind w:left="20" w:right="20"/>
      </w:pPr>
      <w:r>
        <w:t>постоянно стремиться к как можно более эффективному распоряжению ресурсами, находящ</w:t>
      </w:r>
      <w:r>
        <w:t>имися в сфере их ответственности;</w:t>
      </w:r>
    </w:p>
    <w:p w:rsidR="00BD6B4A" w:rsidRDefault="00545E2F">
      <w:pPr>
        <w:pStyle w:val="2"/>
        <w:numPr>
          <w:ilvl w:val="0"/>
          <w:numId w:val="2"/>
        </w:numPr>
        <w:shd w:val="clear" w:color="auto" w:fill="auto"/>
        <w:tabs>
          <w:tab w:val="left" w:pos="157"/>
        </w:tabs>
        <w:spacing w:after="0" w:line="270" w:lineRule="exact"/>
        <w:ind w:left="20"/>
      </w:pPr>
      <w:r>
        <w:t>поддерживать порядок на рабочем месте;</w:t>
      </w:r>
    </w:p>
    <w:p w:rsidR="00BD6B4A" w:rsidRDefault="00545E2F">
      <w:pPr>
        <w:pStyle w:val="2"/>
        <w:numPr>
          <w:ilvl w:val="0"/>
          <w:numId w:val="2"/>
        </w:numPr>
        <w:shd w:val="clear" w:color="auto" w:fill="auto"/>
        <w:tabs>
          <w:tab w:val="left" w:pos="153"/>
        </w:tabs>
        <w:spacing w:after="280" w:line="270" w:lineRule="exact"/>
        <w:ind w:left="20"/>
      </w:pPr>
      <w:r>
        <w:t>соблюдать деловой стиль, опрятность, аккуратность и чувство меры во внешнем виде.</w:t>
      </w:r>
    </w:p>
    <w:p w:rsidR="00BD6B4A" w:rsidRDefault="00545E2F">
      <w:pPr>
        <w:pStyle w:val="11"/>
        <w:keepNext/>
        <w:keepLines/>
        <w:shd w:val="clear" w:color="auto" w:fill="auto"/>
        <w:spacing w:after="273" w:line="220" w:lineRule="exact"/>
        <w:ind w:left="20"/>
        <w:jc w:val="both"/>
      </w:pPr>
      <w:bookmarkStart w:id="3" w:name="bookmark2"/>
      <w:r>
        <w:t>3. Нормы профессиональной эгики</w:t>
      </w:r>
      <w:bookmarkEnd w:id="3"/>
    </w:p>
    <w:p w:rsidR="00BD6B4A" w:rsidRDefault="00545E2F">
      <w:pPr>
        <w:pStyle w:val="2"/>
        <w:numPr>
          <w:ilvl w:val="0"/>
          <w:numId w:val="4"/>
        </w:numPr>
        <w:shd w:val="clear" w:color="auto" w:fill="auto"/>
        <w:tabs>
          <w:tab w:val="left" w:pos="1428"/>
        </w:tabs>
        <w:spacing w:after="0" w:line="274" w:lineRule="exact"/>
        <w:ind w:left="20" w:right="20" w:firstLine="500"/>
        <w:jc w:val="both"/>
      </w:pPr>
      <w:r>
        <w:t>Педагогический работник служит для учащегося образцом тактичного поведения, умения общаться, внешнего вида, уважения к собеседнику, поведения</w:t>
      </w:r>
      <w:r>
        <w:rPr>
          <w:rStyle w:val="PalatinoLinotype75pt"/>
          <w:lang w:val="ru"/>
        </w:rPr>
        <w:t xml:space="preserve"> </w:t>
      </w:r>
      <w:r>
        <w:rPr>
          <w:rStyle w:val="PalatinoLinotype75pt"/>
        </w:rPr>
        <w:t>jb</w:t>
      </w:r>
      <w:r w:rsidRPr="00F6325B">
        <w:rPr>
          <w:lang w:val="ru-RU"/>
        </w:rPr>
        <w:t xml:space="preserve"> </w:t>
      </w:r>
      <w:r>
        <w:t>споре, справедливости, ровного и равного отношения ко всем участникам образовательного процесса.</w:t>
      </w:r>
    </w:p>
    <w:p w:rsidR="00BD6B4A" w:rsidRDefault="00545E2F">
      <w:pPr>
        <w:pStyle w:val="2"/>
        <w:numPr>
          <w:ilvl w:val="0"/>
          <w:numId w:val="4"/>
        </w:numPr>
        <w:shd w:val="clear" w:color="auto" w:fill="auto"/>
        <w:tabs>
          <w:tab w:val="left" w:pos="1413"/>
        </w:tabs>
        <w:spacing w:after="0" w:line="274" w:lineRule="exact"/>
        <w:ind w:left="20" w:right="20" w:firstLine="500"/>
        <w:jc w:val="both"/>
      </w:pPr>
      <w:r>
        <w:lastRenderedPageBreak/>
        <w:t>Дисциплина в У</w:t>
      </w:r>
      <w:r>
        <w:t>чреждении поддерживается на основе уважения человеческого достоинства учащихся.</w:t>
      </w:r>
    </w:p>
    <w:p w:rsidR="00BD6B4A" w:rsidRDefault="00545E2F">
      <w:pPr>
        <w:pStyle w:val="2"/>
        <w:numPr>
          <w:ilvl w:val="0"/>
          <w:numId w:val="4"/>
        </w:numPr>
        <w:shd w:val="clear" w:color="auto" w:fill="auto"/>
        <w:tabs>
          <w:tab w:val="left" w:pos="1388"/>
        </w:tabs>
        <w:spacing w:after="0" w:line="274" w:lineRule="exact"/>
        <w:ind w:left="20" w:firstLine="500"/>
        <w:jc w:val="both"/>
      </w:pPr>
      <w:r>
        <w:t>Педагогический работник:</w:t>
      </w:r>
    </w:p>
    <w:p w:rsidR="00BD6B4A" w:rsidRDefault="00545E2F">
      <w:pPr>
        <w:pStyle w:val="2"/>
        <w:numPr>
          <w:ilvl w:val="0"/>
          <w:numId w:val="2"/>
        </w:numPr>
        <w:shd w:val="clear" w:color="auto" w:fill="auto"/>
        <w:tabs>
          <w:tab w:val="left" w:pos="348"/>
        </w:tabs>
        <w:spacing w:after="0" w:line="274" w:lineRule="exact"/>
        <w:ind w:left="20" w:right="20"/>
      </w:pPr>
      <w:r>
        <w:t>не имеет права отождествлять личность учащегося с личностью и поведением его родителей (законных представителей);</w:t>
      </w:r>
    </w:p>
    <w:p w:rsidR="00BD6B4A" w:rsidRDefault="00545E2F">
      <w:pPr>
        <w:pStyle w:val="2"/>
        <w:numPr>
          <w:ilvl w:val="0"/>
          <w:numId w:val="2"/>
        </w:numPr>
        <w:shd w:val="clear" w:color="auto" w:fill="auto"/>
        <w:tabs>
          <w:tab w:val="left" w:pos="160"/>
        </w:tabs>
        <w:spacing w:after="0" w:line="274" w:lineRule="exact"/>
        <w:ind w:left="20"/>
      </w:pPr>
      <w:r>
        <w:t>воспитывает учащихся на положительных</w:t>
      </w:r>
      <w:r>
        <w:t xml:space="preserve"> примерах;</w:t>
      </w:r>
    </w:p>
    <w:p w:rsidR="00BD6B4A" w:rsidRDefault="00545E2F">
      <w:pPr>
        <w:pStyle w:val="2"/>
        <w:numPr>
          <w:ilvl w:val="0"/>
          <w:numId w:val="2"/>
        </w:numPr>
        <w:shd w:val="clear" w:color="auto" w:fill="auto"/>
        <w:tabs>
          <w:tab w:val="left" w:pos="265"/>
        </w:tabs>
        <w:spacing w:after="0" w:line="274" w:lineRule="exact"/>
        <w:ind w:left="20" w:right="20"/>
      </w:pPr>
      <w:r>
        <w:t>не имеет права отождествлять личность учащегося со знанием (или незнанием) преподаваемого предмета;</w:t>
      </w:r>
    </w:p>
    <w:p w:rsidR="00BD6B4A" w:rsidRDefault="00545E2F">
      <w:pPr>
        <w:pStyle w:val="2"/>
        <w:numPr>
          <w:ilvl w:val="0"/>
          <w:numId w:val="2"/>
        </w:numPr>
        <w:shd w:val="clear" w:color="auto" w:fill="auto"/>
        <w:tabs>
          <w:tab w:val="left" w:pos="157"/>
        </w:tabs>
        <w:spacing w:after="0" w:line="274" w:lineRule="exact"/>
        <w:ind w:left="20"/>
      </w:pPr>
      <w:r>
        <w:t>является для учащихся примером пунктуальности и точности;</w:t>
      </w:r>
    </w:p>
    <w:p w:rsidR="00BD6B4A" w:rsidRDefault="00545E2F">
      <w:pPr>
        <w:pStyle w:val="2"/>
        <w:numPr>
          <w:ilvl w:val="0"/>
          <w:numId w:val="2"/>
        </w:numPr>
        <w:shd w:val="clear" w:color="auto" w:fill="auto"/>
        <w:tabs>
          <w:tab w:val="left" w:pos="171"/>
        </w:tabs>
        <w:spacing w:after="0" w:line="274" w:lineRule="exact"/>
        <w:ind w:left="20" w:right="20"/>
      </w:pPr>
      <w:r>
        <w:t>помнит, что по поведению отдельного педагогического работника учащиеся и родители (законные представители) судят об Учреждении в целом;</w:t>
      </w:r>
    </w:p>
    <w:p w:rsidR="00BD6B4A" w:rsidRDefault="00545E2F">
      <w:pPr>
        <w:pStyle w:val="2"/>
        <w:numPr>
          <w:ilvl w:val="0"/>
          <w:numId w:val="2"/>
        </w:numPr>
        <w:shd w:val="clear" w:color="auto" w:fill="auto"/>
        <w:tabs>
          <w:tab w:val="left" w:pos="326"/>
        </w:tabs>
        <w:spacing w:after="0" w:line="274" w:lineRule="exact"/>
        <w:ind w:left="20" w:right="20"/>
      </w:pPr>
      <w:r>
        <w:t>эффективно использует научный потенциал для решения образовательных и воспитательных задач;</w:t>
      </w:r>
    </w:p>
    <w:p w:rsidR="00BD6B4A" w:rsidRDefault="00545E2F">
      <w:pPr>
        <w:pStyle w:val="2"/>
        <w:numPr>
          <w:ilvl w:val="0"/>
          <w:numId w:val="2"/>
        </w:numPr>
        <w:shd w:val="clear" w:color="auto" w:fill="auto"/>
        <w:tabs>
          <w:tab w:val="left" w:pos="308"/>
        </w:tabs>
        <w:spacing w:after="0" w:line="274" w:lineRule="exact"/>
        <w:ind w:left="20" w:right="20"/>
      </w:pPr>
      <w:r>
        <w:t>совершенствует теоретические</w:t>
      </w:r>
      <w:r>
        <w:t xml:space="preserve"> знания и практические навыки педагогического мастерства, в том числе касающиеся норм нравственности.</w:t>
      </w:r>
    </w:p>
    <w:p w:rsidR="00BD6B4A" w:rsidRDefault="00545E2F">
      <w:pPr>
        <w:pStyle w:val="2"/>
        <w:numPr>
          <w:ilvl w:val="0"/>
          <w:numId w:val="4"/>
        </w:numPr>
        <w:shd w:val="clear" w:color="auto" w:fill="auto"/>
        <w:tabs>
          <w:tab w:val="left" w:pos="1456"/>
        </w:tabs>
        <w:spacing w:after="0" w:line="274" w:lineRule="exact"/>
        <w:ind w:left="20" w:firstLine="500"/>
        <w:jc w:val="both"/>
      </w:pPr>
      <w:r>
        <w:t>Педагогическому работнику запрещается:</w:t>
      </w:r>
    </w:p>
    <w:p w:rsidR="00BD6B4A" w:rsidRDefault="00545E2F">
      <w:pPr>
        <w:pStyle w:val="2"/>
        <w:numPr>
          <w:ilvl w:val="0"/>
          <w:numId w:val="2"/>
        </w:numPr>
        <w:shd w:val="clear" w:color="auto" w:fill="auto"/>
        <w:tabs>
          <w:tab w:val="left" w:pos="171"/>
        </w:tabs>
        <w:spacing w:after="0" w:line="274" w:lineRule="exact"/>
        <w:ind w:left="20" w:right="20"/>
      </w:pPr>
      <w:r>
        <w:t>передача персональных данных об учащемся и его родителях (законных представителях) третьей стороне без письменного разрешения родителей (законных представителей);</w:t>
      </w:r>
    </w:p>
    <w:p w:rsidR="00BD6B4A" w:rsidRDefault="00545E2F">
      <w:pPr>
        <w:pStyle w:val="2"/>
        <w:numPr>
          <w:ilvl w:val="0"/>
          <w:numId w:val="2"/>
        </w:numPr>
        <w:shd w:val="clear" w:color="auto" w:fill="auto"/>
        <w:tabs>
          <w:tab w:val="left" w:pos="157"/>
        </w:tabs>
        <w:spacing w:after="0" w:line="274" w:lineRule="exact"/>
        <w:ind w:left="20"/>
      </w:pPr>
      <w:r>
        <w:t>разглашение сведений о личной жизни учащегося и его семьи;</w:t>
      </w:r>
    </w:p>
    <w:p w:rsidR="00BD6B4A" w:rsidRDefault="00545E2F">
      <w:pPr>
        <w:pStyle w:val="2"/>
        <w:numPr>
          <w:ilvl w:val="0"/>
          <w:numId w:val="2"/>
        </w:numPr>
        <w:shd w:val="clear" w:color="auto" w:fill="auto"/>
        <w:tabs>
          <w:tab w:val="left" w:pos="322"/>
        </w:tabs>
        <w:spacing w:after="0" w:line="274" w:lineRule="exact"/>
        <w:ind w:left="20" w:right="20"/>
      </w:pPr>
      <w:r>
        <w:t>унижение в любой форме на родительских собраниях родителей (законных представителей), дети которых отстают в учебе,</w:t>
      </w:r>
    </w:p>
    <w:p w:rsidR="00BD6B4A" w:rsidRDefault="00545E2F">
      <w:pPr>
        <w:pStyle w:val="2"/>
        <w:shd w:val="clear" w:color="auto" w:fill="auto"/>
        <w:spacing w:after="0" w:line="274" w:lineRule="exact"/>
        <w:ind w:left="20" w:right="20" w:firstLine="500"/>
        <w:jc w:val="both"/>
      </w:pPr>
      <w:r>
        <w:t>использование выражений, осуждающих поведение родителей (законных представителей), дети которых отстают в учебе;</w:t>
      </w:r>
    </w:p>
    <w:p w:rsidR="00BD6B4A" w:rsidRDefault="00545E2F">
      <w:pPr>
        <w:pStyle w:val="2"/>
        <w:numPr>
          <w:ilvl w:val="0"/>
          <w:numId w:val="2"/>
        </w:numPr>
        <w:shd w:val="clear" w:color="auto" w:fill="auto"/>
        <w:tabs>
          <w:tab w:val="left" w:pos="247"/>
        </w:tabs>
        <w:spacing w:after="0" w:line="274" w:lineRule="exact"/>
        <w:ind w:left="20" w:right="20"/>
      </w:pPr>
      <w:r>
        <w:t>выносить на обсуждение роди</w:t>
      </w:r>
      <w:r>
        <w:t>телей (законных представителей) конфиденциальную информацию с заседаний педагогического совета, совещаний и т. п.;</w:t>
      </w:r>
    </w:p>
    <w:p w:rsidR="00BD6B4A" w:rsidRDefault="00545E2F">
      <w:pPr>
        <w:pStyle w:val="2"/>
        <w:numPr>
          <w:ilvl w:val="0"/>
          <w:numId w:val="2"/>
        </w:numPr>
        <w:shd w:val="clear" w:color="auto" w:fill="auto"/>
        <w:tabs>
          <w:tab w:val="left" w:pos="164"/>
        </w:tabs>
        <w:spacing w:after="0" w:line="274" w:lineRule="exact"/>
        <w:ind w:left="20" w:right="20"/>
      </w:pPr>
      <w:r>
        <w:t>обсуждение с родителями (законными представителями) методику работы, выступления, личные и деловые качества своих коллег - педагогов, работни</w:t>
      </w:r>
      <w:r>
        <w:t>ков администрации;</w:t>
      </w:r>
    </w:p>
    <w:p w:rsidR="00BD6B4A" w:rsidRDefault="00545E2F">
      <w:pPr>
        <w:pStyle w:val="2"/>
        <w:shd w:val="clear" w:color="auto" w:fill="auto"/>
        <w:spacing w:after="0" w:line="274" w:lineRule="exact"/>
        <w:ind w:left="20" w:right="20" w:firstLine="500"/>
        <w:jc w:val="both"/>
      </w:pPr>
      <w:r>
        <w:t>манипулирование учащимися, родителями (законными представителями) и использование их для достижения собственных целей;</w:t>
      </w:r>
    </w:p>
    <w:p w:rsidR="00BD6B4A" w:rsidRDefault="00545E2F">
      <w:pPr>
        <w:pStyle w:val="2"/>
        <w:numPr>
          <w:ilvl w:val="0"/>
          <w:numId w:val="2"/>
        </w:numPr>
        <w:shd w:val="clear" w:color="auto" w:fill="auto"/>
        <w:tabs>
          <w:tab w:val="left" w:pos="308"/>
        </w:tabs>
        <w:spacing w:after="0" w:line="274" w:lineRule="exact"/>
        <w:ind w:left="20" w:right="20"/>
      </w:pPr>
      <w:r>
        <w:t>повышать голос, кричать на учащихся, родителей (законных представителей), работников Учреждения;</w:t>
      </w:r>
    </w:p>
    <w:p w:rsidR="00BD6B4A" w:rsidRDefault="00545E2F">
      <w:pPr>
        <w:pStyle w:val="2"/>
        <w:numPr>
          <w:ilvl w:val="0"/>
          <w:numId w:val="2"/>
        </w:numPr>
        <w:shd w:val="clear" w:color="auto" w:fill="auto"/>
        <w:tabs>
          <w:tab w:val="left" w:pos="150"/>
        </w:tabs>
        <w:spacing w:after="0" w:line="274" w:lineRule="exact"/>
        <w:ind w:left="20"/>
      </w:pPr>
      <w:r>
        <w:t>терять терпение и сам</w:t>
      </w:r>
      <w:r>
        <w:t>ообладание в любых ситуациях;</w:t>
      </w:r>
    </w:p>
    <w:p w:rsidR="00BD6B4A" w:rsidRDefault="00545E2F">
      <w:pPr>
        <w:pStyle w:val="2"/>
        <w:numPr>
          <w:ilvl w:val="0"/>
          <w:numId w:val="2"/>
        </w:numPr>
        <w:shd w:val="clear" w:color="auto" w:fill="auto"/>
        <w:tabs>
          <w:tab w:val="left" w:pos="164"/>
        </w:tabs>
        <w:spacing w:after="0" w:line="274" w:lineRule="exact"/>
        <w:ind w:left="20"/>
      </w:pPr>
      <w:r>
        <w:t>нарушать требования федеральных государственных образовательных стандартов;</w:t>
      </w:r>
    </w:p>
    <w:p w:rsidR="00BD6B4A" w:rsidRDefault="00545E2F">
      <w:pPr>
        <w:pStyle w:val="2"/>
        <w:numPr>
          <w:ilvl w:val="0"/>
          <w:numId w:val="2"/>
        </w:numPr>
        <w:shd w:val="clear" w:color="auto" w:fill="auto"/>
        <w:tabs>
          <w:tab w:val="left" w:pos="150"/>
        </w:tabs>
        <w:spacing w:after="0" w:line="274" w:lineRule="exact"/>
        <w:ind w:left="20"/>
      </w:pPr>
      <w:r>
        <w:t>допускать в общении с коллегами, родителями и учащимися ненормативную лексику;</w:t>
      </w:r>
    </w:p>
    <w:p w:rsidR="00BD6B4A" w:rsidRDefault="00545E2F">
      <w:pPr>
        <w:pStyle w:val="2"/>
        <w:numPr>
          <w:ilvl w:val="0"/>
          <w:numId w:val="2"/>
        </w:numPr>
        <w:shd w:val="clear" w:color="auto" w:fill="auto"/>
        <w:tabs>
          <w:tab w:val="left" w:pos="153"/>
        </w:tabs>
        <w:spacing w:after="0" w:line="274" w:lineRule="exact"/>
        <w:ind w:left="20" w:right="20"/>
      </w:pPr>
      <w:r>
        <w:t>требовать дополнительную плату за образовательные услуги (консультации, подготовку к олимпиадам и т.п.);</w:t>
      </w:r>
    </w:p>
    <w:p w:rsidR="00BD6B4A" w:rsidRDefault="00545E2F">
      <w:pPr>
        <w:pStyle w:val="2"/>
        <w:numPr>
          <w:ilvl w:val="0"/>
          <w:numId w:val="2"/>
        </w:numPr>
        <w:shd w:val="clear" w:color="auto" w:fill="auto"/>
        <w:tabs>
          <w:tab w:val="left" w:pos="157"/>
        </w:tabs>
        <w:spacing w:after="0" w:line="274" w:lineRule="exact"/>
        <w:ind w:left="20"/>
      </w:pPr>
      <w:r>
        <w:t>проводить на учебных занятиях явную политическую или религиозную агитацию;</w:t>
      </w:r>
    </w:p>
    <w:p w:rsidR="00BD6B4A" w:rsidRDefault="00545E2F">
      <w:pPr>
        <w:pStyle w:val="2"/>
        <w:numPr>
          <w:ilvl w:val="0"/>
          <w:numId w:val="2"/>
        </w:numPr>
        <w:shd w:val="clear" w:color="auto" w:fill="auto"/>
        <w:tabs>
          <w:tab w:val="left" w:pos="160"/>
        </w:tabs>
        <w:spacing w:after="0" w:line="274" w:lineRule="exact"/>
        <w:ind w:left="20" w:right="80"/>
      </w:pPr>
      <w:r>
        <w:t>употреблять алкогольные напитки накануне и во время исполнения должностных о</w:t>
      </w:r>
      <w:r>
        <w:t>бязанностей;</w:t>
      </w:r>
    </w:p>
    <w:p w:rsidR="00BD6B4A" w:rsidRDefault="00545E2F">
      <w:pPr>
        <w:pStyle w:val="2"/>
        <w:numPr>
          <w:ilvl w:val="0"/>
          <w:numId w:val="2"/>
        </w:numPr>
        <w:shd w:val="clear" w:color="auto" w:fill="auto"/>
        <w:tabs>
          <w:tab w:val="left" w:pos="157"/>
        </w:tabs>
        <w:spacing w:after="0" w:line="274" w:lineRule="exact"/>
        <w:ind w:left="20"/>
      </w:pPr>
      <w:r>
        <w:t>курить в помещениях Учреждения;</w:t>
      </w:r>
    </w:p>
    <w:p w:rsidR="00BD6B4A" w:rsidRDefault="00545E2F">
      <w:pPr>
        <w:pStyle w:val="2"/>
        <w:numPr>
          <w:ilvl w:val="0"/>
          <w:numId w:val="2"/>
        </w:numPr>
        <w:shd w:val="clear" w:color="auto" w:fill="auto"/>
        <w:tabs>
          <w:tab w:val="left" w:pos="153"/>
        </w:tabs>
        <w:spacing w:after="0" w:line="274" w:lineRule="exact"/>
        <w:ind w:left="20"/>
      </w:pPr>
      <w:r>
        <w:t>сравнивать материальное положение семей учащихся;</w:t>
      </w:r>
    </w:p>
    <w:p w:rsidR="00BD6B4A" w:rsidRDefault="00545E2F">
      <w:pPr>
        <w:pStyle w:val="2"/>
        <w:numPr>
          <w:ilvl w:val="0"/>
          <w:numId w:val="2"/>
        </w:numPr>
        <w:shd w:val="clear" w:color="auto" w:fill="auto"/>
        <w:tabs>
          <w:tab w:val="left" w:pos="157"/>
        </w:tabs>
        <w:spacing w:after="0" w:line="274" w:lineRule="exact"/>
        <w:ind w:left="20"/>
      </w:pPr>
      <w:r>
        <w:t>сравнивать результаты учебы учащихся в классе;</w:t>
      </w:r>
    </w:p>
    <w:p w:rsidR="00BD6B4A" w:rsidRDefault="00545E2F">
      <w:pPr>
        <w:pStyle w:val="2"/>
        <w:numPr>
          <w:ilvl w:val="0"/>
          <w:numId w:val="2"/>
        </w:numPr>
        <w:shd w:val="clear" w:color="auto" w:fill="auto"/>
        <w:tabs>
          <w:tab w:val="left" w:pos="142"/>
        </w:tabs>
        <w:spacing w:after="0" w:line="274" w:lineRule="exact"/>
        <w:ind w:left="20"/>
      </w:pPr>
      <w:r>
        <w:t>допускать оскорбления учащимися друг друга в своем присутствии;</w:t>
      </w:r>
    </w:p>
    <w:p w:rsidR="00BD6B4A" w:rsidRDefault="00545E2F">
      <w:pPr>
        <w:pStyle w:val="2"/>
        <w:numPr>
          <w:ilvl w:val="0"/>
          <w:numId w:val="2"/>
        </w:numPr>
        <w:shd w:val="clear" w:color="auto" w:fill="auto"/>
        <w:tabs>
          <w:tab w:val="left" w:pos="175"/>
        </w:tabs>
        <w:spacing w:after="0" w:line="274" w:lineRule="exact"/>
        <w:ind w:left="20" w:right="80"/>
      </w:pPr>
      <w:r>
        <w:t>допускать выражения, оскорбляющие человеческое достоинство учащегося независимо от его возраста;</w:t>
      </w:r>
    </w:p>
    <w:p w:rsidR="00BD6B4A" w:rsidRDefault="00545E2F">
      <w:pPr>
        <w:pStyle w:val="2"/>
        <w:numPr>
          <w:ilvl w:val="0"/>
          <w:numId w:val="2"/>
        </w:numPr>
        <w:shd w:val="clear" w:color="auto" w:fill="auto"/>
        <w:tabs>
          <w:tab w:val="left" w:pos="178"/>
        </w:tabs>
        <w:spacing w:after="0" w:line="274" w:lineRule="exact"/>
        <w:ind w:left="20" w:right="80"/>
      </w:pPr>
      <w:r>
        <w:t>допускать в любой форме оскорбления, относящиеся к национальной или религиозной принадлежности учащегося;</w:t>
      </w:r>
    </w:p>
    <w:p w:rsidR="00BD6B4A" w:rsidRDefault="00545E2F">
      <w:pPr>
        <w:pStyle w:val="2"/>
        <w:numPr>
          <w:ilvl w:val="0"/>
          <w:numId w:val="2"/>
        </w:numPr>
        <w:shd w:val="clear" w:color="auto" w:fill="auto"/>
        <w:tabs>
          <w:tab w:val="left" w:pos="164"/>
        </w:tabs>
        <w:spacing w:after="0" w:line="274" w:lineRule="exact"/>
        <w:ind w:left="20" w:right="80"/>
      </w:pPr>
      <w:r>
        <w:t>применять по отношению к учащимся меры физического ил</w:t>
      </w:r>
      <w:r>
        <w:t>и психологического насилия над личностью;</w:t>
      </w:r>
    </w:p>
    <w:p w:rsidR="00BD6B4A" w:rsidRDefault="00545E2F">
      <w:pPr>
        <w:pStyle w:val="2"/>
        <w:numPr>
          <w:ilvl w:val="0"/>
          <w:numId w:val="2"/>
        </w:numPr>
        <w:shd w:val="clear" w:color="auto" w:fill="auto"/>
        <w:tabs>
          <w:tab w:val="left" w:pos="186"/>
        </w:tabs>
        <w:spacing w:after="0" w:line="274" w:lineRule="exact"/>
        <w:ind w:left="20" w:right="80"/>
      </w:pPr>
      <w:r>
        <w:t>допускать в любой форме оскорбления, выпады или намеки, касающиеся физических недостатков учащегося;</w:t>
      </w:r>
    </w:p>
    <w:p w:rsidR="00BD6B4A" w:rsidRDefault="00545E2F">
      <w:pPr>
        <w:pStyle w:val="2"/>
        <w:numPr>
          <w:ilvl w:val="0"/>
          <w:numId w:val="2"/>
        </w:numPr>
        <w:shd w:val="clear" w:color="auto" w:fill="auto"/>
        <w:tabs>
          <w:tab w:val="left" w:pos="193"/>
        </w:tabs>
        <w:spacing w:after="0" w:line="274" w:lineRule="exact"/>
        <w:ind w:left="20" w:right="80"/>
      </w:pPr>
      <w:r>
        <w:t>выгонять (удалять) учащихся с занятий; в случае если учащийся дезорганизует работу группы, преподаватель может пр</w:t>
      </w:r>
      <w:r>
        <w:t>игласить представителя администрации;</w:t>
      </w:r>
    </w:p>
    <w:p w:rsidR="00BD6B4A" w:rsidRDefault="00545E2F">
      <w:pPr>
        <w:pStyle w:val="2"/>
        <w:numPr>
          <w:ilvl w:val="0"/>
          <w:numId w:val="2"/>
        </w:numPr>
        <w:shd w:val="clear" w:color="auto" w:fill="auto"/>
        <w:tabs>
          <w:tab w:val="left" w:pos="160"/>
        </w:tabs>
        <w:spacing w:after="0" w:line="274" w:lineRule="exact"/>
        <w:ind w:left="20"/>
      </w:pPr>
      <w:r>
        <w:t>выставлять учащемуся оценку «2» за отсутствие учебника или учебного пособия;</w:t>
      </w:r>
    </w:p>
    <w:p w:rsidR="00BD6B4A" w:rsidRDefault="00545E2F">
      <w:pPr>
        <w:pStyle w:val="2"/>
        <w:numPr>
          <w:ilvl w:val="0"/>
          <w:numId w:val="2"/>
        </w:numPr>
        <w:shd w:val="clear" w:color="auto" w:fill="auto"/>
        <w:tabs>
          <w:tab w:val="left" w:pos="160"/>
        </w:tabs>
        <w:spacing w:after="0" w:line="274" w:lineRule="exact"/>
        <w:ind w:left="20"/>
      </w:pPr>
      <w:r>
        <w:t>выставлять учащемуся оценку «2» по предмету за нарушение дисциплины на занятии;</w:t>
      </w:r>
    </w:p>
    <w:p w:rsidR="00BD6B4A" w:rsidRDefault="00545E2F">
      <w:pPr>
        <w:pStyle w:val="2"/>
        <w:numPr>
          <w:ilvl w:val="0"/>
          <w:numId w:val="2"/>
        </w:numPr>
        <w:shd w:val="clear" w:color="auto" w:fill="auto"/>
        <w:tabs>
          <w:tab w:val="left" w:pos="160"/>
        </w:tabs>
        <w:spacing w:after="0" w:line="274" w:lineRule="exact"/>
        <w:ind w:left="20"/>
      </w:pPr>
      <w:r>
        <w:t>посягать на личную собственность учащегося;</w:t>
      </w:r>
    </w:p>
    <w:p w:rsidR="00BD6B4A" w:rsidRDefault="00545E2F">
      <w:pPr>
        <w:pStyle w:val="2"/>
        <w:numPr>
          <w:ilvl w:val="0"/>
          <w:numId w:val="2"/>
        </w:numPr>
        <w:shd w:val="clear" w:color="auto" w:fill="auto"/>
        <w:tabs>
          <w:tab w:val="left" w:pos="164"/>
        </w:tabs>
        <w:spacing w:after="0" w:line="274" w:lineRule="exact"/>
        <w:ind w:left="20" w:right="80"/>
      </w:pPr>
      <w:r>
        <w:lastRenderedPageBreak/>
        <w:t>определять учебные нагрузки, превышающие нормы предельно допустимых нагрузок, предусмотренных действующим законодательством для учащихся определенной ступени образования.</w:t>
      </w:r>
    </w:p>
    <w:p w:rsidR="00BD6B4A" w:rsidRDefault="00545E2F">
      <w:pPr>
        <w:pStyle w:val="2"/>
        <w:shd w:val="clear" w:color="auto" w:fill="auto"/>
        <w:spacing w:after="0" w:line="274" w:lineRule="exact"/>
        <w:ind w:left="20" w:right="400" w:firstLine="520"/>
      </w:pPr>
      <w:r>
        <w:t xml:space="preserve">3.5. В процессе своей профессиональной деятельности педагогические работники обязаны </w:t>
      </w:r>
      <w:r>
        <w:t>воздерживаться от:</w:t>
      </w:r>
    </w:p>
    <w:p w:rsidR="00BD6B4A" w:rsidRDefault="00545E2F">
      <w:pPr>
        <w:pStyle w:val="2"/>
        <w:numPr>
          <w:ilvl w:val="0"/>
          <w:numId w:val="2"/>
        </w:numPr>
        <w:shd w:val="clear" w:color="auto" w:fill="auto"/>
        <w:tabs>
          <w:tab w:val="left" w:pos="160"/>
        </w:tabs>
        <w:spacing w:after="0" w:line="274" w:lineRule="exact"/>
        <w:ind w:left="20" w:right="1080"/>
        <w:jc w:val="both"/>
      </w:pPr>
      <w:r>
        <w:t>поведения, которое могло бы вызвать сомнение в добросовестном исполнении педагогическим работником своих должностных обязанностей, а также избегать конфликтных ситуаций, способных нанести ущерб их репутации или авторитету Учреждения;</w:t>
      </w:r>
    </w:p>
    <w:p w:rsidR="00BD6B4A" w:rsidRDefault="00545E2F">
      <w:pPr>
        <w:pStyle w:val="2"/>
        <w:numPr>
          <w:ilvl w:val="0"/>
          <w:numId w:val="2"/>
        </w:numPr>
        <w:shd w:val="clear" w:color="auto" w:fill="auto"/>
        <w:tabs>
          <w:tab w:val="left" w:pos="157"/>
        </w:tabs>
        <w:spacing w:after="0" w:line="274" w:lineRule="exact"/>
        <w:ind w:left="20" w:right="80"/>
      </w:pPr>
      <w:r>
        <w:t>пре</w:t>
      </w:r>
      <w:r>
        <w:t>небрежительных отзывов о деятельности Учреждения или проведения необоснованные сравнения его с другими общеобразовательными учреждениями;</w:t>
      </w:r>
    </w:p>
    <w:p w:rsidR="00BD6B4A" w:rsidRDefault="00545E2F">
      <w:pPr>
        <w:pStyle w:val="2"/>
        <w:numPr>
          <w:ilvl w:val="0"/>
          <w:numId w:val="2"/>
        </w:numPr>
        <w:shd w:val="clear" w:color="auto" w:fill="auto"/>
        <w:tabs>
          <w:tab w:val="left" w:pos="157"/>
        </w:tabs>
        <w:spacing w:after="0" w:line="274" w:lineRule="exact"/>
        <w:ind w:left="20"/>
      </w:pPr>
      <w:r>
        <w:t>преувеличения своей значимости и профессиональных возможностей;</w:t>
      </w:r>
    </w:p>
    <w:p w:rsidR="00BD6B4A" w:rsidRDefault="00545E2F">
      <w:pPr>
        <w:pStyle w:val="2"/>
        <w:numPr>
          <w:ilvl w:val="0"/>
          <w:numId w:val="2"/>
        </w:numPr>
        <w:shd w:val="clear" w:color="auto" w:fill="auto"/>
        <w:tabs>
          <w:tab w:val="left" w:pos="160"/>
        </w:tabs>
        <w:spacing w:after="0" w:line="274" w:lineRule="exact"/>
        <w:ind w:left="20"/>
      </w:pPr>
      <w:r>
        <w:t>проявления лести, лицемерия, назойливости, лжи и лукавства;</w:t>
      </w:r>
    </w:p>
    <w:p w:rsidR="00BD6B4A" w:rsidRDefault="00545E2F">
      <w:pPr>
        <w:pStyle w:val="2"/>
        <w:numPr>
          <w:ilvl w:val="0"/>
          <w:numId w:val="2"/>
        </w:numPr>
        <w:shd w:val="clear" w:color="auto" w:fill="auto"/>
        <w:tabs>
          <w:tab w:val="left" w:pos="157"/>
        </w:tabs>
        <w:spacing w:after="0" w:line="274" w:lineRule="exact"/>
        <w:ind w:left="20" w:right="80"/>
      </w:pPr>
      <w: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w:t>
      </w:r>
      <w:r>
        <w:t>еских или религиозных предпочтений;</w:t>
      </w:r>
    </w:p>
    <w:p w:rsidR="00BD6B4A" w:rsidRDefault="00545E2F">
      <w:pPr>
        <w:pStyle w:val="2"/>
        <w:numPr>
          <w:ilvl w:val="0"/>
          <w:numId w:val="2"/>
        </w:numPr>
        <w:shd w:val="clear" w:color="auto" w:fill="auto"/>
        <w:tabs>
          <w:tab w:val="left" w:pos="225"/>
        </w:tabs>
        <w:spacing w:after="0" w:line="274" w:lineRule="exact"/>
        <w:ind w:left="20" w:right="80"/>
      </w:pPr>
      <w:r>
        <w:t>высказываний, которые могут быть истолкованы как оскорбления в адрес определенных социальных, национальных или концессионных групп;</w:t>
      </w:r>
    </w:p>
    <w:p w:rsidR="00BD6B4A" w:rsidRDefault="00545E2F">
      <w:pPr>
        <w:pStyle w:val="2"/>
        <w:numPr>
          <w:ilvl w:val="0"/>
          <w:numId w:val="2"/>
        </w:numPr>
        <w:shd w:val="clear" w:color="auto" w:fill="auto"/>
        <w:tabs>
          <w:tab w:val="left" w:pos="153"/>
        </w:tabs>
        <w:spacing w:after="0" w:line="274" w:lineRule="exact"/>
        <w:ind w:left="20" w:right="80"/>
      </w:pPr>
      <w:r>
        <w:t>резких и циничных выражений оскорбительного характера, связанных с физическими недостатк</w:t>
      </w:r>
      <w:r>
        <w:t>ами человека;</w:t>
      </w:r>
    </w:p>
    <w:p w:rsidR="00BD6B4A" w:rsidRDefault="00545E2F">
      <w:pPr>
        <w:pStyle w:val="2"/>
        <w:numPr>
          <w:ilvl w:val="0"/>
          <w:numId w:val="2"/>
        </w:numPr>
        <w:shd w:val="clear" w:color="auto" w:fill="auto"/>
        <w:tabs>
          <w:tab w:val="left" w:pos="160"/>
        </w:tabs>
        <w:spacing w:after="0" w:line="274" w:lineRule="exact"/>
        <w:ind w:left="20" w:right="80"/>
      </w:pPr>
      <w:r>
        <w:t>грубости, злой иронии, пренебрежительного тона, заносчивости, предвзятых замечаний, предъявления неправомерных, незаслуженных обвинений;</w:t>
      </w:r>
    </w:p>
    <w:p w:rsidR="00BD6B4A" w:rsidRDefault="00545E2F">
      <w:pPr>
        <w:pStyle w:val="2"/>
        <w:numPr>
          <w:ilvl w:val="0"/>
          <w:numId w:val="2"/>
        </w:numPr>
        <w:shd w:val="clear" w:color="auto" w:fill="auto"/>
        <w:tabs>
          <w:tab w:val="left" w:pos="157"/>
        </w:tabs>
        <w:spacing w:after="0" w:line="274" w:lineRule="exact"/>
        <w:ind w:left="20" w:right="80"/>
      </w:pPr>
      <w:r>
        <w:t>угроз, оскорбительных выражений или реплик, действий, препятствующих нормальному общению или провоцирующи</w:t>
      </w:r>
      <w:r>
        <w:t>х противоправное поведение;</w:t>
      </w:r>
    </w:p>
    <w:p w:rsidR="00BD6B4A" w:rsidRDefault="00545E2F">
      <w:pPr>
        <w:pStyle w:val="2"/>
        <w:numPr>
          <w:ilvl w:val="0"/>
          <w:numId w:val="2"/>
        </w:numPr>
        <w:shd w:val="clear" w:color="auto" w:fill="auto"/>
        <w:tabs>
          <w:tab w:val="left" w:pos="153"/>
        </w:tabs>
        <w:spacing w:after="283" w:line="274" w:lineRule="exact"/>
        <w:ind w:left="20" w:right="80"/>
      </w:pPr>
      <w: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BD6B4A" w:rsidRDefault="00545E2F">
      <w:pPr>
        <w:pStyle w:val="11"/>
        <w:keepNext/>
        <w:keepLines/>
        <w:shd w:val="clear" w:color="auto" w:fill="auto"/>
        <w:spacing w:after="242" w:line="220" w:lineRule="exact"/>
        <w:ind w:left="20" w:firstLine="520"/>
      </w:pPr>
      <w:bookmarkStart w:id="4" w:name="bookmark3"/>
      <w:r>
        <w:t>4. Обязательства педагогических работников</w:t>
      </w:r>
      <w:bookmarkEnd w:id="4"/>
    </w:p>
    <w:p w:rsidR="00BD6B4A" w:rsidRDefault="00545E2F">
      <w:pPr>
        <w:pStyle w:val="30"/>
        <w:shd w:val="clear" w:color="auto" w:fill="auto"/>
        <w:spacing w:before="0" w:after="10" w:line="220" w:lineRule="exact"/>
        <w:ind w:left="20" w:firstLine="520"/>
      </w:pPr>
      <w:r>
        <w:rPr>
          <w:rStyle w:val="311pt"/>
        </w:rPr>
        <w:t>4.1</w:t>
      </w:r>
      <w:r>
        <w:t xml:space="preserve"> .</w:t>
      </w:r>
      <w:r>
        <w:rPr>
          <w:rStyle w:val="31"/>
        </w:rPr>
        <w:t>Перед учащимися</w:t>
      </w:r>
    </w:p>
    <w:p w:rsidR="00BD6B4A" w:rsidRDefault="00545E2F">
      <w:pPr>
        <w:pStyle w:val="2"/>
        <w:shd w:val="clear" w:color="auto" w:fill="auto"/>
        <w:spacing w:after="0" w:line="210" w:lineRule="exact"/>
        <w:ind w:left="880"/>
      </w:pPr>
      <w:r>
        <w:t>Педагогические работники в процессе взаимодействия с учащимися:</w:t>
      </w:r>
    </w:p>
    <w:p w:rsidR="00BD6B4A" w:rsidRDefault="00545E2F">
      <w:pPr>
        <w:pStyle w:val="2"/>
        <w:numPr>
          <w:ilvl w:val="0"/>
          <w:numId w:val="2"/>
        </w:numPr>
        <w:shd w:val="clear" w:color="auto" w:fill="auto"/>
        <w:tabs>
          <w:tab w:val="left" w:pos="160"/>
        </w:tabs>
        <w:spacing w:after="0" w:line="274" w:lineRule="exact"/>
        <w:ind w:left="20" w:right="280"/>
      </w:pPr>
      <w:r>
        <w:t>признают уникальность, индивидуальность и определенные личные потребности каждого;</w:t>
      </w:r>
    </w:p>
    <w:p w:rsidR="00BD6B4A" w:rsidRDefault="00545E2F">
      <w:pPr>
        <w:pStyle w:val="2"/>
        <w:numPr>
          <w:ilvl w:val="0"/>
          <w:numId w:val="2"/>
        </w:numPr>
        <w:shd w:val="clear" w:color="auto" w:fill="auto"/>
        <w:tabs>
          <w:tab w:val="left" w:pos="153"/>
        </w:tabs>
        <w:spacing w:after="0" w:line="274" w:lineRule="exact"/>
        <w:ind w:left="20"/>
      </w:pPr>
      <w:r>
        <w:t>сами выбирают подходящий стиль общения, основанный на взаимном уважении;</w:t>
      </w:r>
    </w:p>
    <w:p w:rsidR="00BD6B4A" w:rsidRDefault="00545E2F">
      <w:pPr>
        <w:pStyle w:val="2"/>
        <w:numPr>
          <w:ilvl w:val="0"/>
          <w:numId w:val="2"/>
        </w:numPr>
        <w:shd w:val="clear" w:color="auto" w:fill="auto"/>
        <w:tabs>
          <w:tab w:val="left" w:pos="160"/>
        </w:tabs>
        <w:spacing w:after="0" w:line="274" w:lineRule="exact"/>
        <w:ind w:left="20" w:right="280"/>
      </w:pPr>
      <w:r>
        <w:t>стараются обеспечить</w:t>
      </w:r>
      <w:r>
        <w:t xml:space="preserve"> поддержку каждому для наилучшего раскрытия и применения его потенциала;</w:t>
      </w:r>
    </w:p>
    <w:p w:rsidR="00BD6B4A" w:rsidRDefault="00545E2F">
      <w:pPr>
        <w:pStyle w:val="2"/>
        <w:numPr>
          <w:ilvl w:val="0"/>
          <w:numId w:val="2"/>
        </w:numPr>
        <w:shd w:val="clear" w:color="auto" w:fill="auto"/>
        <w:tabs>
          <w:tab w:val="left" w:pos="160"/>
        </w:tabs>
        <w:spacing w:after="0" w:line="274" w:lineRule="exact"/>
        <w:ind w:left="20" w:right="280"/>
      </w:pPr>
      <w:r>
        <w:t>выбирают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w:t>
      </w:r>
      <w:r>
        <w:t>угим;</w:t>
      </w:r>
    </w:p>
    <w:p w:rsidR="00BD6B4A" w:rsidRDefault="00545E2F">
      <w:pPr>
        <w:pStyle w:val="2"/>
        <w:numPr>
          <w:ilvl w:val="0"/>
          <w:numId w:val="2"/>
        </w:numPr>
        <w:shd w:val="clear" w:color="auto" w:fill="auto"/>
        <w:tabs>
          <w:tab w:val="left" w:pos="157"/>
        </w:tabs>
        <w:spacing w:after="0" w:line="274" w:lineRule="exact"/>
        <w:ind w:left="20" w:right="280"/>
      </w:pPr>
      <w:r>
        <w:t>при оценке поведения и достижений учащихся стремятся укреплять их самоуважение и веру в свои силы, показывать возможности совершенствования, повышать мотивацию обучения;</w:t>
      </w:r>
    </w:p>
    <w:p w:rsidR="00BD6B4A" w:rsidRDefault="00545E2F">
      <w:pPr>
        <w:pStyle w:val="2"/>
        <w:numPr>
          <w:ilvl w:val="0"/>
          <w:numId w:val="2"/>
        </w:numPr>
        <w:shd w:val="clear" w:color="auto" w:fill="auto"/>
        <w:tabs>
          <w:tab w:val="left" w:pos="157"/>
        </w:tabs>
        <w:spacing w:after="0" w:line="274" w:lineRule="exact"/>
        <w:ind w:left="20"/>
      </w:pPr>
      <w:r>
        <w:t>проявляют толерантность;</w:t>
      </w:r>
    </w:p>
    <w:p w:rsidR="00BD6B4A" w:rsidRDefault="00545E2F">
      <w:pPr>
        <w:pStyle w:val="2"/>
        <w:numPr>
          <w:ilvl w:val="0"/>
          <w:numId w:val="2"/>
        </w:numPr>
        <w:shd w:val="clear" w:color="auto" w:fill="auto"/>
        <w:tabs>
          <w:tab w:val="left" w:pos="157"/>
        </w:tabs>
        <w:spacing w:after="0" w:line="274" w:lineRule="exact"/>
        <w:ind w:left="20" w:right="280"/>
      </w:pPr>
      <w:r>
        <w:t>защищают их интересы и благосостояние и прилагают все усилия для того, чтобы защитить их от физического и (или) психологического насилия;</w:t>
      </w:r>
    </w:p>
    <w:p w:rsidR="00BD6B4A" w:rsidRDefault="00545E2F">
      <w:pPr>
        <w:pStyle w:val="2"/>
        <w:numPr>
          <w:ilvl w:val="0"/>
          <w:numId w:val="2"/>
        </w:numPr>
        <w:shd w:val="clear" w:color="auto" w:fill="auto"/>
        <w:tabs>
          <w:tab w:val="left" w:pos="160"/>
        </w:tabs>
        <w:spacing w:after="0" w:line="274" w:lineRule="exact"/>
        <w:ind w:left="20" w:right="280"/>
      </w:pPr>
      <w:r>
        <w:t>принимают всевозможные меры, чтобы уберечь их от сексуального домогательства и (или)насилия;</w:t>
      </w:r>
    </w:p>
    <w:p w:rsidR="00BD6B4A" w:rsidRDefault="00545E2F">
      <w:pPr>
        <w:pStyle w:val="2"/>
        <w:numPr>
          <w:ilvl w:val="0"/>
          <w:numId w:val="2"/>
        </w:numPr>
        <w:shd w:val="clear" w:color="auto" w:fill="auto"/>
        <w:tabs>
          <w:tab w:val="left" w:pos="157"/>
        </w:tabs>
        <w:spacing w:after="0" w:line="274" w:lineRule="exact"/>
        <w:ind w:left="20" w:right="280"/>
      </w:pPr>
      <w:r>
        <w:t>осуществляют должную заботу и обеспечивают конфиденциальность во всех делах, затрагивающих их интересы;</w:t>
      </w:r>
    </w:p>
    <w:p w:rsidR="00BD6B4A" w:rsidRDefault="00545E2F">
      <w:pPr>
        <w:pStyle w:val="2"/>
        <w:numPr>
          <w:ilvl w:val="0"/>
          <w:numId w:val="2"/>
        </w:numPr>
        <w:shd w:val="clear" w:color="auto" w:fill="auto"/>
        <w:tabs>
          <w:tab w:val="left" w:pos="160"/>
        </w:tabs>
        <w:spacing w:after="0" w:line="274" w:lineRule="exact"/>
        <w:ind w:left="20"/>
      </w:pPr>
      <w:r>
        <w:t>прививают им ценности, созвучные с международными стандартами прав человека;</w:t>
      </w:r>
    </w:p>
    <w:p w:rsidR="00BD6B4A" w:rsidRDefault="00545E2F">
      <w:pPr>
        <w:pStyle w:val="2"/>
        <w:numPr>
          <w:ilvl w:val="0"/>
          <w:numId w:val="2"/>
        </w:numPr>
        <w:shd w:val="clear" w:color="auto" w:fill="auto"/>
        <w:tabs>
          <w:tab w:val="left" w:pos="164"/>
        </w:tabs>
        <w:spacing w:after="0" w:line="274" w:lineRule="exact"/>
        <w:ind w:left="20" w:right="280"/>
      </w:pPr>
      <w:r>
        <w:t>вселяют в них чувство того, что они являются частью взаимно общества, где е</w:t>
      </w:r>
      <w:r>
        <w:t>сть место для каждого;</w:t>
      </w:r>
    </w:p>
    <w:p w:rsidR="00BD6B4A" w:rsidRDefault="00545E2F">
      <w:pPr>
        <w:pStyle w:val="2"/>
        <w:numPr>
          <w:ilvl w:val="0"/>
          <w:numId w:val="2"/>
        </w:numPr>
        <w:shd w:val="clear" w:color="auto" w:fill="auto"/>
        <w:tabs>
          <w:tab w:val="left" w:pos="157"/>
        </w:tabs>
        <w:spacing w:after="0" w:line="274" w:lineRule="exact"/>
        <w:ind w:left="20"/>
      </w:pPr>
      <w:r>
        <w:t>стремятся стать для них положительным примером;</w:t>
      </w:r>
    </w:p>
    <w:p w:rsidR="00BD6B4A" w:rsidRDefault="00545E2F">
      <w:pPr>
        <w:pStyle w:val="2"/>
        <w:numPr>
          <w:ilvl w:val="0"/>
          <w:numId w:val="2"/>
        </w:numPr>
        <w:shd w:val="clear" w:color="auto" w:fill="auto"/>
        <w:tabs>
          <w:tab w:val="left" w:pos="153"/>
        </w:tabs>
        <w:spacing w:after="0" w:line="274" w:lineRule="exact"/>
        <w:ind w:left="20" w:right="280"/>
      </w:pPr>
      <w:r>
        <w:t>применяют свою власть с соблюдением законодательных и моральных норм и состраданием;</w:t>
      </w:r>
    </w:p>
    <w:p w:rsidR="00BD6B4A" w:rsidRDefault="00545E2F">
      <w:pPr>
        <w:pStyle w:val="2"/>
        <w:numPr>
          <w:ilvl w:val="0"/>
          <w:numId w:val="2"/>
        </w:numPr>
        <w:shd w:val="clear" w:color="auto" w:fill="auto"/>
        <w:tabs>
          <w:tab w:val="left" w:pos="157"/>
        </w:tabs>
        <w:spacing w:after="0" w:line="274" w:lineRule="exact"/>
        <w:ind w:left="20" w:right="280"/>
      </w:pPr>
      <w:r>
        <w:t>гарантируют, что особые отношения между ними не будут никогда использованы как идеологический или религиозный инструмент.</w:t>
      </w:r>
    </w:p>
    <w:p w:rsidR="00BD6B4A" w:rsidRDefault="00545E2F">
      <w:pPr>
        <w:pStyle w:val="30"/>
        <w:shd w:val="clear" w:color="auto" w:fill="auto"/>
        <w:spacing w:before="0" w:after="0" w:line="274" w:lineRule="exact"/>
        <w:ind w:left="560"/>
      </w:pPr>
      <w:r>
        <w:rPr>
          <w:rStyle w:val="32"/>
        </w:rPr>
        <w:t>4.2.</w:t>
      </w:r>
      <w:r>
        <w:t xml:space="preserve"> </w:t>
      </w:r>
      <w:r>
        <w:rPr>
          <w:rStyle w:val="33"/>
        </w:rPr>
        <w:t>Перед родителями (законными представителями) учащихся</w:t>
      </w:r>
    </w:p>
    <w:p w:rsidR="00BD6B4A" w:rsidRDefault="00545E2F">
      <w:pPr>
        <w:pStyle w:val="2"/>
        <w:shd w:val="clear" w:color="auto" w:fill="auto"/>
        <w:spacing w:after="0" w:line="274" w:lineRule="exact"/>
        <w:ind w:left="20" w:right="280" w:firstLine="860"/>
      </w:pPr>
      <w:r>
        <w:t>Педагогические работники должны быть ограждены от излишнего или неоправданн</w:t>
      </w:r>
      <w:r>
        <w:t>ого вмешательства родителей (законных представителей) учащихся в вопросы, которые по своему характеру входят в их круг профессиональных обязанностей.</w:t>
      </w:r>
    </w:p>
    <w:p w:rsidR="00BD6B4A" w:rsidRDefault="00545E2F">
      <w:pPr>
        <w:pStyle w:val="2"/>
        <w:shd w:val="clear" w:color="auto" w:fill="auto"/>
        <w:spacing w:after="0" w:line="274" w:lineRule="exact"/>
        <w:ind w:left="20" w:right="280" w:firstLine="860"/>
      </w:pPr>
      <w:r>
        <w:t>Педагогические работники в процессе взаимодействия с родителями (законными представителями) учащихся должн</w:t>
      </w:r>
      <w:r>
        <w:t>ы:</w:t>
      </w:r>
    </w:p>
    <w:p w:rsidR="00BD6B4A" w:rsidRDefault="00545E2F">
      <w:pPr>
        <w:pStyle w:val="2"/>
        <w:numPr>
          <w:ilvl w:val="0"/>
          <w:numId w:val="2"/>
        </w:numPr>
        <w:shd w:val="clear" w:color="auto" w:fill="auto"/>
        <w:tabs>
          <w:tab w:val="left" w:pos="168"/>
        </w:tabs>
        <w:spacing w:after="0" w:line="274" w:lineRule="exact"/>
        <w:ind w:left="20" w:right="280"/>
      </w:pPr>
      <w:r>
        <w:lastRenderedPageBreak/>
        <w:t xml:space="preserve">помнить, что большинство обратившихся,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и работе Учреждения в </w:t>
      </w:r>
      <w:r>
        <w:t>целом;</w:t>
      </w:r>
    </w:p>
    <w:p w:rsidR="00BD6B4A" w:rsidRDefault="00545E2F">
      <w:pPr>
        <w:pStyle w:val="2"/>
        <w:numPr>
          <w:ilvl w:val="0"/>
          <w:numId w:val="2"/>
        </w:numPr>
        <w:shd w:val="clear" w:color="auto" w:fill="auto"/>
        <w:tabs>
          <w:tab w:val="left" w:pos="157"/>
        </w:tabs>
        <w:spacing w:after="0" w:line="274" w:lineRule="exact"/>
        <w:ind w:left="20"/>
      </w:pPr>
      <w:r>
        <w:t>проявлять внимательность, тактичность, доброжелательность, желание помочь;</w:t>
      </w:r>
    </w:p>
    <w:p w:rsidR="00BD6B4A" w:rsidRDefault="00545E2F">
      <w:pPr>
        <w:pStyle w:val="2"/>
        <w:numPr>
          <w:ilvl w:val="0"/>
          <w:numId w:val="2"/>
        </w:numPr>
        <w:shd w:val="clear" w:color="auto" w:fill="auto"/>
        <w:tabs>
          <w:tab w:val="left" w:pos="168"/>
        </w:tabs>
        <w:spacing w:after="0" w:line="274" w:lineRule="exact"/>
        <w:ind w:left="20" w:right="280"/>
      </w:pPr>
      <w:r>
        <w:t>выслушивать объяснения или вопросы внимательно, не перебивая говорящего, проявляя доброжелательность и уважение к собеседнику;</w:t>
      </w:r>
    </w:p>
    <w:p w:rsidR="00BD6B4A" w:rsidRDefault="00545E2F">
      <w:pPr>
        <w:pStyle w:val="2"/>
        <w:numPr>
          <w:ilvl w:val="0"/>
          <w:numId w:val="2"/>
        </w:numPr>
        <w:shd w:val="clear" w:color="auto" w:fill="auto"/>
        <w:tabs>
          <w:tab w:val="left" w:pos="157"/>
        </w:tabs>
        <w:spacing w:after="0" w:line="277" w:lineRule="exact"/>
        <w:ind w:left="20" w:right="280"/>
      </w:pPr>
      <w:r>
        <w:t>относиться почтительно к людям преклонного возр</w:t>
      </w:r>
      <w:r>
        <w:t>аста, ветеранам, инвалидам, оказывать им необходимую помощь;</w:t>
      </w:r>
    </w:p>
    <w:p w:rsidR="00BD6B4A" w:rsidRDefault="00545E2F">
      <w:pPr>
        <w:pStyle w:val="2"/>
        <w:numPr>
          <w:ilvl w:val="0"/>
          <w:numId w:val="2"/>
        </w:numPr>
        <w:shd w:val="clear" w:color="auto" w:fill="auto"/>
        <w:tabs>
          <w:tab w:val="left" w:pos="164"/>
        </w:tabs>
        <w:spacing w:after="0" w:line="277" w:lineRule="exact"/>
        <w:ind w:left="20" w:right="280"/>
      </w:pPr>
      <w:r>
        <w:t>высказываться в корректной и убедительной форме; если требуется, спокойно, без раздражения повторять и разъяснять смысл сказанного;</w:t>
      </w:r>
    </w:p>
    <w:p w:rsidR="00BD6B4A" w:rsidRDefault="00545E2F">
      <w:pPr>
        <w:pStyle w:val="2"/>
        <w:numPr>
          <w:ilvl w:val="0"/>
          <w:numId w:val="2"/>
        </w:numPr>
        <w:shd w:val="clear" w:color="auto" w:fill="auto"/>
        <w:tabs>
          <w:tab w:val="left" w:pos="160"/>
        </w:tabs>
        <w:spacing w:after="0" w:line="277" w:lineRule="exact"/>
        <w:ind w:left="20"/>
      </w:pPr>
      <w:r>
        <w:t>начинать общение с приветствия;</w:t>
      </w:r>
    </w:p>
    <w:p w:rsidR="00BD6B4A" w:rsidRDefault="00545E2F">
      <w:pPr>
        <w:pStyle w:val="2"/>
        <w:numPr>
          <w:ilvl w:val="0"/>
          <w:numId w:val="2"/>
        </w:numPr>
        <w:shd w:val="clear" w:color="auto" w:fill="auto"/>
        <w:tabs>
          <w:tab w:val="left" w:pos="157"/>
        </w:tabs>
        <w:spacing w:after="0" w:line="270" w:lineRule="exact"/>
        <w:ind w:left="20" w:right="280"/>
      </w:pPr>
      <w:r>
        <w:t>выслушать обращение и уяснить суть изложенной проблемы, при необходимости в корректной форме задать уточняющие вопросы;</w:t>
      </w:r>
    </w:p>
    <w:p w:rsidR="00BD6B4A" w:rsidRDefault="00545E2F">
      <w:pPr>
        <w:pStyle w:val="2"/>
        <w:numPr>
          <w:ilvl w:val="0"/>
          <w:numId w:val="2"/>
        </w:numPr>
        <w:shd w:val="clear" w:color="auto" w:fill="auto"/>
        <w:tabs>
          <w:tab w:val="left" w:pos="160"/>
        </w:tabs>
        <w:spacing w:after="0" w:line="270" w:lineRule="exact"/>
        <w:ind w:left="20" w:right="280"/>
      </w:pPr>
      <w:r>
        <w:t>разъяснить при необходимости требования действующего законодательства и локальных актов по обсуждаемому вопросу;</w:t>
      </w:r>
    </w:p>
    <w:p w:rsidR="00BD6B4A" w:rsidRDefault="00545E2F">
      <w:pPr>
        <w:pStyle w:val="2"/>
        <w:numPr>
          <w:ilvl w:val="0"/>
          <w:numId w:val="2"/>
        </w:numPr>
        <w:shd w:val="clear" w:color="auto" w:fill="auto"/>
        <w:tabs>
          <w:tab w:val="left" w:pos="157"/>
        </w:tabs>
        <w:spacing w:after="0" w:line="270" w:lineRule="exact"/>
        <w:ind w:left="20" w:right="280"/>
      </w:pPr>
      <w:r>
        <w:t>принять решение по суще</w:t>
      </w:r>
      <w:r>
        <w:t>ству обращения (при недостатке полномочий сообщить координаты полномочного лица).</w:t>
      </w:r>
    </w:p>
    <w:p w:rsidR="00BD6B4A" w:rsidRDefault="00545E2F">
      <w:pPr>
        <w:pStyle w:val="11"/>
        <w:keepNext/>
        <w:keepLines/>
        <w:shd w:val="clear" w:color="auto" w:fill="auto"/>
        <w:spacing w:after="196" w:line="220" w:lineRule="exact"/>
        <w:ind w:left="20" w:firstLine="540"/>
        <w:jc w:val="both"/>
      </w:pPr>
      <w:bookmarkStart w:id="5" w:name="bookmark4"/>
      <w:r>
        <w:t>5. Основные требования поведения (этикета) педагогических работников</w:t>
      </w:r>
      <w:bookmarkEnd w:id="5"/>
    </w:p>
    <w:p w:rsidR="00BD6B4A" w:rsidRDefault="00545E2F">
      <w:pPr>
        <w:pStyle w:val="2"/>
        <w:numPr>
          <w:ilvl w:val="0"/>
          <w:numId w:val="5"/>
        </w:numPr>
        <w:shd w:val="clear" w:color="auto" w:fill="auto"/>
        <w:tabs>
          <w:tab w:val="left" w:pos="1438"/>
        </w:tabs>
        <w:spacing w:after="0" w:line="277" w:lineRule="exact"/>
        <w:ind w:left="20" w:right="40" w:firstLine="540"/>
        <w:jc w:val="both"/>
      </w:pPr>
      <w:r>
        <w:t>Нравственным долгом педагогического работника должны быть: добросовестное исполнение своих трудовых обяза</w:t>
      </w:r>
      <w:r>
        <w:t>нностей, стремление быть старательным, организованным, ответственным, поддерживать свою квалификацию на высоком уровне, знать и правильно применять в сфере своих полномочий действующее законодательство, нормативно-правовые акты, нормы морали и нравственнос</w:t>
      </w:r>
      <w:r>
        <w:t>ти.</w:t>
      </w:r>
    </w:p>
    <w:p w:rsidR="00BD6B4A" w:rsidRDefault="00545E2F">
      <w:pPr>
        <w:pStyle w:val="2"/>
        <w:numPr>
          <w:ilvl w:val="0"/>
          <w:numId w:val="5"/>
        </w:numPr>
        <w:shd w:val="clear" w:color="auto" w:fill="auto"/>
        <w:tabs>
          <w:tab w:val="left" w:pos="1435"/>
        </w:tabs>
        <w:spacing w:after="0" w:line="277" w:lineRule="exact"/>
        <w:ind w:left="20" w:right="40" w:firstLine="540"/>
        <w:jc w:val="both"/>
      </w:pPr>
      <w:r>
        <w:t>Педагогическая этика запрещает действия, нарушающие корпоративную деятельность педагогических работников Учреждения. Никто ни в праве публично, вне рамок педагогической и научно-исследовательской деятельности подвергать критике деятельность руководящих и д</w:t>
      </w:r>
      <w:r>
        <w:t>ругих работников Учреждения, а также решения вышестоящих организаций, в том числе учредителя.</w:t>
      </w:r>
    </w:p>
    <w:p w:rsidR="00BD6B4A" w:rsidRDefault="00545E2F">
      <w:pPr>
        <w:pStyle w:val="2"/>
        <w:numPr>
          <w:ilvl w:val="0"/>
          <w:numId w:val="5"/>
        </w:numPr>
        <w:shd w:val="clear" w:color="auto" w:fill="auto"/>
        <w:tabs>
          <w:tab w:val="left" w:pos="1438"/>
        </w:tabs>
        <w:spacing w:after="0" w:line="277" w:lineRule="exact"/>
        <w:ind w:left="20" w:right="40" w:firstLine="540"/>
        <w:jc w:val="both"/>
      </w:pPr>
      <w:r>
        <w:t>Педагогические работники обязаны соблюдать режим и порядок трудовой деятельности, по этической необходимости корректировать общение с учащимися, родителями (закон</w:t>
      </w:r>
      <w:r>
        <w:t>ными представителями) и коллегами.</w:t>
      </w:r>
    </w:p>
    <w:p w:rsidR="00BD6B4A" w:rsidRDefault="00545E2F">
      <w:pPr>
        <w:pStyle w:val="2"/>
        <w:numPr>
          <w:ilvl w:val="0"/>
          <w:numId w:val="5"/>
        </w:numPr>
        <w:shd w:val="clear" w:color="auto" w:fill="auto"/>
        <w:tabs>
          <w:tab w:val="left" w:pos="978"/>
        </w:tabs>
        <w:spacing w:after="0" w:line="270" w:lineRule="exact"/>
        <w:ind w:left="20" w:right="40" w:firstLine="540"/>
        <w:jc w:val="both"/>
      </w:pPr>
      <w:r>
        <w:t>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BD6B4A" w:rsidRDefault="00545E2F">
      <w:pPr>
        <w:pStyle w:val="2"/>
        <w:numPr>
          <w:ilvl w:val="0"/>
          <w:numId w:val="5"/>
        </w:numPr>
        <w:shd w:val="clear" w:color="auto" w:fill="auto"/>
        <w:tabs>
          <w:tab w:val="left" w:pos="978"/>
        </w:tabs>
        <w:spacing w:after="0" w:line="274" w:lineRule="exact"/>
        <w:ind w:left="20" w:right="40" w:firstLine="540"/>
      </w:pPr>
      <w:r>
        <w:t>При разрешении конфликтной ситуации, возникшей между педагогическими</w:t>
      </w:r>
      <w:r>
        <w:t xml:space="preserve"> работниками, приоритетным является учет интересов Учреждения в целом.</w:t>
      </w:r>
    </w:p>
    <w:p w:rsidR="00BD6B4A" w:rsidRDefault="00545E2F">
      <w:pPr>
        <w:pStyle w:val="2"/>
        <w:numPr>
          <w:ilvl w:val="0"/>
          <w:numId w:val="5"/>
        </w:numPr>
        <w:shd w:val="clear" w:color="auto" w:fill="auto"/>
        <w:tabs>
          <w:tab w:val="left" w:pos="1032"/>
        </w:tabs>
        <w:spacing w:after="0" w:line="274" w:lineRule="exact"/>
        <w:ind w:left="20" w:right="40" w:firstLine="540"/>
        <w:jc w:val="both"/>
      </w:pPr>
      <w:r>
        <w:t xml:space="preserve">Если педагогический работник не уверен в том, как действовать в сложной этической ситуации, он имеет право обратиться за разъяснением к администрации Учреждения, в котором ему не может </w:t>
      </w:r>
      <w:r>
        <w:t>быть отказано.</w:t>
      </w:r>
    </w:p>
    <w:p w:rsidR="00BD6B4A" w:rsidRDefault="00545E2F">
      <w:pPr>
        <w:pStyle w:val="2"/>
        <w:numPr>
          <w:ilvl w:val="0"/>
          <w:numId w:val="5"/>
        </w:numPr>
        <w:shd w:val="clear" w:color="auto" w:fill="auto"/>
        <w:tabs>
          <w:tab w:val="left" w:pos="974"/>
        </w:tabs>
        <w:spacing w:after="237" w:line="274" w:lineRule="exact"/>
        <w:ind w:left="20" w:right="40" w:firstLine="540"/>
      </w:pPr>
      <w:r>
        <w:t>Педагогические работники выполняют указания администрации Учреждения и имеют право подвергнуть их сомнению в порядке, установленном действующим законодательством.</w:t>
      </w:r>
    </w:p>
    <w:p w:rsidR="00BD6B4A" w:rsidRDefault="00545E2F">
      <w:pPr>
        <w:pStyle w:val="11"/>
        <w:keepNext/>
        <w:keepLines/>
        <w:shd w:val="clear" w:color="auto" w:fill="auto"/>
        <w:spacing w:after="243" w:line="277" w:lineRule="exact"/>
        <w:ind w:left="20" w:right="1140" w:firstLine="540"/>
      </w:pPr>
      <w:bookmarkStart w:id="6" w:name="bookmark5"/>
      <w:r>
        <w:t>6. Обязательства администрации Учреждения перед педагогическими работниками</w:t>
      </w:r>
      <w:bookmarkEnd w:id="6"/>
    </w:p>
    <w:p w:rsidR="00BD6B4A" w:rsidRDefault="00545E2F">
      <w:pPr>
        <w:pStyle w:val="2"/>
        <w:numPr>
          <w:ilvl w:val="0"/>
          <w:numId w:val="6"/>
        </w:numPr>
        <w:shd w:val="clear" w:color="auto" w:fill="auto"/>
        <w:tabs>
          <w:tab w:val="left" w:pos="985"/>
        </w:tabs>
        <w:spacing w:after="0" w:line="274" w:lineRule="exact"/>
        <w:ind w:left="20" w:right="40" w:firstLine="540"/>
      </w:pPr>
      <w:r>
        <w:t>Быть для других педагогических работников образцом профессионализма, безупречной репутации, способствовать формированию в Учреждении благоприятного для эффективной работы морально-психологического климата.</w:t>
      </w:r>
    </w:p>
    <w:p w:rsidR="00BD6B4A" w:rsidRDefault="00545E2F">
      <w:pPr>
        <w:pStyle w:val="2"/>
        <w:numPr>
          <w:ilvl w:val="0"/>
          <w:numId w:val="6"/>
        </w:numPr>
        <w:shd w:val="clear" w:color="auto" w:fill="auto"/>
        <w:tabs>
          <w:tab w:val="left" w:pos="963"/>
        </w:tabs>
        <w:spacing w:after="0" w:line="274" w:lineRule="exact"/>
        <w:ind w:left="20" w:right="40" w:firstLine="540"/>
      </w:pPr>
      <w:r>
        <w:t>Делать все возможное для полного раскрытия способн</w:t>
      </w:r>
      <w:r>
        <w:t>остей и умений каждого педагогического работника.</w:t>
      </w:r>
    </w:p>
    <w:p w:rsidR="00BD6B4A" w:rsidRDefault="00545E2F">
      <w:pPr>
        <w:pStyle w:val="2"/>
        <w:numPr>
          <w:ilvl w:val="0"/>
          <w:numId w:val="6"/>
        </w:numPr>
        <w:shd w:val="clear" w:color="auto" w:fill="auto"/>
        <w:tabs>
          <w:tab w:val="left" w:pos="978"/>
        </w:tabs>
        <w:spacing w:after="0" w:line="274" w:lineRule="exact"/>
        <w:ind w:left="20" w:firstLine="540"/>
        <w:jc w:val="both"/>
      </w:pPr>
      <w:r>
        <w:t>Представителям администрации следует:</w:t>
      </w:r>
    </w:p>
    <w:p w:rsidR="00BD6B4A" w:rsidRDefault="00545E2F">
      <w:pPr>
        <w:pStyle w:val="2"/>
        <w:numPr>
          <w:ilvl w:val="0"/>
          <w:numId w:val="2"/>
        </w:numPr>
        <w:shd w:val="clear" w:color="auto" w:fill="auto"/>
        <w:tabs>
          <w:tab w:val="left" w:pos="157"/>
        </w:tabs>
        <w:spacing w:after="0" w:line="274" w:lineRule="exact"/>
        <w:ind w:left="20"/>
      </w:pPr>
      <w:r>
        <w:t>формировать установки на сознательное соблюдение норм настоящего Положения;</w:t>
      </w:r>
    </w:p>
    <w:p w:rsidR="00BD6B4A" w:rsidRDefault="00545E2F">
      <w:pPr>
        <w:pStyle w:val="2"/>
        <w:numPr>
          <w:ilvl w:val="0"/>
          <w:numId w:val="2"/>
        </w:numPr>
        <w:shd w:val="clear" w:color="auto" w:fill="auto"/>
        <w:tabs>
          <w:tab w:val="left" w:pos="160"/>
        </w:tabs>
        <w:spacing w:after="0" w:line="274" w:lineRule="exact"/>
        <w:ind w:left="20" w:right="40"/>
      </w:pPr>
      <w:r>
        <w:t>быть примером неукоснительного соблюдения принципов и норм настоящего Положения; - помогать педагогическим работникам словом и делом, оказывать морально- психологическую помощь и поддержку, вникать в запросы и нужды;</w:t>
      </w:r>
    </w:p>
    <w:p w:rsidR="00BD6B4A" w:rsidRDefault="00545E2F">
      <w:pPr>
        <w:pStyle w:val="2"/>
        <w:numPr>
          <w:ilvl w:val="0"/>
          <w:numId w:val="2"/>
        </w:numPr>
        <w:shd w:val="clear" w:color="auto" w:fill="auto"/>
        <w:tabs>
          <w:tab w:val="left" w:pos="157"/>
        </w:tabs>
        <w:spacing w:after="0" w:line="274" w:lineRule="exact"/>
        <w:ind w:left="20" w:right="40"/>
      </w:pPr>
      <w:r>
        <w:t>регулировать взаимоотношения в коллекти</w:t>
      </w:r>
      <w:r>
        <w:t>ве на основе принципов и норм профессиональной этики:</w:t>
      </w:r>
    </w:p>
    <w:p w:rsidR="00BD6B4A" w:rsidRDefault="00545E2F">
      <w:pPr>
        <w:pStyle w:val="2"/>
        <w:numPr>
          <w:ilvl w:val="0"/>
          <w:numId w:val="2"/>
        </w:numPr>
        <w:shd w:val="clear" w:color="auto" w:fill="auto"/>
        <w:tabs>
          <w:tab w:val="left" w:pos="164"/>
        </w:tabs>
        <w:spacing w:after="0" w:line="270" w:lineRule="exact"/>
        <w:ind w:left="20" w:right="40"/>
      </w:pPr>
      <w:r>
        <w:lastRenderedPageBreak/>
        <w:t>пресекать интриги, слухи, сплетни, проявления нечестности, подлости, лицемерия в коллективе;</w:t>
      </w:r>
    </w:p>
    <w:p w:rsidR="00BD6B4A" w:rsidRDefault="00545E2F">
      <w:pPr>
        <w:pStyle w:val="2"/>
        <w:numPr>
          <w:ilvl w:val="0"/>
          <w:numId w:val="2"/>
        </w:numPr>
        <w:shd w:val="clear" w:color="auto" w:fill="auto"/>
        <w:tabs>
          <w:tab w:val="left" w:pos="160"/>
        </w:tabs>
        <w:spacing w:after="0" w:line="270" w:lineRule="exact"/>
        <w:ind w:left="20" w:right="40"/>
      </w:pPr>
      <w:r>
        <w:t>обеспечивать рассмотрение без промедления фактов нарушения норм профессиональной этики и принятие по ним объе</w:t>
      </w:r>
      <w:r>
        <w:t>ктивных решений;</w:t>
      </w:r>
    </w:p>
    <w:p w:rsidR="00BD6B4A" w:rsidRDefault="00545E2F">
      <w:pPr>
        <w:pStyle w:val="2"/>
        <w:numPr>
          <w:ilvl w:val="0"/>
          <w:numId w:val="2"/>
        </w:numPr>
        <w:shd w:val="clear" w:color="auto" w:fill="auto"/>
        <w:tabs>
          <w:tab w:val="left" w:pos="171"/>
        </w:tabs>
        <w:spacing w:after="0" w:line="270" w:lineRule="exact"/>
        <w:ind w:left="20" w:right="380"/>
        <w:jc w:val="both"/>
      </w:pPr>
      <w:r>
        <w:t>способствовать максимальной открытости и прозрачности деятельности Учреждения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w:t>
      </w:r>
      <w:r>
        <w:t>ти действий педагогических работников;</w:t>
      </w:r>
    </w:p>
    <w:p w:rsidR="00BD6B4A" w:rsidRDefault="00545E2F">
      <w:pPr>
        <w:pStyle w:val="2"/>
        <w:numPr>
          <w:ilvl w:val="0"/>
          <w:numId w:val="2"/>
        </w:numPr>
        <w:shd w:val="clear" w:color="auto" w:fill="auto"/>
        <w:tabs>
          <w:tab w:val="left" w:pos="153"/>
        </w:tabs>
        <w:spacing w:after="0" w:line="270" w:lineRule="exact"/>
        <w:ind w:left="20"/>
      </w:pPr>
      <w:r>
        <w:t>оставаться скромным в потребностях и запросах как на работе, так и в быту.</w:t>
      </w:r>
    </w:p>
    <w:p w:rsidR="00BD6B4A" w:rsidRDefault="00545E2F">
      <w:pPr>
        <w:pStyle w:val="2"/>
        <w:numPr>
          <w:ilvl w:val="0"/>
          <w:numId w:val="6"/>
        </w:numPr>
        <w:shd w:val="clear" w:color="auto" w:fill="auto"/>
        <w:tabs>
          <w:tab w:val="left" w:pos="974"/>
        </w:tabs>
        <w:spacing w:after="0" w:line="270" w:lineRule="exact"/>
        <w:ind w:left="20" w:firstLine="540"/>
        <w:jc w:val="both"/>
      </w:pPr>
      <w:r>
        <w:t>Представитель администрации не имеет морального права:</w:t>
      </w:r>
    </w:p>
    <w:p w:rsidR="00BD6B4A" w:rsidRDefault="00545E2F">
      <w:pPr>
        <w:pStyle w:val="2"/>
        <w:numPr>
          <w:ilvl w:val="0"/>
          <w:numId w:val="2"/>
        </w:numPr>
        <w:shd w:val="clear" w:color="auto" w:fill="auto"/>
        <w:tabs>
          <w:tab w:val="left" w:pos="157"/>
        </w:tabs>
        <w:spacing w:after="0" w:line="270" w:lineRule="exact"/>
        <w:ind w:left="20"/>
      </w:pPr>
      <w:r>
        <w:t>перекладывать свою ответственность на подчиненных;</w:t>
      </w:r>
    </w:p>
    <w:p w:rsidR="00BD6B4A" w:rsidRDefault="00545E2F">
      <w:pPr>
        <w:pStyle w:val="2"/>
        <w:numPr>
          <w:ilvl w:val="0"/>
          <w:numId w:val="2"/>
        </w:numPr>
        <w:shd w:val="clear" w:color="auto" w:fill="auto"/>
        <w:tabs>
          <w:tab w:val="left" w:pos="157"/>
        </w:tabs>
        <w:spacing w:after="0" w:line="277" w:lineRule="exact"/>
        <w:ind w:left="20"/>
      </w:pPr>
      <w:r>
        <w:t>использовать служебное положение в личных интересах;</w:t>
      </w:r>
    </w:p>
    <w:p w:rsidR="00BD6B4A" w:rsidRDefault="00545E2F">
      <w:pPr>
        <w:pStyle w:val="2"/>
        <w:numPr>
          <w:ilvl w:val="0"/>
          <w:numId w:val="2"/>
        </w:numPr>
        <w:shd w:val="clear" w:color="auto" w:fill="auto"/>
        <w:tabs>
          <w:tab w:val="left" w:pos="160"/>
        </w:tabs>
        <w:spacing w:after="0" w:line="277" w:lineRule="exact"/>
        <w:ind w:left="20"/>
      </w:pPr>
      <w:r>
        <w:t>проявлять формализм, чванство, высокомерие, грубость;</w:t>
      </w:r>
    </w:p>
    <w:p w:rsidR="00BD6B4A" w:rsidRDefault="00545E2F">
      <w:pPr>
        <w:pStyle w:val="2"/>
        <w:numPr>
          <w:ilvl w:val="0"/>
          <w:numId w:val="2"/>
        </w:numPr>
        <w:shd w:val="clear" w:color="auto" w:fill="auto"/>
        <w:tabs>
          <w:tab w:val="left" w:pos="157"/>
        </w:tabs>
        <w:spacing w:after="0" w:line="277" w:lineRule="exact"/>
        <w:ind w:left="20"/>
      </w:pPr>
      <w:r>
        <w:t>создавать условия для наушничества и доносительства в коллективе;</w:t>
      </w:r>
    </w:p>
    <w:p w:rsidR="00BD6B4A" w:rsidRDefault="00545E2F">
      <w:pPr>
        <w:pStyle w:val="2"/>
        <w:numPr>
          <w:ilvl w:val="0"/>
          <w:numId w:val="2"/>
        </w:numPr>
        <w:shd w:val="clear" w:color="auto" w:fill="auto"/>
        <w:tabs>
          <w:tab w:val="left" w:pos="157"/>
        </w:tabs>
        <w:spacing w:after="0" w:line="277" w:lineRule="exact"/>
        <w:ind w:left="20"/>
      </w:pPr>
      <w:r>
        <w:t>обсуждать с подчиненными действия вышестоящих руководителей;</w:t>
      </w:r>
    </w:p>
    <w:p w:rsidR="00BD6B4A" w:rsidRDefault="00545E2F">
      <w:pPr>
        <w:pStyle w:val="2"/>
        <w:numPr>
          <w:ilvl w:val="0"/>
          <w:numId w:val="2"/>
        </w:numPr>
        <w:shd w:val="clear" w:color="auto" w:fill="auto"/>
        <w:tabs>
          <w:tab w:val="left" w:pos="160"/>
        </w:tabs>
        <w:spacing w:after="0" w:line="277" w:lineRule="exact"/>
        <w:ind w:left="20" w:right="20"/>
      </w:pPr>
      <w:r>
        <w:t>предоставлять покровит</w:t>
      </w:r>
      <w:r>
        <w:t>ельство, возможность карьерного роста по признакам родства, землячества, личной преданности, приятельских отношений;</w:t>
      </w:r>
    </w:p>
    <w:p w:rsidR="00BD6B4A" w:rsidRDefault="00545E2F">
      <w:pPr>
        <w:pStyle w:val="2"/>
        <w:numPr>
          <w:ilvl w:val="0"/>
          <w:numId w:val="2"/>
        </w:numPr>
        <w:shd w:val="clear" w:color="auto" w:fill="auto"/>
        <w:tabs>
          <w:tab w:val="left" w:pos="146"/>
        </w:tabs>
        <w:spacing w:after="0" w:line="277" w:lineRule="exact"/>
        <w:ind w:left="20" w:right="20"/>
      </w:pPr>
      <w:r>
        <w:t>демонстративно приближать к себе своих любимцев, делегировать им те или иные полномочия, не соответствующие их статусу; незаслуженно их поо</w:t>
      </w:r>
      <w:r>
        <w:t>щрять, награждать; необоснованно предоставлять им доступ к материальным и нематериальным ресурсам;</w:t>
      </w:r>
    </w:p>
    <w:p w:rsidR="00BD6B4A" w:rsidRDefault="00545E2F">
      <w:pPr>
        <w:pStyle w:val="2"/>
        <w:numPr>
          <w:ilvl w:val="0"/>
          <w:numId w:val="2"/>
        </w:numPr>
        <w:shd w:val="clear" w:color="auto" w:fill="auto"/>
        <w:tabs>
          <w:tab w:val="left" w:pos="157"/>
        </w:tabs>
        <w:spacing w:after="0" w:line="277" w:lineRule="exact"/>
        <w:ind w:left="20" w:right="20"/>
      </w:pPr>
      <w:r>
        <w:t>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w:t>
      </w:r>
    </w:p>
    <w:p w:rsidR="00BD6B4A" w:rsidRDefault="00545E2F">
      <w:pPr>
        <w:pStyle w:val="2"/>
        <w:numPr>
          <w:ilvl w:val="0"/>
          <w:numId w:val="2"/>
        </w:numPr>
        <w:shd w:val="clear" w:color="auto" w:fill="auto"/>
        <w:tabs>
          <w:tab w:val="left" w:pos="157"/>
        </w:tabs>
        <w:spacing w:after="286" w:line="277" w:lineRule="exact"/>
        <w:ind w:left="20" w:right="20"/>
      </w:pPr>
      <w: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BD6B4A" w:rsidRDefault="00545E2F">
      <w:pPr>
        <w:pStyle w:val="11"/>
        <w:keepNext/>
        <w:keepLines/>
        <w:shd w:val="clear" w:color="auto" w:fill="auto"/>
        <w:spacing w:after="203" w:line="220" w:lineRule="exact"/>
        <w:ind w:left="20" w:firstLine="520"/>
        <w:jc w:val="both"/>
      </w:pPr>
      <w:bookmarkStart w:id="7" w:name="bookmark6"/>
      <w:r>
        <w:t>7. Дисциплинарные меры за нарушение норм профессионального поведения</w:t>
      </w:r>
      <w:bookmarkEnd w:id="7"/>
    </w:p>
    <w:p w:rsidR="00BD6B4A" w:rsidRDefault="00545E2F">
      <w:pPr>
        <w:pStyle w:val="2"/>
        <w:numPr>
          <w:ilvl w:val="0"/>
          <w:numId w:val="7"/>
        </w:numPr>
        <w:shd w:val="clear" w:color="auto" w:fill="auto"/>
        <w:tabs>
          <w:tab w:val="left" w:pos="1435"/>
        </w:tabs>
        <w:spacing w:after="0" w:line="274" w:lineRule="exact"/>
        <w:ind w:left="20" w:right="20" w:firstLine="520"/>
        <w:jc w:val="both"/>
      </w:pPr>
      <w:r>
        <w:t>Нарушение требований настоящего Положения квалифи</w:t>
      </w:r>
      <w:r>
        <w:t>цируется как неисполнение или ненадлежащее исполнение педагогическим работником своих обязанностей, которое влечет либо моральное воздействие либо одно из установленных трудовым законодательством дисциплинарных взысканий.</w:t>
      </w:r>
    </w:p>
    <w:p w:rsidR="00BD6B4A" w:rsidRDefault="00545E2F">
      <w:pPr>
        <w:pStyle w:val="2"/>
        <w:numPr>
          <w:ilvl w:val="0"/>
          <w:numId w:val="7"/>
        </w:numPr>
        <w:shd w:val="clear" w:color="auto" w:fill="auto"/>
        <w:tabs>
          <w:tab w:val="left" w:pos="1420"/>
        </w:tabs>
        <w:spacing w:after="0" w:line="274" w:lineRule="exact"/>
        <w:ind w:left="20" w:right="20" w:firstLine="520"/>
        <w:jc w:val="both"/>
      </w:pPr>
      <w:r>
        <w:t>Дисциплинарные расследования и при</w:t>
      </w:r>
      <w:r>
        <w:t>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w:t>
      </w:r>
      <w:r>
        <w:t>ажениями, касающимися защиты или благополучия учащихся.</w:t>
      </w:r>
    </w:p>
    <w:p w:rsidR="00BD6B4A" w:rsidRDefault="00545E2F">
      <w:pPr>
        <w:pStyle w:val="2"/>
        <w:numPr>
          <w:ilvl w:val="0"/>
          <w:numId w:val="7"/>
        </w:numPr>
        <w:shd w:val="clear" w:color="auto" w:fill="auto"/>
        <w:tabs>
          <w:tab w:val="left" w:pos="1424"/>
        </w:tabs>
        <w:spacing w:after="0" w:line="274" w:lineRule="exact"/>
        <w:ind w:left="20" w:right="20" w:firstLine="520"/>
        <w:jc w:val="both"/>
      </w:pPr>
      <w:r>
        <w:t>На каждой стадии рассмотрения любого дисциплинарного вопроса каждому педагогическому работнику должны быть обеспечены достаточные гарантии, в частности:</w:t>
      </w:r>
    </w:p>
    <w:p w:rsidR="00BD6B4A" w:rsidRDefault="00545E2F">
      <w:pPr>
        <w:pStyle w:val="2"/>
        <w:numPr>
          <w:ilvl w:val="0"/>
          <w:numId w:val="2"/>
        </w:numPr>
        <w:shd w:val="clear" w:color="auto" w:fill="auto"/>
        <w:tabs>
          <w:tab w:val="left" w:pos="164"/>
        </w:tabs>
        <w:spacing w:after="0" w:line="274" w:lineRule="exact"/>
        <w:ind w:left="20" w:right="20"/>
      </w:pPr>
      <w:r>
        <w:t>право быть информированным в письменном виде о предъявляемых ему претензиях и об основаниях для этих претензий;</w:t>
      </w:r>
    </w:p>
    <w:p w:rsidR="00BD6B4A" w:rsidRDefault="00545E2F">
      <w:pPr>
        <w:pStyle w:val="2"/>
        <w:numPr>
          <w:ilvl w:val="0"/>
          <w:numId w:val="2"/>
        </w:numPr>
        <w:shd w:val="clear" w:color="auto" w:fill="auto"/>
        <w:tabs>
          <w:tab w:val="left" w:pos="157"/>
        </w:tabs>
        <w:spacing w:after="0" w:line="274" w:lineRule="exact"/>
        <w:ind w:left="20"/>
      </w:pPr>
      <w:r>
        <w:t>право на ознакомление со всеми материалами по данному делу;</w:t>
      </w:r>
    </w:p>
    <w:p w:rsidR="00BD6B4A" w:rsidRDefault="00545E2F">
      <w:pPr>
        <w:pStyle w:val="2"/>
        <w:numPr>
          <w:ilvl w:val="0"/>
          <w:numId w:val="2"/>
        </w:numPr>
        <w:shd w:val="clear" w:color="auto" w:fill="auto"/>
        <w:tabs>
          <w:tab w:val="left" w:pos="186"/>
        </w:tabs>
        <w:spacing w:after="0" w:line="274" w:lineRule="exact"/>
        <w:ind w:left="20" w:right="20"/>
      </w:pPr>
      <w:r>
        <w:t>право на защиту лично или через представителя по своему выбору, с предоставлением пр</w:t>
      </w:r>
      <w:r>
        <w:t>еподавателю достаточного времени для подготовки защиты;</w:t>
      </w:r>
    </w:p>
    <w:p w:rsidR="00BD6B4A" w:rsidRDefault="00545E2F">
      <w:pPr>
        <w:pStyle w:val="2"/>
        <w:numPr>
          <w:ilvl w:val="0"/>
          <w:numId w:val="2"/>
        </w:numPr>
        <w:shd w:val="clear" w:color="auto" w:fill="auto"/>
        <w:tabs>
          <w:tab w:val="left" w:pos="186"/>
        </w:tabs>
        <w:spacing w:after="0" w:line="274" w:lineRule="exact"/>
        <w:ind w:left="20" w:right="20"/>
      </w:pPr>
      <w:r>
        <w:t>право быть информированным в письменном виде о принятых по его делу решениях, а также о мотивах этого решения;</w:t>
      </w:r>
    </w:p>
    <w:p w:rsidR="00BD6B4A" w:rsidRDefault="00545E2F">
      <w:pPr>
        <w:pStyle w:val="2"/>
        <w:numPr>
          <w:ilvl w:val="0"/>
          <w:numId w:val="2"/>
        </w:numPr>
        <w:shd w:val="clear" w:color="auto" w:fill="auto"/>
        <w:tabs>
          <w:tab w:val="left" w:pos="157"/>
        </w:tabs>
        <w:spacing w:after="0" w:line="274" w:lineRule="exact"/>
        <w:ind w:left="20"/>
      </w:pPr>
      <w:r>
        <w:t>право апелляции: в компетентные инстанции</w:t>
      </w:r>
    </w:p>
    <w:sectPr w:rsidR="00BD6B4A">
      <w:type w:val="continuous"/>
      <w:pgSz w:w="11905" w:h="16837"/>
      <w:pgMar w:top="851" w:right="492" w:bottom="851" w:left="19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E2F" w:rsidRDefault="00545E2F">
      <w:r>
        <w:separator/>
      </w:r>
    </w:p>
  </w:endnote>
  <w:endnote w:type="continuationSeparator" w:id="0">
    <w:p w:rsidR="00545E2F" w:rsidRDefault="0054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E2F" w:rsidRDefault="00545E2F"/>
  </w:footnote>
  <w:footnote w:type="continuationSeparator" w:id="0">
    <w:p w:rsidR="00545E2F" w:rsidRDefault="00545E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F162F"/>
    <w:multiLevelType w:val="multilevel"/>
    <w:tmpl w:val="7E6C8B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956DD7"/>
    <w:multiLevelType w:val="multilevel"/>
    <w:tmpl w:val="2004A1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0400F2"/>
    <w:multiLevelType w:val="multilevel"/>
    <w:tmpl w:val="D02258D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665DF0"/>
    <w:multiLevelType w:val="multilevel"/>
    <w:tmpl w:val="081210A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627103"/>
    <w:multiLevelType w:val="multilevel"/>
    <w:tmpl w:val="9D36B7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57181D"/>
    <w:multiLevelType w:val="multilevel"/>
    <w:tmpl w:val="82C67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2F0CE6"/>
    <w:multiLevelType w:val="multilevel"/>
    <w:tmpl w:val="310014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4A"/>
    <w:rsid w:val="00545E2F"/>
    <w:rsid w:val="00BD6B4A"/>
    <w:rsid w:val="00F63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F5BD1-F992-44A2-961E-5A39D477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spacing w:val="40"/>
      <w:sz w:val="21"/>
      <w:szCs w:val="21"/>
      <w:u w:val="singl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10"/>
      <w:sz w:val="25"/>
      <w:szCs w:val="25"/>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2"/>
      <w:szCs w:val="22"/>
    </w:rPr>
  </w:style>
  <w:style w:type="character" w:customStyle="1" w:styleId="PalatinoLinotype75pt">
    <w:name w:val="Основной текст + Palatino Linotype;7;5 pt;Малые прописные"/>
    <w:basedOn w:val="a4"/>
    <w:rPr>
      <w:rFonts w:ascii="Palatino Linotype" w:eastAsia="Palatino Linotype" w:hAnsi="Palatino Linotype" w:cs="Palatino Linotype"/>
      <w:b w:val="0"/>
      <w:bCs w:val="0"/>
      <w:i w:val="0"/>
      <w:iCs w:val="0"/>
      <w:smallCaps/>
      <w:strike w:val="0"/>
      <w:spacing w:val="0"/>
      <w:w w:val="100"/>
      <w:sz w:val="15"/>
      <w:szCs w:val="15"/>
      <w:lang w:val="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1"/>
      <w:szCs w:val="21"/>
    </w:rPr>
  </w:style>
  <w:style w:type="character" w:customStyle="1" w:styleId="311pt">
    <w:name w:val="Основной текст (3) + 11 pt;Полужирный;Не курсив"/>
    <w:basedOn w:val="3"/>
    <w:rPr>
      <w:rFonts w:ascii="Times New Roman" w:eastAsia="Times New Roman" w:hAnsi="Times New Roman" w:cs="Times New Roman"/>
      <w:b/>
      <w:bCs/>
      <w:i/>
      <w:iCs/>
      <w:smallCaps w:val="0"/>
      <w:strike w:val="0"/>
      <w:spacing w:val="0"/>
      <w:sz w:val="22"/>
      <w:szCs w:val="22"/>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2">
    <w:name w:val="Основной текст (3) + Не курсив"/>
    <w:basedOn w:val="3"/>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 (3)"/>
    <w:basedOn w:val="3"/>
    <w:rPr>
      <w:rFonts w:ascii="Times New Roman" w:eastAsia="Times New Roman" w:hAnsi="Times New Roman" w:cs="Times New Roman"/>
      <w:b w:val="0"/>
      <w:bCs w:val="0"/>
      <w:i w:val="0"/>
      <w:iCs w:val="0"/>
      <w:smallCaps w:val="0"/>
      <w:strike w:val="0"/>
      <w:spacing w:val="0"/>
      <w:sz w:val="21"/>
      <w:szCs w:val="21"/>
      <w:u w:val="single"/>
    </w:rPr>
  </w:style>
  <w:style w:type="paragraph" w:customStyle="1" w:styleId="2">
    <w:name w:val="Основной текст2"/>
    <w:basedOn w:val="a"/>
    <w:link w:val="a4"/>
    <w:pPr>
      <w:shd w:val="clear" w:color="auto" w:fill="FFFFFF"/>
      <w:spacing w:after="120" w:line="0" w:lineRule="atLeast"/>
    </w:pPr>
    <w:rPr>
      <w:rFonts w:ascii="Times New Roman" w:eastAsia="Times New Roman" w:hAnsi="Times New Roman" w:cs="Times New Roman"/>
      <w:sz w:val="21"/>
      <w:szCs w:val="21"/>
    </w:rPr>
  </w:style>
  <w:style w:type="paragraph" w:customStyle="1" w:styleId="21">
    <w:name w:val="Основной текст (2)"/>
    <w:basedOn w:val="a"/>
    <w:link w:val="20"/>
    <w:pPr>
      <w:shd w:val="clear" w:color="auto" w:fill="FFFFFF"/>
      <w:spacing w:after="60" w:line="0" w:lineRule="atLeast"/>
      <w:jc w:val="center"/>
    </w:pPr>
    <w:rPr>
      <w:rFonts w:ascii="Times New Roman" w:eastAsia="Times New Roman" w:hAnsi="Times New Roman" w:cs="Times New Roman"/>
      <w:b/>
      <w:bCs/>
      <w:spacing w:val="10"/>
      <w:sz w:val="25"/>
      <w:szCs w:val="25"/>
    </w:rPr>
  </w:style>
  <w:style w:type="paragraph" w:customStyle="1" w:styleId="11">
    <w:name w:val="Заголовок №1"/>
    <w:basedOn w:val="a"/>
    <w:link w:val="10"/>
    <w:pPr>
      <w:shd w:val="clear" w:color="auto" w:fill="FFFFFF"/>
      <w:spacing w:after="360" w:line="0" w:lineRule="atLeast"/>
      <w:ind w:firstLine="500"/>
      <w:outlineLvl w:val="0"/>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before="300" w:after="60" w:line="0" w:lineRule="atLeast"/>
    </w:pPr>
    <w:rPr>
      <w:rFonts w:ascii="Times New Roman" w:eastAsia="Times New Roman" w:hAnsi="Times New Roman" w:cs="Times New Roman"/>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3502</Words>
  <Characters>19968</Characters>
  <Application>Microsoft Office Word</Application>
  <DocSecurity>0</DocSecurity>
  <Lines>166</Lines>
  <Paragraphs>46</Paragraphs>
  <ScaleCrop>false</ScaleCrop>
  <Company/>
  <LinksUpToDate>false</LinksUpToDate>
  <CharactersWithSpaces>23424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2015-03-17T11:32:00Z</dcterms:created>
  <dcterms:modified xsi:type="dcterms:W3CDTF">2015-03-17T11:33:00Z</dcterms:modified>
</cp:coreProperties>
</file>