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0C" w:rsidRDefault="007A580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895975" cy="1381125"/>
            <wp:effectExtent l="0" t="0" r="9525" b="9525"/>
            <wp:docPr id="1" name="Рисунок 1" descr="C:\Users\8C74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0C" w:rsidRDefault="00AE560C">
      <w:pPr>
        <w:rPr>
          <w:sz w:val="2"/>
          <w:szCs w:val="2"/>
        </w:rPr>
      </w:pPr>
    </w:p>
    <w:p w:rsidR="00AE560C" w:rsidRDefault="00E53021" w:rsidP="00E53021">
      <w:pPr>
        <w:pStyle w:val="10"/>
        <w:keepNext/>
        <w:keepLines/>
        <w:shd w:val="clear" w:color="auto" w:fill="auto"/>
        <w:spacing w:before="2414" w:after="497"/>
        <w:ind w:right="340"/>
      </w:pPr>
      <w:bookmarkStart w:id="0" w:name="bookmark0"/>
      <w:r>
        <w:rPr>
          <w:lang w:val="ru-RU"/>
        </w:rPr>
        <w:t xml:space="preserve">     </w:t>
      </w:r>
      <w:r w:rsidR="00AB7236">
        <w:t>Положение</w:t>
      </w:r>
      <w:r>
        <w:tab/>
      </w:r>
      <w:r w:rsidR="00AB7236">
        <w:t xml:space="preserve"> </w:t>
      </w:r>
      <w:r>
        <w:rPr>
          <w:lang w:val="ru-RU"/>
        </w:rPr>
        <w:t xml:space="preserve">                                                                                                   </w:t>
      </w:r>
      <w:r w:rsidR="00AB7236">
        <w:t>о дошкольной группе</w:t>
      </w:r>
      <w:bookmarkEnd w:id="0"/>
    </w:p>
    <w:p w:rsidR="00E53021" w:rsidRDefault="00AB7236">
      <w:pPr>
        <w:pStyle w:val="20"/>
        <w:shd w:val="clear" w:color="auto" w:fill="auto"/>
        <w:spacing w:before="0"/>
        <w:ind w:right="340"/>
      </w:pPr>
      <w:r>
        <w:t xml:space="preserve">муниципального бюджетного общеобразовательного учреждения </w:t>
      </w:r>
    </w:p>
    <w:p w:rsidR="00E53021" w:rsidRDefault="00AB7236">
      <w:pPr>
        <w:pStyle w:val="20"/>
        <w:shd w:val="clear" w:color="auto" w:fill="auto"/>
        <w:spacing w:before="0"/>
        <w:ind w:right="340"/>
      </w:pPr>
      <w:r>
        <w:t xml:space="preserve">«Троицкая средняя общеобразовательная школа» </w:t>
      </w:r>
    </w:p>
    <w:p w:rsidR="00E53021" w:rsidRDefault="00AB7236" w:rsidP="007A580D">
      <w:pPr>
        <w:pStyle w:val="20"/>
        <w:shd w:val="clear" w:color="auto" w:fill="auto"/>
        <w:spacing w:before="0"/>
        <w:ind w:right="340"/>
      </w:pPr>
      <w:r>
        <w:t>Орл</w:t>
      </w:r>
      <w:bookmarkStart w:id="1" w:name="bookmark1"/>
      <w:r w:rsidR="007A580D">
        <w:t>овского района Орловской област</w:t>
      </w: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p w:rsidR="007A580D" w:rsidRDefault="007A580D" w:rsidP="007A580D">
      <w:pPr>
        <w:pStyle w:val="20"/>
        <w:shd w:val="clear" w:color="auto" w:fill="auto"/>
        <w:spacing w:before="0"/>
        <w:ind w:right="340"/>
      </w:pPr>
    </w:p>
    <w:bookmarkEnd w:id="1"/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546"/>
        </w:tabs>
        <w:spacing w:before="0"/>
        <w:ind w:left="20" w:right="20"/>
      </w:pPr>
      <w:r>
        <w:lastRenderedPageBreak/>
        <w:t>Настоящее Положение о дошкольной группе (далее - Положение) муниципального бюджетного общеобразова</w:t>
      </w:r>
      <w:r>
        <w:t>тельного учрежден</w:t>
      </w:r>
      <w:bookmarkStart w:id="2" w:name="_GoBack"/>
      <w:bookmarkEnd w:id="2"/>
      <w:r>
        <w:t>ия «Троицкая средняя общеобразовательная школа» Орловского района Орловской области (далее - Учреждение) разработано в соответствии с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157"/>
        </w:tabs>
        <w:spacing w:before="0"/>
        <w:ind w:left="20"/>
      </w:pPr>
      <w:r>
        <w:t>Конституцией Российской Федерации,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232"/>
        </w:tabs>
        <w:spacing w:before="0"/>
        <w:ind w:left="20" w:right="20"/>
      </w:pPr>
      <w:r>
        <w:t>Федеральным законом от 29 декабря 2012 г. № 273-ФЭ «Об образовании в Р</w:t>
      </w:r>
      <w:r>
        <w:t>оссийской Федерации»,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0" w:right="20"/>
      </w:pPr>
      <w:r>
        <w:t>письмом Министерства образования и науки Российской Федерации от 8.08.2013 г. № 08-1063 «О рекомендациях по порядку комплектования дошкольных образовательных учреждений»,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204"/>
        </w:tabs>
        <w:spacing w:before="0"/>
        <w:ind w:left="20" w:right="20"/>
      </w:pPr>
      <w:r>
        <w:t>Типовым положением о дошкольном образовательном учреждении, утвержденным приказом Министерства образования и науки Российской Федерации от 27 октября 2011 г. № 2562,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0" w:right="20"/>
      </w:pPr>
      <w:r>
        <w:t>приказом Министерства образования и науки Российской Федерации от 30.08.2013 г. № 1014 «Об</w:t>
      </w:r>
      <w:r>
        <w:t xml:space="preserve"> утверждения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146"/>
        </w:tabs>
        <w:spacing w:before="0"/>
        <w:ind w:left="20" w:right="20"/>
      </w:pPr>
      <w:r>
        <w:t>приказом Министерства образования и науки Российской Федерации от 08.04.2014т. №</w:t>
      </w:r>
      <w:r>
        <w:t xml:space="preserve"> 293 «Об утверждении порядка приема на обучение по образовательным программам дошкольного образования»,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  <w:ind w:left="20" w:right="20"/>
      </w:pPr>
      <w:r>
        <w:t>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</w:t>
      </w:r>
      <w:r>
        <w:t>49-13,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182"/>
        </w:tabs>
        <w:spacing w:before="0"/>
        <w:ind w:left="20" w:right="20"/>
      </w:pPr>
      <w:r>
        <w:t>иными нормативными правовыми актами Российской Федерации, Орловской области, органов местного самоуправления Орловского муниципального района,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left="20" w:right="20"/>
      </w:pPr>
      <w:r>
        <w:t>договором, заключаемым между учреждением и родителями (законными представителями) ребенка,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0"/>
      </w:pPr>
      <w:r>
        <w:t>Уставом Учреждения.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520"/>
        </w:tabs>
        <w:spacing w:before="0"/>
        <w:ind w:left="20" w:right="20"/>
      </w:pPr>
      <w:r>
        <w:t>Настоящее Положение определяет порядок создания и функционирования дошкольной группы, которая входит в состав муниципального бюджетного общеобразовательного учреждения «Троицкая средняя общеобразовательная школа» Орловского района Орлов</w:t>
      </w:r>
      <w:r>
        <w:t>ской области (далее - Учреждение), и реализует основную общеобразовательную программу дошкольного образования.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20"/>
      </w:pPr>
      <w:r>
        <w:t>Дошкольная группа не является юридическим лицом.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546"/>
        </w:tabs>
        <w:spacing w:before="0"/>
        <w:ind w:left="20" w:right="20"/>
      </w:pPr>
      <w:r>
        <w:t>Деятельность дошкольной группы строится на принципах демократии и гуманизма, общедоступности, пр</w:t>
      </w:r>
      <w:r>
        <w:t>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448"/>
        </w:tabs>
        <w:spacing w:before="0"/>
        <w:ind w:left="20" w:right="20"/>
      </w:pPr>
      <w:r>
        <w:t>Дисциплина в Учреждении поддерживается на основе уважения человеческого достоинства воспитанник</w:t>
      </w:r>
      <w:r>
        <w:t>ов, педагогов. Применение методов физического и психического насилия по отношению к воспитанникам не допускается.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513"/>
        </w:tabs>
        <w:spacing w:before="0"/>
        <w:ind w:left="20" w:right="20"/>
      </w:pPr>
      <w:r>
        <w:t>Учреждение несет в установленном законодательством Российской Федерации порядке ответственность за: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37"/>
        </w:tabs>
        <w:spacing w:before="0"/>
        <w:ind w:left="20" w:firstLine="580"/>
        <w:jc w:val="left"/>
      </w:pPr>
      <w:r>
        <w:t>невыполнение функций, отнесенных к его ком</w:t>
      </w:r>
      <w:r>
        <w:t>петенции;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20" w:right="340" w:firstLine="580"/>
        <w:jc w:val="left"/>
      </w:pPr>
      <w:r>
        <w:t>реализацию не в полном объеме федеральных государственных требований к структуре основной общеобразовательной программы дошкольного образования;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37"/>
        </w:tabs>
        <w:spacing w:before="0"/>
        <w:ind w:left="20" w:firstLine="580"/>
        <w:jc w:val="left"/>
      </w:pPr>
      <w:r>
        <w:t>жизнь и здоровье воспитанников и работников Учреждения.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412"/>
        </w:tabs>
        <w:spacing w:before="0"/>
        <w:ind w:left="20"/>
      </w:pPr>
      <w:r>
        <w:t>Руководство дошкольной группой осуществляется директором Учреждения..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499"/>
        </w:tabs>
        <w:spacing w:before="0"/>
        <w:ind w:left="20" w:right="20"/>
      </w:pPr>
      <w:r>
        <w:t>Организация питания возложена на Учреждение, которое обеспечивает гарантированное, сбалансированное питание детей в соответствии с их возрастом и временем пребывания в учреждении по норм</w:t>
      </w:r>
      <w:r>
        <w:t>ам, утвержденным действующим законодательством Российской Федерации. В дошкольной группе устанавливается 4-х разовое питание детей в соответствии с 2-недельным меню. Нормативы на финансирование питания детей дошкольного возраста в возрасте от 2 до 7 лег ус</w:t>
      </w:r>
      <w:r>
        <w:t>танавливаются нормативным актом представителе ного органа местного самоуправления муниципального района.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517"/>
        </w:tabs>
        <w:spacing w:before="0"/>
        <w:ind w:left="20" w:right="20"/>
      </w:pPr>
      <w:r>
        <w:t>Медицинское обслуживание детей в дошкольной группе обеспечивает БУЗ Орловской области «Плещеевская ЦРБ».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before="0"/>
        <w:ind w:left="20" w:right="20"/>
      </w:pPr>
      <w:r>
        <w:t>Воспитание и обучение в учреждении носят общед</w:t>
      </w:r>
      <w:r>
        <w:t>оступный, светский характер и ведется на русском языке.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77" w:lineRule="exact"/>
        <w:ind w:left="20" w:right="20"/>
      </w:pPr>
      <w:r>
        <w:t>Количество групп в Учреждении определяется Учредителем исходя из их предельной наполняемости, принятой при расчете финансирования с учетом условий, созданных для осуществления образовательного процесса, соответствующих требованиям санитарных норм и правил.</w:t>
      </w:r>
    </w:p>
    <w:p w:rsidR="00AE560C" w:rsidRDefault="00AB7236">
      <w:pPr>
        <w:pStyle w:val="2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86" w:line="277" w:lineRule="exact"/>
        <w:ind w:left="20" w:right="20"/>
      </w:pPr>
      <w:r>
        <w:lastRenderedPageBreak/>
        <w:t>Количество детей в разновозрастной группе общеразвивающсй направленности определяется исходя из расчета площади групповой (игровой) - в дошкольной группе не менее 2,0 метров квадратных на одного ребенка.</w:t>
      </w:r>
    </w:p>
    <w:p w:rsidR="00AE560C" w:rsidRDefault="00AB7236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261"/>
        </w:tabs>
        <w:spacing w:after="203" w:line="220" w:lineRule="exact"/>
        <w:ind w:left="20"/>
      </w:pPr>
      <w:bookmarkStart w:id="3" w:name="bookmark2"/>
      <w:r>
        <w:t>Цели и задачи деятельности дошкольной группы</w:t>
      </w:r>
      <w:bookmarkEnd w:id="3"/>
    </w:p>
    <w:p w:rsidR="00AE560C" w:rsidRDefault="00AB7236">
      <w:pPr>
        <w:pStyle w:val="23"/>
        <w:numPr>
          <w:ilvl w:val="2"/>
          <w:numId w:val="1"/>
        </w:numPr>
        <w:shd w:val="clear" w:color="auto" w:fill="auto"/>
        <w:tabs>
          <w:tab w:val="left" w:pos="459"/>
        </w:tabs>
        <w:spacing w:before="0"/>
        <w:ind w:left="20" w:right="20"/>
      </w:pPr>
      <w:r>
        <w:t>Дошкол</w:t>
      </w:r>
      <w:r>
        <w:t>ьная группа осуществляет свою деятельность в соответствии с предметом и целями деятельности, закрепленными законодательством Российской Федерации, в целях обеспечения реализации предусмотренных законодательством Российской Федерации полномочий органов мест</w:t>
      </w:r>
      <w:r>
        <w:t>ного самоуправления Орловского района в сфере образования.</w:t>
      </w:r>
    </w:p>
    <w:p w:rsidR="00AE560C" w:rsidRDefault="00AB7236">
      <w:pPr>
        <w:pStyle w:val="23"/>
        <w:numPr>
          <w:ilvl w:val="2"/>
          <w:numId w:val="1"/>
        </w:numPr>
        <w:shd w:val="clear" w:color="auto" w:fill="auto"/>
        <w:tabs>
          <w:tab w:val="left" w:pos="438"/>
        </w:tabs>
        <w:spacing w:before="0"/>
        <w:ind w:left="20"/>
      </w:pPr>
      <w:r>
        <w:t>Целью деятельности дошкольной группы является: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20" w:right="20" w:firstLine="580"/>
      </w:pPr>
      <w:r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</w:t>
      </w:r>
      <w:r>
        <w:t>я.</w:t>
      </w:r>
    </w:p>
    <w:p w:rsidR="00AE560C" w:rsidRDefault="00AB7236">
      <w:pPr>
        <w:pStyle w:val="23"/>
        <w:numPr>
          <w:ilvl w:val="2"/>
          <w:numId w:val="1"/>
        </w:numPr>
        <w:shd w:val="clear" w:color="auto" w:fill="auto"/>
        <w:tabs>
          <w:tab w:val="left" w:pos="445"/>
        </w:tabs>
        <w:spacing w:before="0"/>
        <w:ind w:left="20"/>
      </w:pPr>
      <w:r>
        <w:t>Предметом деятельности дошкольной группы является: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left="20" w:right="20" w:firstLine="580"/>
      </w:pPr>
      <w:r>
        <w:t>воспитание, обучение и развитие, а также присмотр, уход и оздоровление детей дошкольного возраста;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20" w:firstLine="580"/>
      </w:pPr>
      <w:r>
        <w:t>интеллектуальное и нравственное развитие воспитанников;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37"/>
        </w:tabs>
        <w:spacing w:before="0"/>
        <w:ind w:left="20" w:firstLine="580"/>
      </w:pPr>
      <w:r>
        <w:t>адаптация воспитанников к жизни в обществе;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20" w:firstLine="580"/>
      </w:pPr>
      <w:r>
        <w:t>формирование у воспитанников навыков и привычек здорового образа жизни;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20" w:firstLine="580"/>
      </w:pPr>
      <w:r>
        <w:t>реализация основной общеобразовательной программы дошкольного образования;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51"/>
        </w:tabs>
        <w:spacing w:before="0"/>
        <w:ind w:left="20" w:right="20" w:firstLine="580"/>
      </w:pPr>
      <w:r>
        <w:t>оказание дополнительных бесплатных образовательных услуг в соответствии с предметом и целями деятельности, оп</w:t>
      </w:r>
      <w:r>
        <w:t>ределенными в соответствии с федеральными законами, иными нормативными правовыми актами и Уставом Учреждения.</w:t>
      </w:r>
    </w:p>
    <w:p w:rsidR="00AE560C" w:rsidRDefault="00AB7236">
      <w:pPr>
        <w:pStyle w:val="23"/>
        <w:numPr>
          <w:ilvl w:val="2"/>
          <w:numId w:val="1"/>
        </w:numPr>
        <w:shd w:val="clear" w:color="auto" w:fill="auto"/>
        <w:tabs>
          <w:tab w:val="left" w:pos="438"/>
        </w:tabs>
        <w:spacing w:before="0"/>
        <w:ind w:left="20"/>
      </w:pPr>
      <w:r>
        <w:t>Основными задачами деятельности дошкольной группы являются: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37"/>
        </w:tabs>
        <w:spacing w:before="0"/>
        <w:ind w:left="20" w:firstLine="580"/>
      </w:pPr>
      <w:r>
        <w:t>охрана жизни и укрепление физического и психического здоровья детей;</w:t>
      </w:r>
    </w:p>
    <w:p w:rsidR="00AE560C" w:rsidRDefault="00AB7236">
      <w:pPr>
        <w:pStyle w:val="23"/>
        <w:shd w:val="clear" w:color="auto" w:fill="auto"/>
        <w:spacing w:before="0"/>
        <w:ind w:left="20" w:right="20" w:firstLine="1040"/>
      </w:pPr>
      <w:r>
        <w:t>обеспечение познавательно-речевого, социально-личностного, художественно- эстетического и физического развития детей;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51"/>
        </w:tabs>
        <w:spacing w:before="0"/>
        <w:ind w:left="20" w:right="20" w:firstLine="580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</w:t>
      </w:r>
      <w:r>
        <w:t>е, семье;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left="20" w:firstLine="580"/>
      </w:pPr>
      <w:r>
        <w:t>взаимодействие с семьями детей для обеспечения полноценного развития детей;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47"/>
        </w:tabs>
        <w:spacing w:before="0"/>
        <w:ind w:left="20" w:right="20" w:firstLine="580"/>
      </w:pPr>
      <w: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E560C" w:rsidRDefault="00AB7236">
      <w:pPr>
        <w:pStyle w:val="23"/>
        <w:numPr>
          <w:ilvl w:val="2"/>
          <w:numId w:val="1"/>
        </w:numPr>
        <w:shd w:val="clear" w:color="auto" w:fill="auto"/>
        <w:tabs>
          <w:tab w:val="left" w:pos="441"/>
        </w:tabs>
        <w:spacing w:before="0"/>
        <w:ind w:left="20"/>
      </w:pPr>
      <w:r>
        <w:t>Сопутствующие задачи: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20" w:right="20" w:firstLine="580"/>
      </w:pPr>
      <w:r>
        <w:t>создание благоприятных условий для разностороннего развития личности, путем применения форм, методов и средств организации воспитательно-образовательного процесса, с учетом индивидуальных способностей и возможностей каждого ребенка;</w:t>
      </w:r>
    </w:p>
    <w:p w:rsidR="00AE560C" w:rsidRDefault="00AB7236">
      <w:pPr>
        <w:pStyle w:val="2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83"/>
        <w:ind w:left="20" w:firstLine="580"/>
      </w:pPr>
      <w:r>
        <w:t>формирование духовной к</w:t>
      </w:r>
      <w:r>
        <w:t>ультуры воспитанников.</w:t>
      </w:r>
    </w:p>
    <w:p w:rsidR="00AE560C" w:rsidRDefault="00AB723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spacing w:after="234" w:line="220" w:lineRule="exact"/>
        <w:ind w:left="20"/>
      </w:pPr>
      <w:bookmarkStart w:id="4" w:name="bookmark3"/>
      <w:r>
        <w:t>Организация образовательного процесса</w:t>
      </w:r>
      <w:bookmarkEnd w:id="4"/>
    </w:p>
    <w:p w:rsidR="00AE560C" w:rsidRDefault="00AB7236">
      <w:pPr>
        <w:pStyle w:val="23"/>
        <w:shd w:val="clear" w:color="auto" w:fill="auto"/>
        <w:spacing w:before="0" w:line="270" w:lineRule="exact"/>
        <w:ind w:left="20" w:right="20"/>
        <w:sectPr w:rsidR="00AE560C">
          <w:type w:val="continuous"/>
          <w:pgSz w:w="11905" w:h="16837"/>
          <w:pgMar w:top="618" w:right="405" w:bottom="1615" w:left="1428" w:header="0" w:footer="3" w:gutter="0"/>
          <w:cols w:space="720"/>
          <w:noEndnote/>
          <w:docGrid w:linePitch="360"/>
        </w:sectPr>
      </w:pPr>
      <w:r>
        <w:t>3.1. Организация образовательной деятельности в дошкольной группе осуществляется в соответствии с образовательной программой Учреждения, расписанием занятий и учебным планом</w:t>
      </w:r>
      <w:r>
        <w:t>, который утверждается директором школы на начало учебного года приказом по Учреждению.</w:t>
      </w:r>
    </w:p>
    <w:p w:rsidR="00AE560C" w:rsidRDefault="00AB7236">
      <w:pPr>
        <w:pStyle w:val="30"/>
        <w:numPr>
          <w:ilvl w:val="2"/>
          <w:numId w:val="2"/>
        </w:numPr>
        <w:shd w:val="clear" w:color="auto" w:fill="auto"/>
        <w:tabs>
          <w:tab w:val="left" w:pos="506"/>
        </w:tabs>
        <w:ind w:left="20" w:right="20"/>
      </w:pPr>
      <w:r>
        <w:rPr>
          <w:rStyle w:val="31"/>
        </w:rPr>
        <w:lastRenderedPageBreak/>
        <w:t>Основной структурной единицей дошкольной группы является</w:t>
      </w:r>
      <w:r>
        <w:t xml:space="preserve"> разновозрастная группа детей дошкольного возраста общеразвивающей направленности.</w:t>
      </w:r>
    </w:p>
    <w:p w:rsidR="00AE560C" w:rsidRDefault="00AB7236">
      <w:pPr>
        <w:pStyle w:val="23"/>
        <w:shd w:val="clear" w:color="auto" w:fill="auto"/>
        <w:spacing w:before="0"/>
        <w:ind w:left="20" w:right="20" w:firstLine="560"/>
      </w:pPr>
      <w:r>
        <w:t>Разновозрастная группа предст</w:t>
      </w:r>
      <w:r>
        <w:t>авляет собой особую социально-психологическую среду развития ребенка-дошкольника, характеризующуюся сосуществованием различных систем социального взаимодействия, в которые одновременно включен ребенок: «ребенок-взрослый», «ребенок-сверстник», «ребенок — мл</w:t>
      </w:r>
      <w:r>
        <w:t>адший ребенок», «ребенок-старший ребенок»; этим определяется специфика образовательного процесса в ней. Эффект развития детей в разновозрастной группе обеспечивается освоением реальной ролевой позиции в процессе межвозрастных взаимодействий, а уровень осво</w:t>
      </w:r>
      <w:r>
        <w:t>ения реальной ролевой позиции служит важнейшим интегрированным показателем социального развития дошкольника.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553"/>
        </w:tabs>
        <w:spacing w:before="0"/>
        <w:ind w:left="20" w:right="20"/>
      </w:pPr>
      <w:r>
        <w:lastRenderedPageBreak/>
        <w:t>В дошкольной группе общеразвивающей направленности осуществляется дошкольное образование в соответствии с образовательной программой дошкольного об</w:t>
      </w:r>
      <w:r>
        <w:t>разования, разрабатываемой МБОУ «Троицкая средняя общеобразовательная школа» Орловского района Орловской области самостоятельно на основе примерной общеобразовательной программы дошкольного образования «От рождения до школы» (под редакцией Н.Е. Вераксы, Т.</w:t>
      </w:r>
      <w:r>
        <w:t>С. Комаровой, М. А. Васильевой) и федерального государственного образовательного стандарта дошкольного образования.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438"/>
        </w:tabs>
        <w:spacing w:before="0"/>
        <w:ind w:left="20"/>
      </w:pPr>
      <w:r>
        <w:t>Нормативные сроки освоения программ:</w:t>
      </w:r>
    </w:p>
    <w:p w:rsidR="00AE560C" w:rsidRDefault="00AB7236">
      <w:pPr>
        <w:pStyle w:val="23"/>
        <w:shd w:val="clear" w:color="auto" w:fill="auto"/>
        <w:spacing w:before="0"/>
        <w:ind w:left="20" w:firstLine="560"/>
      </w:pPr>
      <w:r>
        <w:t>- общеобразовательная программа дошкольного образования - 4 года.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420"/>
        </w:tabs>
        <w:spacing w:before="0"/>
        <w:ind w:left="20" w:right="20"/>
      </w:pPr>
      <w:r>
        <w:t>Учреждение имеет право принимать и использовать дополнительные программы и технологии по дошкольному воспитанию на основании рекомендаций, решения Педагогического совета.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646"/>
        </w:tabs>
        <w:spacing w:before="0"/>
        <w:ind w:left="20" w:right="20"/>
      </w:pPr>
      <w:r>
        <w:t>Образовательная деятельность устанавливается в соответствии с требованиями, предъявля</w:t>
      </w:r>
      <w:r>
        <w:t>емыми к организации образовательной деятельности в дошкольных образовательных учреждениях, на основании "Санитарно-эпидемиологические требования к устройству, содержанию и организации режима работы в дошкольных организациях» СанПиН 2.4.1.3049-13".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474"/>
        </w:tabs>
        <w:spacing w:before="0"/>
        <w:ind w:left="20" w:right="20"/>
      </w:pPr>
      <w:r>
        <w:t>Режим ра</w:t>
      </w:r>
      <w:r>
        <w:t>боты дошкольной группы и длительность пребывания в нем детей определяются Уставом Учреждения и Учредителем: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153"/>
        </w:tabs>
        <w:spacing w:before="0"/>
        <w:ind w:left="20"/>
      </w:pPr>
      <w:r>
        <w:t>режим работы дошкольной группы - пятидневная неделя.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168"/>
        </w:tabs>
        <w:spacing w:before="0"/>
        <w:ind w:left="20" w:right="20"/>
      </w:pPr>
      <w:r>
        <w:t>максимальная продолжительность пребывания воспитанников в дошкольной группе - с 7:00 до 19:00.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549"/>
        </w:tabs>
        <w:spacing w:before="0"/>
        <w:ind w:left="20" w:right="20"/>
      </w:pPr>
      <w:r>
        <w:t>В дошкольной группе обеспечивается сбалансированный режим дня и рациональная организация всех видов детской деятельности в соответствии с требованиями санитарно-эпидемиологических правил и нормативов - "Санитарно-эпидемиологические требования к устройству,</w:t>
      </w:r>
      <w:r>
        <w:t xml:space="preserve"> содержанию и организации режима работы в дошкольных организациях» СанПиН 2.4.1.3049-13,</w:t>
      </w:r>
      <w:r>
        <w:rPr>
          <w:rStyle w:val="a5"/>
        </w:rPr>
        <w:t xml:space="preserve"> реализуемой основной общеобразовательной программой дошкольного образования.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445"/>
        </w:tabs>
        <w:spacing w:before="0"/>
        <w:ind w:left="20" w:right="20"/>
      </w:pPr>
      <w:r>
        <w:t>В середине года (февраль) для воспитанников организовывают недельные каникулы, во время ко</w:t>
      </w:r>
      <w:r>
        <w:t>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рекомендуется проводить спортивные и подвижные игры, спортивные пра</w:t>
      </w:r>
      <w:r>
        <w:t>здники, экскурсии и другие, а также увеличивать продолжительность прогулок.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571"/>
        </w:tabs>
        <w:spacing w:before="0"/>
        <w:ind w:left="20" w:right="20"/>
      </w:pPr>
      <w: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</w:t>
      </w:r>
      <w:r>
        <w:t>в, помощь в подготовке к занятиям). Его продолжительность пе должна превышать 20 минут в день.</w:t>
      </w:r>
    </w:p>
    <w:p w:rsidR="00AE560C" w:rsidRDefault="00AB7236">
      <w:pPr>
        <w:pStyle w:val="23"/>
        <w:shd w:val="clear" w:color="auto" w:fill="auto"/>
        <w:spacing w:before="0"/>
        <w:ind w:left="20" w:right="20" w:firstLine="560"/>
      </w:pPr>
      <w:r>
        <w:t>Привлечение детей, посещающих дошкольную группу, без согласия их родителей (законных представителей) к труду, не предусмотренному образовательной программой, зап</w:t>
      </w:r>
      <w:r>
        <w:t>рещается.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740"/>
        </w:tabs>
        <w:spacing w:before="0"/>
        <w:ind w:left="20" w:right="20"/>
      </w:pPr>
      <w:r>
        <w:t>В дошкольной группе могут быть предоставлены бесплатные дополнительные образовательные услуги, по направлениям:</w:t>
      </w:r>
    </w:p>
    <w:p w:rsidR="00AE560C" w:rsidRDefault="00AB7236">
      <w:pPr>
        <w:pStyle w:val="23"/>
        <w:numPr>
          <w:ilvl w:val="0"/>
          <w:numId w:val="4"/>
        </w:numPr>
        <w:shd w:val="clear" w:color="auto" w:fill="auto"/>
        <w:tabs>
          <w:tab w:val="left" w:pos="749"/>
        </w:tabs>
        <w:spacing w:before="0"/>
        <w:ind w:left="20" w:firstLine="560"/>
      </w:pPr>
      <w:r>
        <w:t>познавательно-речевое;</w:t>
      </w:r>
    </w:p>
    <w:p w:rsidR="00AE560C" w:rsidRDefault="00AB7236">
      <w:pPr>
        <w:pStyle w:val="23"/>
        <w:numPr>
          <w:ilvl w:val="0"/>
          <w:numId w:val="4"/>
        </w:numPr>
        <w:shd w:val="clear" w:color="auto" w:fill="auto"/>
        <w:tabs>
          <w:tab w:val="left" w:pos="749"/>
        </w:tabs>
        <w:spacing w:before="0"/>
        <w:ind w:left="20" w:firstLine="560"/>
      </w:pPr>
      <w:r>
        <w:t>физкультурно-оздоровительное;</w:t>
      </w:r>
    </w:p>
    <w:p w:rsidR="00AE560C" w:rsidRDefault="00AB7236">
      <w:pPr>
        <w:pStyle w:val="23"/>
        <w:numPr>
          <w:ilvl w:val="0"/>
          <w:numId w:val="4"/>
        </w:numPr>
        <w:shd w:val="clear" w:color="auto" w:fill="auto"/>
        <w:tabs>
          <w:tab w:val="left" w:pos="803"/>
        </w:tabs>
        <w:spacing w:before="0"/>
        <w:ind w:left="20" w:firstLine="560"/>
      </w:pPr>
      <w:r>
        <w:t>художественно-эстетическое;</w:t>
      </w:r>
    </w:p>
    <w:p w:rsidR="00AE560C" w:rsidRDefault="00AB7236">
      <w:pPr>
        <w:pStyle w:val="23"/>
        <w:numPr>
          <w:ilvl w:val="0"/>
          <w:numId w:val="4"/>
        </w:numPr>
        <w:shd w:val="clear" w:color="auto" w:fill="auto"/>
        <w:tabs>
          <w:tab w:val="left" w:pos="728"/>
        </w:tabs>
        <w:spacing w:before="0"/>
        <w:ind w:left="20" w:firstLine="560"/>
      </w:pPr>
      <w:r>
        <w:t>социально-личностное.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600"/>
        </w:tabs>
        <w:spacing w:before="0" w:line="270" w:lineRule="exact"/>
        <w:ind w:left="20" w:right="20"/>
      </w:pPr>
      <w:r>
        <w:t>В дошкольных группах Учреждения в соответствии с его уставными целями и задачами могут оказываться дополнительные платные образовательные услуги за пределами образовательных программ, бесплатность реализации которых гарантируется государством.</w:t>
      </w:r>
    </w:p>
    <w:p w:rsidR="00AE560C" w:rsidRDefault="00AB7236">
      <w:pPr>
        <w:pStyle w:val="23"/>
        <w:numPr>
          <w:ilvl w:val="2"/>
          <w:numId w:val="2"/>
        </w:numPr>
        <w:shd w:val="clear" w:color="auto" w:fill="auto"/>
        <w:tabs>
          <w:tab w:val="left" w:pos="585"/>
        </w:tabs>
        <w:spacing w:before="0" w:after="280" w:line="270" w:lineRule="exact"/>
        <w:ind w:left="20" w:right="20"/>
      </w:pPr>
      <w:r>
        <w:t>Содержание д</w:t>
      </w:r>
      <w:r>
        <w:t>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E560C" w:rsidRDefault="00AB7236">
      <w:pPr>
        <w:pStyle w:val="22"/>
        <w:keepNext/>
        <w:keepLines/>
        <w:shd w:val="clear" w:color="auto" w:fill="auto"/>
        <w:spacing w:after="259" w:line="220" w:lineRule="exact"/>
        <w:ind w:left="20"/>
      </w:pPr>
      <w:bookmarkStart w:id="5" w:name="bookmark4"/>
      <w:r>
        <w:t>4. Порядок комплектования дошкольной группы</w:t>
      </w:r>
      <w:bookmarkEnd w:id="5"/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84"/>
        </w:tabs>
        <w:spacing w:before="0"/>
        <w:ind w:left="20" w:right="20"/>
      </w:pPr>
      <w:r>
        <w:t>Порядок комплектования дошкольной группы осуществляется в соответствии с письмом Министерства образования и науки Российской Федерации от 8.08.2013 г. № 08-1063 «О рекомендациях по порядку комплектования дошкольн</w:t>
      </w:r>
      <w:r>
        <w:t>ых образовательных учреждений».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95"/>
        </w:tabs>
        <w:spacing w:before="0"/>
        <w:ind w:left="20" w:right="20"/>
      </w:pPr>
      <w:r>
        <w:lastRenderedPageBreak/>
        <w:t>Учреждение комплектуются детьми, поставленными на учет для предоставления места в дошкольном учреждении.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20"/>
      </w:pPr>
      <w:r>
        <w:t>Учет</w:t>
      </w:r>
      <w:r>
        <w:tab/>
        <w:t>осуществляется в целях обеспечения "прозрачности"</w:t>
      </w:r>
      <w:r>
        <w:t xml:space="preserve"> процедуры приема детей в дошкольную группу, во избежания нарушений прав ребенка при приеме в дошкольную группу, планирования обеспечения необходимого и достаточного количества мест в учреждениях на конкретную дату для удовлетворения потребности граждан в </w:t>
      </w:r>
      <w:r>
        <w:t>дошкольном образовании, а также присмотре и уходе за детьми дошкольного возраста.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38"/>
        </w:tabs>
        <w:spacing w:before="0"/>
        <w:ind w:left="20"/>
      </w:pPr>
      <w:r>
        <w:t>Учет включает:</w:t>
      </w:r>
    </w:p>
    <w:p w:rsidR="00AE560C" w:rsidRDefault="00AB7236">
      <w:pPr>
        <w:pStyle w:val="23"/>
        <w:shd w:val="clear" w:color="auto" w:fill="auto"/>
        <w:spacing w:before="0"/>
        <w:ind w:left="20" w:right="20"/>
      </w:pPr>
      <w:r>
        <w:t>составление поименного списка (реестра) детей, нуждающихся в предоставлении места в дошкольной группе, в соответствии с датой постановки на учет и наличием пра</w:t>
      </w:r>
      <w:r>
        <w:t>ва на предоставление места в дошкольной группе в первоочередном порядке (если таковое имеется).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34"/>
        </w:tabs>
        <w:spacing w:before="0"/>
        <w:ind w:left="20" w:right="20"/>
      </w:pPr>
      <w:r>
        <w:t>Учет может производиться на электронном и (или) бумажном носителях с указанием фамилии и имени ребенка, его возраста (числа полных лет), даты постановки на учет</w:t>
      </w:r>
      <w:r>
        <w:t xml:space="preserve"> и желаемой даты предоставления места в дошкольной группе.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502"/>
        </w:tabs>
        <w:spacing w:before="0"/>
        <w:ind w:left="20" w:right="20"/>
      </w:pPr>
      <w:r>
        <w:t>Постановка на учет осуществляется путем заполнения заявления на основании личного обращения родителей (законных представителей) либо по их письменному заявлению в адрес Учреждения. Письменное заявл</w:t>
      </w:r>
      <w:r>
        <w:t>ение может быть направлено почтовым сообщением или по адресу электронной почты Учреждения.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30"/>
        </w:tabs>
        <w:spacing w:before="0"/>
        <w:ind w:left="20" w:right="20"/>
      </w:pPr>
      <w:r>
        <w:t>В заявлении о постановке па учет в обязательном порядке указываются дата рождения ребенка, дата, с которой планируется начало посещения ребенком дошкольной группы, а</w:t>
      </w:r>
      <w:r>
        <w:t>дрес фактического проживания ребенка.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34"/>
        </w:tabs>
        <w:spacing w:before="0"/>
        <w:ind w:left="20" w:right="20"/>
      </w:pPr>
      <w:r>
        <w:t>Родите</w:t>
      </w:r>
      <w:r>
        <w:t>лям (законным представителям) детей, представившим документы о постановке на учет лично, выдается сертификат о предоставлении ребенку с требуемой даты места в дошкольной группе (далее - сертификат) с указанием информации: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 w:right="20"/>
      </w:pPr>
      <w:r>
        <w:t>о регистрационном номере заявления о постановке на учет, по которому (на котором) родители (законные представители) могут узнать о продвижении очереди;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171"/>
        </w:tabs>
        <w:spacing w:before="0"/>
        <w:ind w:left="20" w:right="20"/>
      </w:pPr>
      <w:r>
        <w:t xml:space="preserve">о вариативных формах дошкольного образования, которые могут быть предоставлены ребенку временно начиная </w:t>
      </w:r>
      <w:r>
        <w:t>с желаемой даты начала посещения дошкольной группы.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448"/>
        </w:tabs>
        <w:spacing w:before="0"/>
        <w:ind w:left="20" w:right="20"/>
      </w:pPr>
      <w:r>
        <w:t>Родители (законные представители) имеют право в срок до установленной учредителем даты внести следующие изменения в заявление с сохранением даты постановки ребенка на учет:</w:t>
      </w:r>
    </w:p>
    <w:p w:rsidR="00AE560C" w:rsidRDefault="00AB7236">
      <w:pPr>
        <w:pStyle w:val="23"/>
        <w:shd w:val="clear" w:color="auto" w:fill="auto"/>
        <w:spacing w:before="0"/>
        <w:ind w:left="540" w:right="1740"/>
        <w:jc w:val="left"/>
      </w:pPr>
      <w:r>
        <w:t>изменить ранее выбранный год по</w:t>
      </w:r>
      <w:r>
        <w:t>ступления ребенка в дошкольную группу; изменить выбранное ранее учреждение;</w:t>
      </w:r>
    </w:p>
    <w:p w:rsidR="00AE560C" w:rsidRDefault="00AB7236">
      <w:pPr>
        <w:pStyle w:val="23"/>
        <w:shd w:val="clear" w:color="auto" w:fill="auto"/>
        <w:spacing w:before="0"/>
        <w:ind w:left="20" w:right="20" w:firstLine="520"/>
        <w:jc w:val="left"/>
      </w:pPr>
      <w: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 из</w:t>
      </w:r>
      <w:r>
        <w:t>менить сведения о льготе;</w:t>
      </w:r>
    </w:p>
    <w:p w:rsidR="00AE560C" w:rsidRDefault="00AB7236">
      <w:pPr>
        <w:pStyle w:val="23"/>
        <w:shd w:val="clear" w:color="auto" w:fill="auto"/>
        <w:spacing w:before="0"/>
        <w:ind w:left="20" w:right="20" w:firstLine="520"/>
        <w:jc w:val="left"/>
      </w:pPr>
      <w:r>
        <w:t>изменить данные о ребенке (смена фамилии, имени, отчества, адреса). Родители (законные представители) могут внести изменения в заявление при личном обращении в Учреждение или по адресу электронной почты Учреждения.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639"/>
        </w:tabs>
        <w:spacing w:before="0"/>
        <w:ind w:left="20" w:right="20"/>
      </w:pPr>
      <w:r>
        <w:t>Внеочередное и первоочередное зачисление в дошкольную группу предоставляется в соответствии с действующим законодательством Российской Федерации.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585"/>
        </w:tabs>
        <w:spacing w:before="0" w:line="277" w:lineRule="exact"/>
        <w:ind w:left="20" w:right="20"/>
      </w:pPr>
      <w:r>
        <w:t xml:space="preserve">Порядок комплектования дошкольной группы определяется Учредителем в соответствии с законодательством Российской Федерации и закрепляется в Уставе Учреждения </w:t>
      </w:r>
      <w:r>
        <w:rPr>
          <w:rStyle w:val="11"/>
        </w:rPr>
        <w:t>(Пункт 25 Типового положения</w:t>
      </w:r>
      <w:r>
        <w:t xml:space="preserve"> о дошкольном образовательном учреждении, утвержденного приказом Минист</w:t>
      </w:r>
      <w:r>
        <w:t>ерства образования и науки Российской Федерации от 27 октября 2011 г. N 2562 (зарегистрировано в Министерстве юстиции Российской Федерации 18 января 2012 г., регистрационный N 22946) ("Российская газета", 2012, N 15).</w:t>
      </w:r>
    </w:p>
    <w:p w:rsidR="00AE560C" w:rsidRDefault="00AB7236">
      <w:pPr>
        <w:pStyle w:val="23"/>
        <w:numPr>
          <w:ilvl w:val="0"/>
          <w:numId w:val="5"/>
        </w:numPr>
        <w:shd w:val="clear" w:color="auto" w:fill="auto"/>
        <w:tabs>
          <w:tab w:val="left" w:pos="592"/>
        </w:tabs>
        <w:spacing w:before="0" w:line="277" w:lineRule="exact"/>
        <w:ind w:left="20" w:right="20"/>
      </w:pPr>
      <w:r>
        <w:t>Комплектование дошкольной группы на но</w:t>
      </w:r>
      <w:r>
        <w:t>вый учебный год осуществляется в период с 1 июня по 31 августа ежегодно в соответствии с Порядком приема на обучение по образовательным программам дошкольного образования и Уставом Учреждения на начало учебного года.</w:t>
      </w:r>
    </w:p>
    <w:p w:rsidR="00AE560C" w:rsidRDefault="00AB7236">
      <w:pPr>
        <w:pStyle w:val="23"/>
        <w:shd w:val="clear" w:color="auto" w:fill="auto"/>
        <w:spacing w:before="0" w:after="320" w:line="320" w:lineRule="exact"/>
        <w:ind w:left="20" w:right="20" w:firstLine="580"/>
      </w:pPr>
      <w:r>
        <w:lastRenderedPageBreak/>
        <w:t>В течение всего учебного года при налич</w:t>
      </w:r>
      <w:r>
        <w:t>ии свободных мест допускается доукомплектование дошкольной группы.</w:t>
      </w:r>
    </w:p>
    <w:p w:rsidR="00AE560C" w:rsidRDefault="00AB7236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315"/>
        </w:tabs>
        <w:spacing w:after="206" w:line="220" w:lineRule="exact"/>
        <w:ind w:left="20"/>
      </w:pPr>
      <w:bookmarkStart w:id="6" w:name="bookmark5"/>
      <w:r>
        <w:t>Правила приема в дошкольную группу и порядок отчисления</w:t>
      </w:r>
      <w:bookmarkEnd w:id="6"/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438"/>
        </w:tabs>
        <w:spacing w:before="0"/>
        <w:ind w:left="20" w:right="20"/>
      </w:pPr>
      <w:r>
        <w:t>Прием детей в дошкольную группу осуществляется в соответствии с приказом Министерства образования и науки Российской Федерации от 08.</w:t>
      </w:r>
      <w:r>
        <w:t>04.2014 г. № 293 «Об утверждении порядка приема на обучение по образовательным программам дошкольного образования» (далее - Порядок), Правилами приема детей в дошкольную группу Учреждения.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474"/>
        </w:tabs>
        <w:spacing w:before="0"/>
        <w:ind w:left="20" w:right="20"/>
      </w:pPr>
      <w:r>
        <w:t xml:space="preserve">В приеме в дошкольную группу может быть отказано только по причине </w:t>
      </w:r>
      <w:r>
        <w:t>отсутствия в ней свободных мест, за исключением случаев, предусмотренных статьей 88 Федерального закона от 29 декабря 2012 г. № 273-ФЭ "Об образовании в Российской Федерации".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430"/>
        </w:tabs>
        <w:spacing w:before="0"/>
        <w:ind w:left="20"/>
      </w:pPr>
      <w:r>
        <w:t>Не допускается приём детей в дошкольную группу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</w:pPr>
      <w:r>
        <w:t>на конкурсной основе, через организацию тестирования;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222"/>
        </w:tabs>
        <w:spacing w:before="0"/>
        <w:ind w:left="20" w:right="20"/>
      </w:pPr>
      <w:r>
        <w:t>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434"/>
        </w:tabs>
        <w:spacing w:before="0"/>
        <w:ind w:left="20" w:right="20"/>
      </w:pPr>
      <w:r>
        <w:t>Прием в дошкольную г</w:t>
      </w:r>
      <w:r>
        <w:t>руппу осуществляется в течение всего календарного года при наличии свободных мест.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1359"/>
        </w:tabs>
        <w:spacing w:before="0"/>
        <w:ind w:left="20"/>
      </w:pPr>
      <w:r>
        <w:t>Учебный</w:t>
      </w:r>
      <w:r>
        <w:tab/>
        <w:t>год в дошкольной группе начинается 1 сентября.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427"/>
        </w:tabs>
        <w:spacing w:before="0"/>
        <w:ind w:left="20" w:right="580"/>
        <w:jc w:val="left"/>
      </w:pPr>
      <w:r>
        <w:t>Документы о приеме в дошкольную группу подаются в Учреждение и регистрируются в «Журнале учета будущих детей дошкольно</w:t>
      </w:r>
      <w:r>
        <w:t>го возраста».</w:t>
      </w:r>
    </w:p>
    <w:p w:rsidR="00AE560C" w:rsidRDefault="00AB7236">
      <w:pPr>
        <w:pStyle w:val="23"/>
        <w:shd w:val="clear" w:color="auto" w:fill="auto"/>
        <w:spacing w:before="0"/>
        <w:ind w:left="20" w:right="20" w:firstLine="580"/>
      </w:pPr>
      <w:r>
        <w:t>Родителю (законному представителю) выдается уведомление о приеме и регистрации заявления.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520"/>
        </w:tabs>
        <w:spacing w:before="0"/>
        <w:ind w:left="20" w:right="20"/>
      </w:pPr>
      <w:r>
        <w:t>В дошкольную группу принимаются дети в возрасте от 2 и до 7 лет на основании медицинского заключения.</w:t>
      </w:r>
    </w:p>
    <w:p w:rsidR="00AE560C" w:rsidRDefault="00AB7236">
      <w:pPr>
        <w:pStyle w:val="23"/>
        <w:numPr>
          <w:ilvl w:val="2"/>
          <w:numId w:val="5"/>
        </w:numPr>
        <w:shd w:val="clear" w:color="auto" w:fill="auto"/>
        <w:tabs>
          <w:tab w:val="left" w:pos="427"/>
        </w:tabs>
        <w:spacing w:before="0"/>
        <w:ind w:left="20"/>
      </w:pPr>
      <w:r>
        <w:t>Порядок отчисления:</w:t>
      </w:r>
    </w:p>
    <w:p w:rsidR="00AE560C" w:rsidRDefault="00AB7236">
      <w:pPr>
        <w:pStyle w:val="23"/>
        <w:numPr>
          <w:ilvl w:val="3"/>
          <w:numId w:val="5"/>
        </w:numPr>
        <w:shd w:val="clear" w:color="auto" w:fill="auto"/>
        <w:tabs>
          <w:tab w:val="left" w:pos="610"/>
        </w:tabs>
        <w:spacing w:before="0"/>
        <w:ind w:left="20"/>
      </w:pPr>
      <w:r>
        <w:t>Основанием для отчисления воспитанников из Учреждения является: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58"/>
        </w:tabs>
        <w:spacing w:before="0"/>
        <w:ind w:left="20" w:right="20" w:firstLine="580"/>
      </w:pPr>
      <w:r>
        <w:t>при возникновении медицинских показаний, препятствующих дальнейшему пребыванию воспитанника в дошкольной группе;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firstLine="580"/>
      </w:pPr>
      <w:r>
        <w:t>заявление родителей (законных представителей);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580"/>
      </w:pPr>
      <w:r>
        <w:t>завершение сроков освоения прогр</w:t>
      </w:r>
      <w:r>
        <w:t>аммы дошкольного образования и достижением ребенком возраста 7 лет,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left="20" w:right="20" w:firstLine="580"/>
      </w:pPr>
      <w:r>
        <w:t>пропуск дошкольной группы без уважительных причин и заявления родителей в течение 2-х месяцев (после письменного уведомления родителей за 2 недели).</w:t>
      </w:r>
    </w:p>
    <w:p w:rsidR="00AE560C" w:rsidRDefault="00AB7236">
      <w:pPr>
        <w:pStyle w:val="23"/>
        <w:numPr>
          <w:ilvl w:val="3"/>
          <w:numId w:val="5"/>
        </w:numPr>
        <w:shd w:val="clear" w:color="auto" w:fill="auto"/>
        <w:tabs>
          <w:tab w:val="left" w:pos="628"/>
        </w:tabs>
        <w:spacing w:before="0"/>
        <w:ind w:left="20" w:right="20"/>
      </w:pPr>
      <w:r>
        <w:t>О предстоящем отчислении ребенка родители (законные представители) предупреждаются администрацией Учреждения за 10 дней.</w:t>
      </w:r>
    </w:p>
    <w:p w:rsidR="00AE560C" w:rsidRDefault="00AB7236">
      <w:pPr>
        <w:pStyle w:val="23"/>
        <w:numPr>
          <w:ilvl w:val="3"/>
          <w:numId w:val="5"/>
        </w:numPr>
        <w:shd w:val="clear" w:color="auto" w:fill="auto"/>
        <w:tabs>
          <w:tab w:val="left" w:pos="614"/>
        </w:tabs>
        <w:spacing w:before="0" w:after="283"/>
        <w:ind w:left="20" w:right="20"/>
      </w:pPr>
      <w:r>
        <w:t>Отчисление оформляется приказом руководителя Учреждения с соответствующей отметкой в журнале регистрации.</w:t>
      </w:r>
    </w:p>
    <w:p w:rsidR="00AE560C" w:rsidRDefault="00AB7236">
      <w:pPr>
        <w:pStyle w:val="22"/>
        <w:keepNext/>
        <w:keepLines/>
        <w:numPr>
          <w:ilvl w:val="4"/>
          <w:numId w:val="5"/>
        </w:numPr>
        <w:shd w:val="clear" w:color="auto" w:fill="auto"/>
        <w:tabs>
          <w:tab w:val="left" w:pos="254"/>
        </w:tabs>
        <w:spacing w:after="19" w:line="220" w:lineRule="exact"/>
        <w:ind w:left="20"/>
      </w:pPr>
      <w:bookmarkStart w:id="7" w:name="bookmark6"/>
      <w:r>
        <w:t>Регламентация и оформление от</w:t>
      </w:r>
      <w:r>
        <w:t>ношений между участниками образовательного</w:t>
      </w:r>
      <w:bookmarkEnd w:id="7"/>
    </w:p>
    <w:p w:rsidR="00AE560C" w:rsidRDefault="00AB7236">
      <w:pPr>
        <w:pStyle w:val="22"/>
        <w:keepNext/>
        <w:keepLines/>
        <w:shd w:val="clear" w:color="auto" w:fill="auto"/>
        <w:spacing w:after="221" w:line="220" w:lineRule="exact"/>
        <w:ind w:left="1020"/>
        <w:jc w:val="left"/>
      </w:pPr>
      <w:bookmarkStart w:id="8" w:name="bookmark7"/>
      <w:r>
        <w:t>процесса</w:t>
      </w:r>
      <w:bookmarkEnd w:id="8"/>
    </w:p>
    <w:p w:rsidR="00AE560C" w:rsidRDefault="00AB7236">
      <w:pPr>
        <w:pStyle w:val="23"/>
        <w:shd w:val="clear" w:color="auto" w:fill="auto"/>
        <w:spacing w:before="0" w:line="277" w:lineRule="exact"/>
        <w:ind w:left="20" w:right="20"/>
      </w:pPr>
      <w:r>
        <w:t>6.1. Отношения Учреждения с родителями (законными представителями) детей регламентируются Уставом Учреждения, договором между Учреждением и родителями (законными представителями), локальными актами, регла</w:t>
      </w:r>
      <w:r>
        <w:t>ментирующими права и обязанности родителей (законных представителей).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445"/>
        </w:tabs>
        <w:spacing w:before="0"/>
        <w:ind w:left="20" w:right="20"/>
      </w:pPr>
      <w:r>
        <w:t>Отношения Учреждения с детьми, их родителями (законными представителями) возникают с момента зачисления ребенка в Учреждение и заканчиваются при отчислении ребенка.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567"/>
        </w:tabs>
        <w:spacing w:before="0"/>
        <w:ind w:left="20" w:right="20"/>
      </w:pPr>
      <w: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длительность пребывания ребенк</w:t>
      </w:r>
      <w:r>
        <w:t>а в Учреждении, а также расчет размера платы, взимаемой с родителей (законных представителей) за содержание ребенка в Учреждении.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466"/>
        </w:tabs>
        <w:spacing w:before="0"/>
        <w:ind w:left="20" w:right="20"/>
      </w:pPr>
      <w:r>
        <w:lastRenderedPageBreak/>
        <w:t>Отношения ребенка и персонала Учреждения строятся на основе сотрудничества, уважения личности ребенка</w:t>
      </w:r>
      <w:r>
        <w:rPr>
          <w:rStyle w:val="95pt0pt"/>
          <w:lang w:val="ru"/>
        </w:rPr>
        <w:t xml:space="preserve"> </w:t>
      </w:r>
      <w:r>
        <w:rPr>
          <w:rStyle w:val="95pt0pt"/>
        </w:rPr>
        <w:t>pi</w:t>
      </w:r>
      <w:r w:rsidRPr="00E53021">
        <w:rPr>
          <w:lang w:val="ru-RU"/>
        </w:rPr>
        <w:t xml:space="preserve"> </w:t>
      </w:r>
      <w:r>
        <w:t>предоставления ему св</w:t>
      </w:r>
      <w:r>
        <w:t>ободы развития в соответствии с индивидуальными особенностями.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510"/>
        </w:tabs>
        <w:spacing w:before="0"/>
        <w:ind w:left="20" w:right="20"/>
      </w:pPr>
      <w:r>
        <w:t>Установление платы, взимаемой с родителей (законных представителей) за содержание ребенка в Учреждении, производится в соответствии с законодательством Российской Федерации и нормативными актам</w:t>
      </w:r>
      <w:r>
        <w:t>и Орловской области.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441"/>
        </w:tabs>
        <w:spacing w:before="0"/>
        <w:ind w:left="20" w:right="20"/>
      </w:pPr>
      <w:r>
        <w:t>Перечень затрат, учитываемых при установлении родительской платы за содержание ребенка в Учреждении, реализующем основную общеобразовательную программу дошкольного образования, устанавливается Правительством Российской Федерации.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585"/>
        </w:tabs>
        <w:spacing w:before="0"/>
        <w:ind w:left="20" w:right="20"/>
      </w:pPr>
      <w:r>
        <w:t>В цел</w:t>
      </w:r>
      <w:r>
        <w:t>ях материальной поддержки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</w:t>
      </w:r>
      <w:r>
        <w:t>аты на первого ребенка в размере 20 процентов размера внесенной ими родительской платы, фактически взимаемой за содержание ребенка в</w:t>
      </w:r>
    </w:p>
    <w:p w:rsidR="00AE560C" w:rsidRDefault="00AB7236">
      <w:pPr>
        <w:pStyle w:val="23"/>
        <w:shd w:val="clear" w:color="auto" w:fill="auto"/>
        <w:spacing w:before="0"/>
        <w:ind w:left="20" w:right="20"/>
      </w:pPr>
      <w:r>
        <w:t xml:space="preserve">Учреждении, на второго ребенка - в размере 50 процентов и иа третьего ребенка и последующих детей - в размере 70 процентов </w:t>
      </w:r>
      <w:r>
        <w:t>размера указанной родительской платы. Право на получение компенсации имеет один из родителей (законных представителей), внесших родительскую плату за содержание ребенка в Учреждении.</w:t>
      </w:r>
    </w:p>
    <w:p w:rsidR="00AE560C" w:rsidRDefault="00AB7236">
      <w:pPr>
        <w:pStyle w:val="23"/>
        <w:numPr>
          <w:ilvl w:val="5"/>
          <w:numId w:val="5"/>
        </w:numPr>
        <w:shd w:val="clear" w:color="auto" w:fill="auto"/>
        <w:tabs>
          <w:tab w:val="left" w:pos="434"/>
        </w:tabs>
        <w:spacing w:before="0" w:after="283"/>
        <w:ind w:left="20" w:right="20"/>
      </w:pPr>
      <w:r>
        <w:t>Порядок обращения за компенсацией, а также порядок ее выплаты устанавливаются органами государственной власти Орловской области.</w:t>
      </w:r>
    </w:p>
    <w:p w:rsidR="00AE560C" w:rsidRDefault="00AB7236">
      <w:pPr>
        <w:pStyle w:val="22"/>
        <w:keepNext/>
        <w:keepLines/>
        <w:shd w:val="clear" w:color="auto" w:fill="auto"/>
        <w:spacing w:after="210" w:line="220" w:lineRule="exact"/>
        <w:ind w:left="20"/>
      </w:pPr>
      <w:bookmarkStart w:id="9" w:name="bookmark8"/>
      <w:r>
        <w:t>7. Права и обязанности участников образовательного процесса</w:t>
      </w:r>
      <w:bookmarkEnd w:id="9"/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654"/>
        </w:tabs>
        <w:spacing w:before="0"/>
        <w:ind w:left="20" w:right="20"/>
      </w:pPr>
      <w:r>
        <w:t>Участниками образовательного процесса являются воспитанники, их род</w:t>
      </w:r>
      <w:r>
        <w:t>ители (представители), работники детского сада (педагогический, учебно-вспомогательный и обслуживающий персонал).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618"/>
        </w:tabs>
        <w:spacing w:before="0"/>
        <w:ind w:left="20" w:right="20"/>
      </w:pPr>
      <w:r>
        <w:t>Права ребенка охраняются Конвенцией ООН о правах ребенка, действующим законодательством Российской Федерации, а также договором, заключенным м</w:t>
      </w:r>
      <w:r>
        <w:t>ежду Учреждением и родителями (законными представителями).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434"/>
        </w:tabs>
        <w:spacing w:before="0"/>
        <w:ind w:left="20"/>
      </w:pPr>
      <w:r>
        <w:t>Каждый ребенок дошкольного возраста имеет право: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80"/>
      </w:pPr>
      <w:r>
        <w:t>на бесплатное образование в объеме федеральных государственных требований;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firstLine="580"/>
      </w:pPr>
      <w:r>
        <w:t>на удовлетворение потребности в эмоциональном общении;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firstLine="580"/>
      </w:pPr>
      <w:r>
        <w:t>на развитие своих творческих способностей и интересов;</w:t>
      </w:r>
    </w:p>
    <w:p w:rsidR="00AE560C" w:rsidRDefault="00AB7236">
      <w:pPr>
        <w:pStyle w:val="23"/>
        <w:shd w:val="clear" w:color="auto" w:fill="auto"/>
        <w:spacing w:before="0"/>
        <w:ind w:left="20"/>
      </w:pPr>
      <w:r>
        <w:t>на защиту своего достоинства; свободное выражение собственных взглядов и убеждений;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left="20" w:firstLine="580"/>
      </w:pPr>
      <w:r>
        <w:t>на защиту от всех форм физического и психического насилия;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98"/>
        </w:tabs>
        <w:spacing w:before="0"/>
        <w:ind w:left="20" w:firstLine="580"/>
      </w:pPr>
      <w:r>
        <w:t>наличие условий психологического комфорта.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98"/>
        </w:tabs>
        <w:spacing w:before="0"/>
        <w:ind w:left="20" w:firstLine="580"/>
      </w:pPr>
      <w:r>
        <w:t>иные права, установленные законодательством Российской Федерации.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ind w:left="20"/>
      </w:pPr>
      <w:r>
        <w:t>Права и обязанности родителей.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ind w:left="20"/>
      </w:pPr>
      <w:r>
        <w:t>Родители (законные представители) имеют право: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left="20" w:firstLine="580"/>
      </w:pPr>
      <w:r>
        <w:t>вносить предложения по улучшению работы с детьми;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65"/>
        </w:tabs>
        <w:spacing w:before="0"/>
        <w:ind w:left="20" w:right="20" w:firstLine="580"/>
      </w:pPr>
      <w:r>
        <w:t>требовать укрепления здоровья ребенка, воспитания и обучения н</w:t>
      </w:r>
      <w:r>
        <w:t>а условиях, предусмотренных в договоре, заключенном между Учреждением и родителями (законными представителями);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59"/>
        </w:tabs>
        <w:spacing w:before="0" w:line="270" w:lineRule="exact"/>
        <w:ind w:left="20" w:firstLine="580"/>
      </w:pPr>
      <w:r>
        <w:t>вносить предложения по организации дополнительных образовательных услуг;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70" w:lineRule="exact"/>
        <w:ind w:left="20" w:firstLine="580"/>
      </w:pPr>
      <w:r>
        <w:t>принимать участие в работе органов самоуправления;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70" w:lineRule="exact"/>
        <w:ind w:left="20" w:firstLine="580"/>
      </w:pPr>
      <w:r>
        <w:t>защищать законные права и интересы детей;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87"/>
        </w:tabs>
        <w:spacing w:before="0"/>
        <w:ind w:left="20" w:firstLine="580"/>
      </w:pPr>
      <w:r>
        <w:t>реализовывать иные права в соответствии с законодательством Российской Федерации.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488"/>
        </w:tabs>
        <w:spacing w:before="0"/>
        <w:ind w:left="20"/>
      </w:pPr>
      <w:r>
        <w:t>Родители (законные представители) обязаны: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80"/>
      </w:pPr>
      <w:r>
        <w:t>выполнять Устав Учреждения, настоящее Положение в части, касающейся их прав и обязанносте</w:t>
      </w:r>
      <w:r>
        <w:t>й;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80"/>
      </w:pPr>
      <w:r>
        <w:t>заложить основы интеллектуального, физического, нравственного развития ребенка в раннем возрасте;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80"/>
      </w:pPr>
      <w:r>
        <w:t>своевременно вносить плату за содержание ребенка в Учреждении;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80"/>
      </w:pPr>
      <w:r>
        <w:t>своевременно ставить в известность о возможном отсутствии ребенка или его болезни;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80"/>
      </w:pPr>
      <w:r>
        <w:t>заботиться о здоровье своих детей, их психическом, духовном и нравственном развитии;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81"/>
        </w:tabs>
        <w:spacing w:before="0"/>
        <w:ind w:left="600" w:right="20"/>
        <w:jc w:val="left"/>
      </w:pPr>
      <w:r>
        <w:lastRenderedPageBreak/>
        <w:t>выполнять условия договора, заключенного между Учреждением и родителями (законными представителями) ребенка дошкольного возраста;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91"/>
        </w:tabs>
        <w:spacing w:before="0"/>
        <w:ind w:left="20" w:firstLine="580"/>
      </w:pPr>
      <w:r>
        <w:t>выполнять иные обязанности в соответствии</w:t>
      </w:r>
      <w:r>
        <w:t xml:space="preserve"> с законодательством Российской Федерации.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531"/>
        </w:tabs>
        <w:spacing w:before="0"/>
        <w:ind w:left="20" w:right="20"/>
      </w:pPr>
      <w:r>
        <w:t>Иные права и обязанности родителей (законных представителей) конкретизируются в договоре, заключенном между Учреждением и родителями (законными представителями) ребенка.</w:t>
      </w:r>
    </w:p>
    <w:p w:rsidR="00AE560C" w:rsidRDefault="00AB7236">
      <w:pPr>
        <w:pStyle w:val="23"/>
        <w:numPr>
          <w:ilvl w:val="0"/>
          <w:numId w:val="6"/>
        </w:numPr>
        <w:shd w:val="clear" w:color="auto" w:fill="auto"/>
        <w:tabs>
          <w:tab w:val="left" w:pos="434"/>
        </w:tabs>
        <w:spacing w:before="0"/>
        <w:ind w:left="20"/>
      </w:pPr>
      <w:r>
        <w:t>Права и обязанности педагогов, работников У</w:t>
      </w:r>
      <w:r>
        <w:t>чреждения:</w:t>
      </w:r>
    </w:p>
    <w:p w:rsidR="00AE560C" w:rsidRDefault="00AB7236">
      <w:pPr>
        <w:pStyle w:val="23"/>
        <w:shd w:val="clear" w:color="auto" w:fill="auto"/>
        <w:spacing w:before="0"/>
        <w:ind w:left="20" w:right="20" w:firstLine="580"/>
      </w:pPr>
      <w:r>
        <w:t>Права и обязанности педагогов, помимо данного Положения, регулируются Уставом школ», правилами внутреннего трудового распорядка Учреждения, должностными инструкциями, трудовыми договорами, квалификационными характеристиками, инструкциями по охра</w:t>
      </w:r>
      <w:r>
        <w:t>не труда.</w:t>
      </w:r>
    </w:p>
    <w:p w:rsidR="00AE560C" w:rsidRDefault="00AB7236">
      <w:pPr>
        <w:pStyle w:val="23"/>
        <w:numPr>
          <w:ilvl w:val="0"/>
          <w:numId w:val="7"/>
        </w:numPr>
        <w:shd w:val="clear" w:color="auto" w:fill="auto"/>
        <w:tabs>
          <w:tab w:val="left" w:pos="729"/>
        </w:tabs>
        <w:spacing w:before="0"/>
        <w:ind w:left="20"/>
      </w:pPr>
      <w:r>
        <w:t>Педагоги Учреждения имеют право: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83"/>
        </w:tabs>
        <w:spacing w:before="0"/>
        <w:ind w:left="20" w:right="20" w:firstLine="580"/>
      </w:pPr>
      <w:r>
        <w:t>на участие в управлении школой в порядке, установленном настоящим Положением, Уставом школ;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firstLine="580"/>
      </w:pPr>
      <w:r>
        <w:t>на защиту своей профессиональной чести и достоинства, деловой репутации;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left="20" w:right="20" w:firstLine="580"/>
      </w:pPr>
      <w:r>
        <w:t>на свободу выбора и использования методик обучения и воспитания, учебных пособий и материалов в рамках образовательных программ Учреждения;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80"/>
      </w:pPr>
      <w:r>
        <w:t>на повышение квалификации;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right="20" w:firstLine="580"/>
      </w:pPr>
      <w:r>
        <w:t>на аттестацию на добровольной основе на соответствующую квалификационную категорию и полу</w:t>
      </w:r>
      <w:r>
        <w:t>чение ее в случае успешного прохождения аттестации;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80"/>
      </w:pPr>
      <w:r>
        <w:t>на получение досрочно назначенной пенсии по старости (для определенных законодательством категорий);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580"/>
      </w:pPr>
      <w:r>
        <w:t>на дополнительные льготы, предоставляемые педагогическим работникам в сельской местности;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80"/>
      </w:pPr>
      <w:r>
        <w:t>на сокращенную (не более 36 часов) рабочую неделю;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80"/>
      </w:pPr>
      <w:r>
        <w:t>на длительный (до 1 года) отпуск не реже, чем через каждые 10 лет непрерывной преподавательской работы, предоставляемый в соответствии с определенным Учредителем Положением о порядке и условиях представлен</w:t>
      </w:r>
      <w:r>
        <w:t>ия педагогическим работникам муниципальных учреждений образования длительного отпуска;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80"/>
      </w:pPr>
      <w:r>
        <w:t xml:space="preserve">на иные меры социальной поддержки, предоставляемые в порядке, установленном законодательством Российской Федерации; а также на дополнительные меры социальной поддержки, </w:t>
      </w:r>
      <w:r>
        <w:t>предоставляемые в Орловской области педагогическим работникам образовательного учреждения.</w:t>
      </w:r>
    </w:p>
    <w:p w:rsidR="00AE560C" w:rsidRDefault="00AB7236">
      <w:pPr>
        <w:pStyle w:val="23"/>
        <w:numPr>
          <w:ilvl w:val="0"/>
          <w:numId w:val="7"/>
        </w:numPr>
        <w:shd w:val="clear" w:color="auto" w:fill="auto"/>
        <w:tabs>
          <w:tab w:val="left" w:pos="722"/>
        </w:tabs>
        <w:spacing w:before="0"/>
        <w:ind w:left="20"/>
      </w:pPr>
      <w:r>
        <w:t>Педагогические работники обязаны: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87"/>
        </w:tabs>
        <w:spacing w:before="0"/>
        <w:ind w:left="20" w:right="20" w:firstLine="580"/>
      </w:pPr>
      <w:r>
        <w:t xml:space="preserve">выполнять Устав Учреждения, настоящее Положение, правила внутреннего трудового распорядка, должностную инструкцию, правила техники </w:t>
      </w:r>
      <w:r>
        <w:t>безопасности, иные локальные акты Учреждения;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98"/>
        </w:tabs>
        <w:spacing w:before="0"/>
        <w:ind w:left="20" w:firstLine="580"/>
      </w:pPr>
      <w:r>
        <w:t>исполнять обязанности в соответствии с трудовым договором, должностной инструкцией;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80"/>
      </w:pPr>
      <w:r>
        <w:t>совершенствовать профессиональные умения и навыки;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left="20" w:firstLine="580"/>
      </w:pPr>
      <w:r>
        <w:t>соблюдать права детей дошкольного возраста;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right="20" w:firstLine="580"/>
      </w:pPr>
      <w:r>
        <w:t>обеспечивать сохранение жизни и здоровья детей во время воспитательного и образовательного процесса;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firstLine="580"/>
      </w:pPr>
      <w:r>
        <w:t>периодически проходить медицинские осмотры;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87"/>
        </w:tabs>
        <w:spacing w:before="0"/>
        <w:ind w:left="20" w:right="20" w:firstLine="580"/>
      </w:pPr>
      <w:r>
        <w:t>соблюдать принципы государственной политики в области образования, в том числе в части раздельности светского и</w:t>
      </w:r>
      <w:r>
        <w:t xml:space="preserve"> религиозного образования;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87"/>
        </w:tabs>
        <w:spacing w:before="0"/>
        <w:ind w:left="20" w:right="20" w:firstLine="580"/>
      </w:pPr>
      <w:r>
        <w:t>соблюдать этику общения со всеми участниками образовательного процесса, не допускать применения физического и психического насилия по отношению к детям;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20" w:firstLine="540"/>
      </w:pPr>
      <w:r>
        <w:t>• быть примером достойного поведения в дошкольной группе и общественных мест</w:t>
      </w:r>
      <w:r>
        <w:t>ах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18"/>
        </w:tabs>
        <w:spacing w:before="0" w:line="277" w:lineRule="exact"/>
        <w:ind w:left="20" w:right="20" w:firstLine="540"/>
      </w:pPr>
      <w:r>
        <w:t>осуществлять взаимодействие с родителями (законными представителями) детей по вопросам обучения и воспитания;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83"/>
        </w:tabs>
        <w:spacing w:before="0" w:line="277" w:lineRule="exact"/>
        <w:ind w:left="20" w:right="20" w:firstLine="540"/>
      </w:pPr>
      <w:r>
        <w:t>посещать общие собрания трудового коллектива, педагогического совета и тех органов самоуправления, членами которых они являются;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77" w:lineRule="exact"/>
        <w:ind w:left="20" w:right="20" w:firstLine="540"/>
      </w:pPr>
      <w:r>
        <w:t>выполнять иные обязанности в соответствии с законодательством Российской Федерации. 7.8.9. Педагогические работники несут ответственность: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77" w:lineRule="exact"/>
        <w:ind w:left="20" w:firstLine="540"/>
      </w:pPr>
      <w:r>
        <w:t>за сохранение жизни и здоровья воспитанников;</w:t>
      </w:r>
    </w:p>
    <w:p w:rsidR="00AE560C" w:rsidRDefault="00AB7236">
      <w:pPr>
        <w:pStyle w:val="23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286" w:line="277" w:lineRule="exact"/>
        <w:ind w:left="20" w:right="20" w:firstLine="540"/>
      </w:pPr>
      <w:r>
        <w:lastRenderedPageBreak/>
        <w:t>за невыполнение обязанностей в соответствии с трудовым договором и лока</w:t>
      </w:r>
      <w:r>
        <w:t>льными актами Учреждения.</w:t>
      </w:r>
    </w:p>
    <w:p w:rsidR="00AE560C" w:rsidRDefault="00AB7236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499"/>
        </w:tabs>
        <w:spacing w:after="263" w:line="220" w:lineRule="exact"/>
        <w:ind w:left="20"/>
      </w:pPr>
      <w:bookmarkStart w:id="10" w:name="bookmark9"/>
      <w:r>
        <w:t>Финансирование деятельности дошкольной группы</w:t>
      </w:r>
      <w:bookmarkEnd w:id="10"/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434"/>
        </w:tabs>
        <w:spacing w:before="0"/>
        <w:ind w:left="20"/>
      </w:pPr>
      <w:r>
        <w:t>Финансирование деятельности дошкольной группы осуществляется Учредителем.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646"/>
        </w:tabs>
        <w:spacing w:before="0"/>
        <w:ind w:left="20" w:right="20"/>
      </w:pPr>
      <w:r>
        <w:t>Финансовые средства дошкольной группы образуются из средств бюджетного финансирования согласно установленному нормативу затрат на содержание детей в дошкольных учреждениях, из родительской платы за содержание ребенка в дошкольной группе, а также других ист</w:t>
      </w:r>
      <w:r>
        <w:t>очников в соответствии с действующим законодательством Российской Федерации.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528"/>
        </w:tabs>
        <w:spacing w:before="0" w:after="283"/>
        <w:ind w:left="20" w:right="20"/>
      </w:pPr>
      <w:r>
        <w:t>Размер родительской платы за содержание ребенка устанавливается в соответствии с федеральным законодательством и актами органов местного самоуправления Орловского района.</w:t>
      </w:r>
    </w:p>
    <w:p w:rsidR="00AE560C" w:rsidRDefault="00AB7236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258"/>
        </w:tabs>
        <w:spacing w:after="266" w:line="220" w:lineRule="exact"/>
        <w:ind w:left="20"/>
      </w:pPr>
      <w:bookmarkStart w:id="11" w:name="bookmark10"/>
      <w:r>
        <w:t>Порядок определения, взимания и расходования родительской платы</w:t>
      </w:r>
      <w:bookmarkEnd w:id="11"/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524"/>
        </w:tabs>
        <w:spacing w:before="0"/>
        <w:ind w:left="20" w:right="20"/>
      </w:pPr>
      <w:r>
        <w:t>Родительская плата устанавливается Постановлением главы администрации Орловского района Орловской области как ежемесячная плата за присмотр и уход за детьми в Учреждении, реализующей образоват</w:t>
      </w:r>
      <w:r>
        <w:t>ельную программу дошкольного образования.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481"/>
        </w:tabs>
        <w:spacing w:before="0"/>
        <w:ind w:left="20" w:right="20"/>
      </w:pPr>
      <w: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553"/>
        </w:tabs>
        <w:spacing w:before="0"/>
        <w:ind w:left="20" w:right="20"/>
      </w:pPr>
      <w:r>
        <w:t>Родительская плата взимается ежем</w:t>
      </w:r>
      <w:r>
        <w:t>есячно в порядке, предусмотренном договором, заключенным между Учреждением и родителями (законными представителями) ребенка, не позднее 10 числа текущего месяца.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466"/>
        </w:tabs>
        <w:spacing w:before="0"/>
        <w:ind w:left="20" w:right="20"/>
      </w:pPr>
      <w:r>
        <w:t>Не взимается плата с родителей (законных представителей) в случае отсутствия ребенка по уважительным причинам: дни болезни, подтвержденные медицинскими документами, пребывание в оздоровительных, лечебных учреждениях, карантин, закрытие дошкольной группы на</w:t>
      </w:r>
      <w:r>
        <w:t xml:space="preserve"> время аварийных или ремонтных работ, отпуск родителей (законных представителей) (на основании заявления).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621"/>
        </w:tabs>
        <w:spacing w:before="0"/>
        <w:ind w:left="20" w:right="20"/>
      </w:pPr>
      <w:r>
        <w:t>В случае выбытия ребёнка возврат сумм родителям (законным представителям) воспитанников производится на основании их заявлений и распоряжения руковод</w:t>
      </w:r>
      <w:r>
        <w:t>ителя Учреждения и сдаётся в бухгалтерию Учреждения вместе с очередным табелем учета посещаемости воспитанников.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506"/>
        </w:tabs>
        <w:spacing w:before="0"/>
        <w:ind w:left="20" w:right="20"/>
      </w:pPr>
      <w:r>
        <w:t>Родителям (законным представителям) выплачивается компенсация за дни фактического посещения ребенком дошкольной группы на первого ребенка в раз</w:t>
      </w:r>
      <w:r>
        <w:t>мере 20% среднего размера родительской платы за присмотр и уход за детьми, на второго ребенка - 50% такой платы, на третьего ребенка и последующих детей - в размере 70% такой платы.</w:t>
      </w:r>
    </w:p>
    <w:p w:rsidR="00AE560C" w:rsidRDefault="00AB7236">
      <w:pPr>
        <w:pStyle w:val="23"/>
        <w:numPr>
          <w:ilvl w:val="2"/>
          <w:numId w:val="3"/>
        </w:numPr>
        <w:shd w:val="clear" w:color="auto" w:fill="auto"/>
        <w:tabs>
          <w:tab w:val="left" w:pos="434"/>
        </w:tabs>
        <w:spacing w:before="0"/>
        <w:ind w:left="20"/>
      </w:pPr>
      <w:r>
        <w:t>Родительская плата расходуется в следующем порядке:</w:t>
      </w:r>
    </w:p>
    <w:p w:rsidR="00AE560C" w:rsidRDefault="00AB7236">
      <w:pPr>
        <w:pStyle w:val="23"/>
        <w:numPr>
          <w:ilvl w:val="0"/>
          <w:numId w:val="8"/>
        </w:numPr>
        <w:shd w:val="clear" w:color="auto" w:fill="auto"/>
        <w:tabs>
          <w:tab w:val="left" w:pos="697"/>
        </w:tabs>
        <w:spacing w:before="0"/>
        <w:ind w:left="20" w:firstLine="540"/>
      </w:pPr>
      <w:r>
        <w:t>на питание воспитанник</w:t>
      </w:r>
      <w:r>
        <w:t>ов,</w:t>
      </w:r>
    </w:p>
    <w:p w:rsidR="00AE560C" w:rsidRDefault="00AB7236">
      <w:pPr>
        <w:pStyle w:val="23"/>
        <w:numPr>
          <w:ilvl w:val="0"/>
          <w:numId w:val="8"/>
        </w:numPr>
        <w:shd w:val="clear" w:color="auto" w:fill="auto"/>
        <w:tabs>
          <w:tab w:val="left" w:pos="697"/>
        </w:tabs>
        <w:spacing w:before="0"/>
        <w:ind w:left="20" w:firstLine="540"/>
      </w:pPr>
      <w:r>
        <w:t>на улучшение условий содержания детей;</w:t>
      </w:r>
    </w:p>
    <w:p w:rsidR="00AE560C" w:rsidRDefault="00AB7236">
      <w:pPr>
        <w:pStyle w:val="23"/>
        <w:numPr>
          <w:ilvl w:val="0"/>
          <w:numId w:val="8"/>
        </w:numPr>
        <w:shd w:val="clear" w:color="auto" w:fill="auto"/>
        <w:tabs>
          <w:tab w:val="left" w:pos="697"/>
        </w:tabs>
        <w:spacing w:before="0"/>
        <w:ind w:left="20" w:firstLine="540"/>
      </w:pPr>
      <w:r>
        <w:t>на развитие и совершенствование воспитательно-образовательного процесса,</w:t>
      </w:r>
    </w:p>
    <w:p w:rsidR="00AE560C" w:rsidRDefault="00AB7236">
      <w:pPr>
        <w:pStyle w:val="23"/>
        <w:numPr>
          <w:ilvl w:val="0"/>
          <w:numId w:val="8"/>
        </w:numPr>
        <w:shd w:val="clear" w:color="auto" w:fill="auto"/>
        <w:tabs>
          <w:tab w:val="left" w:pos="693"/>
        </w:tabs>
        <w:spacing w:before="0"/>
        <w:ind w:left="20" w:firstLine="540"/>
      </w:pPr>
      <w:r>
        <w:t>на укрепление материальной базы дошкольной группы.</w:t>
      </w:r>
    </w:p>
    <w:p w:rsidR="00AE560C" w:rsidRDefault="00AB7236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389"/>
        </w:tabs>
        <w:spacing w:after="210" w:line="220" w:lineRule="exact"/>
        <w:ind w:left="40"/>
      </w:pPr>
      <w:bookmarkStart w:id="12" w:name="bookmark11"/>
      <w:r>
        <w:t>Управление дошкольной группой и комплектование персоналом</w:t>
      </w:r>
      <w:bookmarkEnd w:id="12"/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630"/>
        </w:tabs>
        <w:spacing w:before="0"/>
        <w:ind w:left="40" w:right="20"/>
      </w:pPr>
      <w:r>
        <w:t>Управление дошкольной группой осуществляется в соответствии с Законом Российской Федерации "Об образовании", иными законодательными актами Российской Федерации, Уставом учреждения.</w:t>
      </w:r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598"/>
        </w:tabs>
        <w:spacing w:before="0"/>
        <w:ind w:left="40" w:right="20"/>
      </w:pPr>
      <w:r>
        <w:t xml:space="preserve">Комплектование персонала дошкольной группы осуществляется в соответствии с </w:t>
      </w:r>
      <w:r>
        <w:t>Законом Российской Федерации "Об образовании", иными законодательными актами Российской Федерации, Уставом Учреждения.</w:t>
      </w:r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548"/>
        </w:tabs>
        <w:spacing w:before="0" w:after="283"/>
        <w:ind w:left="40"/>
      </w:pPr>
      <w:r>
        <w:t>Штатная численность дошкольной группы определяется штатным расписанием Учреждения.</w:t>
      </w:r>
    </w:p>
    <w:p w:rsidR="00AE560C" w:rsidRDefault="00AB7236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378"/>
        </w:tabs>
        <w:spacing w:after="210" w:line="220" w:lineRule="exact"/>
        <w:ind w:left="40"/>
      </w:pPr>
      <w:bookmarkStart w:id="13" w:name="bookmark12"/>
      <w:r>
        <w:t>Заключительные положения</w:t>
      </w:r>
      <w:bookmarkEnd w:id="13"/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720"/>
        </w:tabs>
        <w:spacing w:before="0"/>
        <w:ind w:left="40" w:right="20"/>
      </w:pPr>
      <w:r>
        <w:t>Изменения и дополнения в наст</w:t>
      </w:r>
      <w:r>
        <w:t>оящее Положение вносятся на основе решения педагогического совета Учреждения, утверждаются приказом директора и вступают в силу после их подписания.</w:t>
      </w:r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738"/>
        </w:tabs>
        <w:spacing w:before="0"/>
        <w:ind w:left="40" w:right="20"/>
      </w:pPr>
      <w:r>
        <w:lastRenderedPageBreak/>
        <w:t>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630"/>
        </w:tabs>
        <w:spacing w:before="0"/>
        <w:ind w:left="40" w:right="20"/>
      </w:pPr>
      <w:r>
        <w:t xml:space="preserve">Спорные вопросы, возникающие между родителями (законными представителями) воспитанников и администрацией Учреждения, регулируются в </w:t>
      </w:r>
      <w:r>
        <w:t>соответствии с действующим законодательством.</w:t>
      </w:r>
    </w:p>
    <w:p w:rsidR="00AE560C" w:rsidRDefault="00AB7236">
      <w:pPr>
        <w:pStyle w:val="23"/>
        <w:numPr>
          <w:ilvl w:val="2"/>
          <w:numId w:val="8"/>
        </w:numPr>
        <w:shd w:val="clear" w:color="auto" w:fill="auto"/>
        <w:tabs>
          <w:tab w:val="left" w:pos="573"/>
        </w:tabs>
        <w:spacing w:before="0" w:after="240"/>
        <w:ind w:left="40" w:right="1180"/>
        <w:jc w:val="left"/>
      </w:pPr>
      <w:r>
        <w:t>Прекращение деятельности дошкольной группы как структурного подразделения Учреждения производится в соответствии с действующим законодательством.</w:t>
      </w:r>
    </w:p>
    <w:p w:rsidR="00AE560C" w:rsidRDefault="00AB7236">
      <w:pPr>
        <w:pStyle w:val="23"/>
        <w:shd w:val="clear" w:color="auto" w:fill="auto"/>
        <w:spacing w:before="0"/>
        <w:ind w:left="40"/>
      </w:pPr>
      <w:r>
        <w:t>Срок действия данного Положения не ограничен.</w:t>
      </w:r>
    </w:p>
    <w:p w:rsidR="00AE560C" w:rsidRDefault="00AB7236">
      <w:pPr>
        <w:pStyle w:val="23"/>
        <w:shd w:val="clear" w:color="auto" w:fill="auto"/>
        <w:spacing w:before="0"/>
        <w:ind w:left="40" w:right="20"/>
      </w:pPr>
      <w:r>
        <w:t>Данное Положение п</w:t>
      </w:r>
      <w:r>
        <w:t>ринято с учетом мнения родителей (законных представителей) воспитанников.</w:t>
      </w:r>
    </w:p>
    <w:sectPr w:rsidR="00AE560C">
      <w:type w:val="continuous"/>
      <w:pgSz w:w="11905" w:h="16837"/>
      <w:pgMar w:top="1042" w:right="355" w:bottom="1672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36" w:rsidRDefault="00AB7236">
      <w:r>
        <w:separator/>
      </w:r>
    </w:p>
  </w:endnote>
  <w:endnote w:type="continuationSeparator" w:id="0">
    <w:p w:rsidR="00AB7236" w:rsidRDefault="00AB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36" w:rsidRDefault="00AB7236"/>
  </w:footnote>
  <w:footnote w:type="continuationSeparator" w:id="0">
    <w:p w:rsidR="00AB7236" w:rsidRDefault="00AB72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4570"/>
    <w:multiLevelType w:val="multilevel"/>
    <w:tmpl w:val="14741B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A4BF3"/>
    <w:multiLevelType w:val="multilevel"/>
    <w:tmpl w:val="FB245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D7433"/>
    <w:multiLevelType w:val="multilevel"/>
    <w:tmpl w:val="4D447C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C1C9B"/>
    <w:multiLevelType w:val="multilevel"/>
    <w:tmpl w:val="4A146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96717"/>
    <w:multiLevelType w:val="multilevel"/>
    <w:tmpl w:val="2F9C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B73CA"/>
    <w:multiLevelType w:val="multilevel"/>
    <w:tmpl w:val="D460F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67BD1"/>
    <w:multiLevelType w:val="multilevel"/>
    <w:tmpl w:val="C95688F6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D6F35"/>
    <w:multiLevelType w:val="multilevel"/>
    <w:tmpl w:val="462671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2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C"/>
    <w:rsid w:val="007A580D"/>
    <w:rsid w:val="00AB7236"/>
    <w:rsid w:val="00AE560C"/>
    <w:rsid w:val="00E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AC67-C632-4FFC-8EC5-80509B4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Garamond12pt1pt75">
    <w:name w:val="Основной текст + Garamond;12 pt;Курсив;Интервал 1 pt;Масштаб 75%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w w:val="75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5pt0pt">
    <w:name w:val="Основной текст + 9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9"/>
      <w:szCs w:val="19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00" w:after="240" w:line="6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2015-02-28T09:02:00Z</dcterms:created>
  <dcterms:modified xsi:type="dcterms:W3CDTF">2015-02-28T09:16:00Z</dcterms:modified>
</cp:coreProperties>
</file>