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F8" w:rsidRPr="00493AD3" w:rsidRDefault="00FA43F8" w:rsidP="00493AD3">
      <w:pPr>
        <w:pStyle w:val="ae"/>
        <w:numPr>
          <w:ilvl w:val="0"/>
          <w:numId w:val="15"/>
        </w:numPr>
        <w:rPr>
          <w:b/>
        </w:rPr>
      </w:pPr>
      <w:r w:rsidRPr="00493AD3">
        <w:rPr>
          <w:b/>
        </w:rPr>
        <w:t>Внутренняя система оценки качества образования (ВСОКО)</w:t>
      </w:r>
    </w:p>
    <w:p w:rsidR="00FA43F8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FA43F8" w:rsidRPr="00FA43F8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A43F8">
        <w:rPr>
          <w:rFonts w:ascii="Times New Roman" w:hAnsi="Times New Roman" w:cs="Times New Roman"/>
          <w:i/>
          <w:sz w:val="24"/>
          <w:szCs w:val="24"/>
        </w:rPr>
        <w:t>август</w:t>
      </w:r>
    </w:p>
    <w:tbl>
      <w:tblPr>
        <w:tblpPr w:leftFromText="180" w:rightFromText="180" w:bottomFromText="200" w:vertAnchor="text" w:horzAnchor="margin" w:tblpY="345"/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2"/>
        <w:gridCol w:w="2551"/>
        <w:gridCol w:w="2667"/>
        <w:gridCol w:w="2724"/>
        <w:gridCol w:w="2264"/>
        <w:gridCol w:w="2075"/>
      </w:tblGrid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Санитарно-гигиенический режим и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Соответствие учебных и вспомогательных помещений требованиям СанПиН 2.4.2.2821-10 и Постановлением Министерства труда и соц. развития РФ от 08.02.2000 №14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Прием и отчисления из школы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Федерального закона от 29.12.2012 № 273-ФЗ «Об образовании в Российской Федерации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по приему и отчислению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сбор данных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Директор, зам. директора, классные руководители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Расстановка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Уточнение и  корректировка нагрузки учителей на учебный год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 школы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преподавания учебных курсов (за пределами государственных образовательных программ)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1.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Согласование </w:t>
            </w:r>
            <w:r w:rsidRPr="00E2477A">
              <w:rPr>
                <w:lang w:eastAsia="en-US"/>
              </w:rPr>
              <w:lastRenderedPageBreak/>
              <w:t>программ  рабочих программ учебных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Установление </w:t>
            </w:r>
            <w:r w:rsidRPr="00E2477A">
              <w:rPr>
                <w:lang w:eastAsia="en-US"/>
              </w:rPr>
              <w:lastRenderedPageBreak/>
              <w:t>соответствия программ требованиям к их содержанию (за пределами государственных образовательных программ)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изучение </w:t>
            </w:r>
            <w:r w:rsidRPr="00E2477A">
              <w:rPr>
                <w:lang w:eastAsia="en-US"/>
              </w:rPr>
              <w:lastRenderedPageBreak/>
              <w:t>документации,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Заместитель </w:t>
            </w:r>
            <w:r w:rsidRPr="00E2477A">
              <w:rPr>
                <w:lang w:eastAsia="en-US"/>
              </w:rPr>
              <w:lastRenderedPageBreak/>
              <w:t>директора, руководители ШМО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Педсовет</w:t>
            </w:r>
          </w:p>
        </w:tc>
      </w:tr>
    </w:tbl>
    <w:p w:rsidR="00FA43F8" w:rsidRPr="00E2477A" w:rsidRDefault="00FA43F8" w:rsidP="00FA43F8"/>
    <w:p w:rsidR="00FA43F8" w:rsidRPr="00E2477A" w:rsidRDefault="00FA43F8" w:rsidP="00FA43F8"/>
    <w:p w:rsidR="00FA43F8" w:rsidRPr="00E2477A" w:rsidRDefault="00FA43F8" w:rsidP="00FA43F8">
      <w:r w:rsidRPr="00E2477A">
        <w:t>СЕНТЯБРЬ</w:t>
      </w:r>
    </w:p>
    <w:tbl>
      <w:tblPr>
        <w:tblW w:w="155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46"/>
        <w:gridCol w:w="2547"/>
        <w:gridCol w:w="2548"/>
        <w:gridCol w:w="2664"/>
        <w:gridCol w:w="29"/>
        <w:gridCol w:w="2694"/>
        <w:gridCol w:w="2263"/>
        <w:gridCol w:w="8"/>
        <w:gridCol w:w="2072"/>
        <w:gridCol w:w="49"/>
      </w:tblGrid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Учет детей микрорайона от 6 до 18 лет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учетом детей микрорайона от 6 до 18 лет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Сбор данных по базе «Школа»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Сбор данных,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Банк данных детей, проживающих в микрорайоне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Причины непосещаемости занятий обучающимися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Учащиеся, не приступившие к занятиям (причины)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отчеты классных руководителей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обучающихся учебниками и горячим питанием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библиотекарь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Ответственный за питание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ответственного за питание</w:t>
            </w:r>
          </w:p>
        </w:tc>
      </w:tr>
      <w:tr w:rsidR="00FA43F8" w:rsidRPr="00E2477A" w:rsidTr="000A3687">
        <w:trPr>
          <w:gridAfter w:val="1"/>
          <w:wAfter w:w="49" w:type="dxa"/>
          <w:trHeight w:val="255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вновь принятых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вновь принятых на работу учителей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0A3687">
        <w:trPr>
          <w:gridAfter w:val="1"/>
          <w:wAfter w:w="49" w:type="dxa"/>
          <w:trHeight w:val="25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Входной контроль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2-11 классы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контрольные работы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gridAfter w:val="1"/>
          <w:wAfter w:w="49" w:type="dxa"/>
          <w:trHeight w:val="367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рабочих программ учебных предметов требованиям ФГОС  НОО,ООО, 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Определение уровня соответствия рабочих программ учебных предметов требованиям ФГОС НОО,ООО,СОО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Рабочие программы  по всем предметам учебного плана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изучение документации,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Соответствие программ курсов внеурочной деятельности для 1-9 классов требованиям ФГОС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Определение соответствия программы  внеурочной деятельности целям и задачам ФГОС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Программа внеурочной деятельности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изучение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учителей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стартовой диагностики образовательных достижений обучающихся 5 классов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Определение уровня интеллектуальной и психологической готовности пятиклассников к обучению по ФГОС </w:t>
            </w:r>
            <w:r w:rsidRPr="00E2477A">
              <w:rPr>
                <w:lang w:eastAsia="en-US"/>
              </w:rPr>
              <w:lastRenderedPageBreak/>
              <w:t>ООО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Учащиеся 5классов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Классно-обобщающий Анкетирование, анализ, собеседование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Зам.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школьной документацией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журналов (индивидуальные, внеурочной деятельности, кружков)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Журналы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(индивидуальные, внеурочной деятельности, кружков)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gridAfter w:val="1"/>
          <w:wAfter w:w="49" w:type="dxa"/>
          <w:trHeight w:val="12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Состояние личных дел учащихся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  <w:r w:rsidRPr="00E2477A">
              <w:rPr>
                <w:lang w:eastAsia="en-US"/>
              </w:rPr>
              <w:t xml:space="preserve"> личных дел вновь прибывших учащихся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Личные дела учащихся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Рекомендации</w:t>
            </w:r>
          </w:p>
        </w:tc>
      </w:tr>
      <w:tr w:rsidR="00FA43F8" w:rsidRPr="00E2477A" w:rsidTr="000A3687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Рабочие программы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0A3687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электронных журналов.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требований к работе с электронными журналами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Электронные журналы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Заместители директора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gridAfter w:val="1"/>
          <w:wAfter w:w="49" w:type="dxa"/>
          <w:trHeight w:val="2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5.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Ответственный за работу сайта, заместитель директора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gridAfter w:val="1"/>
          <w:wAfter w:w="49" w:type="dxa"/>
          <w:trHeight w:val="280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rPr>
          <w:gridAfter w:val="1"/>
          <w:wAfter w:w="49" w:type="dxa"/>
          <w:trHeight w:val="168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Утверждение плана работы школы по подготовке к экзаменам.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планов работы по подготовке к ГИА у руководителей ШМО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Планы работы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руководителей ШМО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к проведению государственной итоговой аттестации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Предварительное формирование базы данных участников ЕГЭ-2019, ОГЭ-2019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классных руководителей по сбору данных 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 выпускных классов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15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rPr>
          <w:gridAfter w:val="1"/>
          <w:wAfter w:w="49" w:type="dxa"/>
          <w:trHeight w:val="146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Работа методических объединений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планов работы предметных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работы предметных ШМО на  2018-2019 учебный год. Работа руководителей предметных ШМО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проверка документации.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gridAfter w:val="1"/>
          <w:wAfter w:w="49" w:type="dxa"/>
          <w:trHeight w:val="17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Повышение квалификации учителей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lang w:eastAsia="en-US"/>
              </w:rPr>
              <w:t>Уточнение и корректировка списков учителей, обязанных и желающих  повысить свою квалификацию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lang w:eastAsia="en-US"/>
              </w:rPr>
              <w:t>Списки учителей, которые обязаны пройти курсовую подготовку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беседа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Банк данных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300"/>
        </w:trPr>
        <w:tc>
          <w:tcPr>
            <w:tcW w:w="15589" w:type="dxa"/>
            <w:gridSpan w:val="11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Работа ШМО классных руководителей на 2018-2019 учебный год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 w:firstLine="4"/>
              <w:rPr>
                <w:lang w:eastAsia="en-US"/>
              </w:rPr>
            </w:pPr>
            <w:r w:rsidRPr="00E2477A">
              <w:rPr>
                <w:lang w:eastAsia="en-US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классных руководителей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Персональный, </w:t>
            </w:r>
          </w:p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Утвержденные директором ОУ планы работы на 2018-2019 учебный год</w:t>
            </w:r>
          </w:p>
        </w:tc>
      </w:tr>
      <w:tr w:rsidR="00FA43F8" w:rsidRPr="00E2477A" w:rsidTr="000A3687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 на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Персональный, </w:t>
            </w:r>
          </w:p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0A3687">
            <w:pPr>
              <w:suppressLineNumbers/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справка, обсуждение на  МО классных руководителей</w:t>
            </w:r>
          </w:p>
        </w:tc>
      </w:tr>
      <w:tr w:rsidR="00FA43F8" w:rsidRPr="00E2477A" w:rsidTr="000A3687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Профилактическая работа по формированию здорового образа жизни учащихся 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акции «Здоровье – твое богатство»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педагог-организатор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rPr>
          <w:trHeight w:val="300"/>
        </w:trPr>
        <w:tc>
          <w:tcPr>
            <w:tcW w:w="709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548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профилактике детского дорожно-</w:t>
            </w:r>
            <w:r w:rsidRPr="00E2477A">
              <w:rPr>
                <w:lang w:eastAsia="en-US"/>
              </w:rPr>
              <w:lastRenderedPageBreak/>
              <w:t>транспортного травматизма</w:t>
            </w:r>
          </w:p>
        </w:tc>
        <w:tc>
          <w:tcPr>
            <w:tcW w:w="254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Осуществление работы классных руководителей и </w:t>
            </w:r>
            <w:r w:rsidRPr="00E2477A">
              <w:rPr>
                <w:lang w:eastAsia="en-US"/>
              </w:rPr>
              <w:lastRenderedPageBreak/>
              <w:t>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руководители, педагоги-</w:t>
            </w:r>
            <w:r w:rsidRPr="00E2477A">
              <w:rPr>
                <w:lang w:eastAsia="en-US"/>
              </w:rPr>
              <w:lastRenderedPageBreak/>
              <w:t>организаторы</w:t>
            </w:r>
          </w:p>
        </w:tc>
        <w:tc>
          <w:tcPr>
            <w:tcW w:w="2695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Тематический,</w:t>
            </w:r>
          </w:p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мероприятий, участие </w:t>
            </w:r>
            <w:r w:rsidRPr="00E2477A">
              <w:rPr>
                <w:lang w:eastAsia="en-US"/>
              </w:rPr>
              <w:lastRenderedPageBreak/>
              <w:t>в конкурсах</w:t>
            </w:r>
          </w:p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</w:p>
        </w:tc>
        <w:tc>
          <w:tcPr>
            <w:tcW w:w="227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Педагог-организатор</w:t>
            </w:r>
          </w:p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t>Преподаватель-</w:t>
            </w:r>
            <w:r w:rsidRPr="00E2477A">
              <w:rPr>
                <w:lang w:eastAsia="en-US"/>
              </w:rPr>
              <w:lastRenderedPageBreak/>
              <w:t>организатор ОБЖ</w:t>
            </w:r>
          </w:p>
        </w:tc>
        <w:tc>
          <w:tcPr>
            <w:tcW w:w="2122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43F8" w:rsidRPr="00E2477A" w:rsidRDefault="00FA43F8" w:rsidP="000A3687">
            <w:pPr>
              <w:ind w:left="123"/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ОКТЯБРЬ</w:t>
      </w:r>
    </w:p>
    <w:p w:rsidR="00FA43F8" w:rsidRPr="00E2477A" w:rsidRDefault="00FA43F8" w:rsidP="00FA43F8"/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600"/>
        <w:gridCol w:w="2553"/>
        <w:gridCol w:w="2670"/>
        <w:gridCol w:w="21"/>
        <w:gridCol w:w="2696"/>
        <w:gridCol w:w="6"/>
        <w:gridCol w:w="2261"/>
        <w:gridCol w:w="2127"/>
      </w:tblGrid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Совета родителей школы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>Работа с отстающими по предметам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Учителя-предметники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21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 4-11 классов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План работы с одаренными детьми</w:t>
            </w:r>
          </w:p>
        </w:tc>
      </w:tr>
      <w:tr w:rsidR="00FA43F8" w:rsidRPr="00E2477A" w:rsidTr="000A3687">
        <w:trPr>
          <w:trHeight w:val="112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обучающихся учебниками и горячим питанием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горячего питания учащихся  класса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проверка документов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Ответственный за питание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ответственного за питание</w:t>
            </w:r>
          </w:p>
        </w:tc>
      </w:tr>
      <w:tr w:rsidR="00FA43F8" w:rsidRPr="00E2477A" w:rsidTr="000A3687">
        <w:trPr>
          <w:trHeight w:val="41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Адаптация обучающихся 5 класса к новым условиям обучения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Обеспечение преемственности в развитии. Особенности адаптации обучающихся 5класса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 5класса учителя, работающие в классе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учебных занятий, наблюдение, тестирование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Преподавание вновь принятых учителей</w:t>
            </w:r>
          </w:p>
          <w:p w:rsidR="00FA43F8" w:rsidRPr="00E2477A" w:rsidRDefault="00FA43F8" w:rsidP="000A3687">
            <w:pPr>
              <w:pStyle w:val="ab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Определение профессиональной компетентности вновь принятых на работу учителей. Знакомство с методикой преподавания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вновь принятых на работу учителей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Зам.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0A3687">
        <w:trPr>
          <w:trHeight w:val="313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Навыки чтения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Выявление уровня сформированности </w:t>
            </w:r>
            <w:r w:rsidRPr="00E2477A">
              <w:rPr>
                <w:lang w:eastAsia="en-US"/>
              </w:rPr>
              <w:t>навыков чтения учащихся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2-3 классы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175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 «Знаки препинания в сложных предложениях»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Выявление уровня сформированности по теме, с целью подготовки учащихся к государственной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11 классы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 , руководитель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38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Специфика организации образовательного процесса для учащихся 7 классов по введению ФГОС ООО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Проанализировать специфику организации образовательного процесса для учащихся 7 классов в соответствии с требованиями, заложенными в ФГОС ООО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Урочные и внеурочные формы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образовательного процесса для учащихся 7 класс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 поурочных планов,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0A3687">
        <w:trPr>
          <w:trHeight w:val="415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Проверка журналов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Соблюдение единых правил оформления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ПДОУ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385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Дополнительные занятия по предметам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Создание условий для индивидуальной работы с обучающимися, имеющими низкий уровень учебно-познавательной деятельности, наличие различных форм </w:t>
            </w:r>
            <w:r w:rsidRPr="00E2477A">
              <w:rPr>
                <w:lang w:eastAsia="en-US"/>
              </w:rPr>
              <w:lastRenderedPageBreak/>
              <w:t>учебно-методического обеспечения в рамках подготовки к итоговой аттестации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Дополнительные занятия по предметам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собеседование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126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Оформление информационных стендов по подготовке к  ОГЭ и ЕГЭ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2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rPr>
          <w:trHeight w:val="182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анализ проведения школьных олимпиад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Выявление одаренных обучающихся, подготовка к городским предметным олимпиадам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 с высокой мотивацией к обучению и высоким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17"/>
        </w:trPr>
        <w:tc>
          <w:tcPr>
            <w:tcW w:w="1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педагогов дополнительного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Содержание рабочих программ, своевременность заполнения страниц журнала: запись тем занятий, отметка отсутствующих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Педагоги дополнительного образования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содержания рабочих программ и журналов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 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Внешний вид учащихся;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опоздания учащихся на занятия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Заместитель директора,  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учащимися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учащихся, пропускающих уроки без уважительных </w:t>
            </w:r>
            <w:r w:rsidRPr="00E2477A">
              <w:rPr>
                <w:lang w:eastAsia="en-US"/>
              </w:rPr>
              <w:lastRenderedPageBreak/>
              <w:t>причин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Учащиеся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Обзорный,</w:t>
            </w:r>
          </w:p>
          <w:p w:rsidR="00FA43F8" w:rsidRPr="00E2477A" w:rsidRDefault="00FA43F8" w:rsidP="000A3687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 xml:space="preserve">беседа с классными руководителями, анализ </w:t>
            </w:r>
            <w:r w:rsidRPr="00E2477A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посещаемости по журналу отметки ежедневной посещаемости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категории семьи и социальный состав;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социальной, педагогической запущенности ребенка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  <w:tr w:rsidR="00FA43F8" w:rsidRPr="00E2477A" w:rsidTr="000A368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НОЯБРЬ</w:t>
      </w:r>
    </w:p>
    <w:p w:rsidR="00FA43F8" w:rsidRPr="00E2477A" w:rsidRDefault="00FA43F8" w:rsidP="00FA43F8"/>
    <w:tbl>
      <w:tblPr>
        <w:tblW w:w="1551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0"/>
        <w:gridCol w:w="2550"/>
        <w:gridCol w:w="2666"/>
        <w:gridCol w:w="2723"/>
        <w:gridCol w:w="2263"/>
        <w:gridCol w:w="2080"/>
      </w:tblGrid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Выявление причины пропусков уроков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 5-11-х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 журнала посещаемости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Изучение результативности обучения за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Учителя, имеющие неуспевающих за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1 четверть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Совещание при директоре 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 и учащиеся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7-11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 по итогам олимпиад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Персональный контроль</w:t>
            </w:r>
            <w:r w:rsidRPr="00E2477A">
              <w:rPr>
                <w:lang w:eastAsia="en-US"/>
              </w:rPr>
              <w:t xml:space="preserve"> подготовки учителя (учителя русского языка и литературы Феттер З.А., Королев К.А.)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Учителя, аттестующиеся в 2018 году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перспективный план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Контроль за состоянием преподавания предметов технологии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Состояние преподавания технологии в 7 классах, ТБ на уроках 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технологии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заседание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уровнем подготовки обучающихся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 физике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Успеваемость учащихся 7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Письменная проверка знаний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Занятия внеурочной деятельности для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1,2 классов,5-7-х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Выявление отставания за 1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rPr>
          <w:trHeight w:val="183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к ГИА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9,11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Текущий, тематический, диагностическое исследование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 классных руководителей (9,11 классов)</w:t>
            </w:r>
          </w:p>
        </w:tc>
      </w:tr>
      <w:tr w:rsidR="00FA43F8" w:rsidRPr="00E2477A" w:rsidTr="000A3687">
        <w:trPr>
          <w:trHeight w:val="22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работы учителей-предметников и  классных руководителей с обучающимися по определению экзаменов по выбору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9-х,11-х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Совещание при директоре </w:t>
            </w:r>
          </w:p>
        </w:tc>
      </w:tr>
      <w:tr w:rsidR="00FA43F8" w:rsidRPr="00E2477A" w:rsidTr="000A3687">
        <w:trPr>
          <w:trHeight w:val="42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методической работой</w:t>
            </w:r>
          </w:p>
        </w:tc>
      </w:tr>
      <w:tr w:rsidR="00FA43F8" w:rsidRPr="00E2477A" w:rsidTr="000A3687">
        <w:trPr>
          <w:trHeight w:val="182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Одаренные обучающиеся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7-11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18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Аттестация учителей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Учителя, аттестующиеся в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2018-2019 учебном году, посещение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bCs/>
                <w:iCs/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ШМО классных 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на </w:t>
            </w:r>
            <w:r w:rsidRPr="00E2477A">
              <w:rPr>
                <w:lang w:val="en-US" w:eastAsia="en-US"/>
              </w:rPr>
              <w:t>II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профилактике экстремизма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>
      <w:r w:rsidRPr="00E2477A">
        <w:br w:type="page"/>
      </w:r>
      <w:r w:rsidRPr="00E2477A">
        <w:lastRenderedPageBreak/>
        <w:t>ДЕКАБРЬ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rPr>
          <w:trHeight w:val="73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rPr>
          <w:trHeight w:val="26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учебных и вспомогательных помещений требованиям СанПиН 2.4.2.2821-10 , Постановлению  Мин.труда и соц. Развития РФ от 08.02.2000г. №14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154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 посещаемости 1-4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анализ журналов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классных руководителей</w:t>
            </w:r>
          </w:p>
        </w:tc>
      </w:tr>
      <w:tr w:rsidR="00FA43F8" w:rsidRPr="00E2477A" w:rsidTr="000A3687">
        <w:trPr>
          <w:trHeight w:val="12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обучающихся  горячим питанием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завхоз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 по питанию за 1 полугодие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Работа по предупреждению неуспеваемости, профилактики безнадзорности, </w:t>
            </w:r>
            <w:r w:rsidRPr="00E2477A">
              <w:rPr>
                <w:lang w:eastAsia="en-US"/>
              </w:rPr>
              <w:lastRenderedPageBreak/>
              <w:t>правонарушений несовершеннолетних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работой молодых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молодых специалистов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наблюдение, анализ, 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по УВР,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руководитель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Методические рекомендации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Обучающиеся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2-11 классов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Итоговый,</w:t>
            </w:r>
          </w:p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письменная проверка знаний,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ШМО</w:t>
            </w: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Освоение системы оценки достижений планируемых результатов освоения ОООП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 руководители ШМО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9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rPr>
          <w:trHeight w:val="15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электронных и индивидуальных журналов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2-11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журналов,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совещании классных руководителей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выполнения рабочих программ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расхождения количества часов по </w:t>
            </w:r>
            <w:r w:rsidRPr="00E2477A">
              <w:rPr>
                <w:lang w:eastAsia="en-US"/>
              </w:rPr>
              <w:lastRenderedPageBreak/>
              <w:t>программе и фактически проведенных занятий, своевременная корректировка графика прохождения программы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Журналы, рабочие программы, контрольно-</w:t>
            </w:r>
            <w:r w:rsidRPr="00E2477A">
              <w:rPr>
                <w:lang w:eastAsia="en-US"/>
              </w:rPr>
              <w:lastRenderedPageBreak/>
              <w:t>тематическое планирования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Тематический, проверка документации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Ответственный за работу сайта, 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4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Корректировка базы данных участников ЕГЭ-2019, ОГЭ-2019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 выпускных классов</w:t>
            </w:r>
          </w:p>
        </w:tc>
      </w:tr>
      <w:tr w:rsidR="00FA43F8" w:rsidRPr="00E2477A" w:rsidTr="000A3687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Эффективность методической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 учителей по циклам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suppressLineNumbers/>
              <w:tabs>
                <w:tab w:val="left" w:pos="175"/>
              </w:tabs>
              <w:rPr>
                <w:lang w:eastAsia="en-US"/>
              </w:rPr>
            </w:pPr>
            <w:r w:rsidRPr="00E2477A">
              <w:rPr>
                <w:lang w:eastAsia="en-US"/>
              </w:rPr>
              <w:t>проверка документации;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заседаний профессиональных объединений педагогов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Заседания ШМО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Прохождение курсовой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3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ШМО классных руководителей</w:t>
            </w:r>
          </w:p>
        </w:tc>
      </w:tr>
      <w:tr w:rsidR="00FA43F8" w:rsidRPr="00E2477A" w:rsidTr="000A3687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Организации горячего питания учащихся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Охват обучающихся горячим питанием по итогам </w:t>
            </w:r>
            <w:r w:rsidRPr="00E2477A">
              <w:rPr>
                <w:lang w:val="en-US" w:eastAsia="en-US"/>
              </w:rPr>
              <w:t>I</w:t>
            </w:r>
            <w:r w:rsidRPr="00E2477A">
              <w:rPr>
                <w:lang w:eastAsia="en-US"/>
              </w:rPr>
              <w:t>-го полугодия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Аналитический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 , ответственный за питание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Отчет по питанию за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val="en-US" w:eastAsia="en-US"/>
              </w:rPr>
              <w:t>II</w:t>
            </w:r>
            <w:r w:rsidRPr="00E2477A">
              <w:rPr>
                <w:lang w:eastAsia="en-US"/>
              </w:rPr>
              <w:t xml:space="preserve"> четверть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ЯНВАРЬ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Ответственные за кабинеты, за охрану труда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приема и отчисления из школы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Анализ документации классного руководителя. Своевременность записей приказов о приеме или выбытии в журналах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на вновь прибывших учеников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Директор, секретарь, классные руководители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Учителя и учащиеся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7-11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 по итогам участия в конкурсах</w:t>
            </w:r>
          </w:p>
        </w:tc>
      </w:tr>
      <w:tr w:rsidR="00FA43F8" w:rsidRPr="00E2477A" w:rsidTr="000A3687">
        <w:trPr>
          <w:trHeight w:val="41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rPr>
          <w:trHeight w:val="182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Английский язык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«Фразовые глаголы»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Выявление уровня подготовки учащихся к региональному туру олимпиады по языку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8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письменная проверка знаний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 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ШМО начальных классов</w:t>
            </w:r>
          </w:p>
        </w:tc>
      </w:tr>
      <w:tr w:rsidR="00FA43F8" w:rsidRPr="00E2477A" w:rsidTr="000A3687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Развитие творческого и нравственного потенциала через организацию  урочной  и внеурочной деятельности,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1-3 класса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Тематический.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собеседование, анкетирование,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программы развития класса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заседание ШМО классных начальных  классов</w:t>
            </w:r>
          </w:p>
        </w:tc>
      </w:tr>
      <w:tr w:rsidR="00FA43F8" w:rsidRPr="00E2477A" w:rsidTr="000A3687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Ученическое портфолио учащихся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портфолио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8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Ведение журналов </w:t>
            </w:r>
            <w:r w:rsidRPr="00E2477A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Контроль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за выполнением программ дополнительного образования и правильность заполнения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Журналы </w:t>
            </w:r>
            <w:r w:rsidRPr="00E2477A">
              <w:rPr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Персональный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</w:t>
            </w:r>
            <w:r w:rsidRPr="00E2477A">
              <w:rPr>
                <w:lang w:eastAsia="en-US"/>
              </w:rPr>
              <w:lastRenderedPageBreak/>
              <w:t xml:space="preserve">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ШМО классных </w:t>
            </w:r>
            <w:r w:rsidRPr="00E2477A">
              <w:rPr>
                <w:lang w:eastAsia="en-US"/>
              </w:rPr>
              <w:lastRenderedPageBreak/>
              <w:t>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Ведение журналов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программ, своевременность заполнения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внеурочной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заседаниях ШМО</w:t>
            </w:r>
          </w:p>
        </w:tc>
      </w:tr>
      <w:tr w:rsidR="00FA43F8" w:rsidRPr="00E2477A" w:rsidTr="000A3687">
        <w:trPr>
          <w:trHeight w:val="50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предметных ШМО</w:t>
            </w:r>
          </w:p>
        </w:tc>
      </w:tr>
      <w:tr w:rsidR="00FA43F8" w:rsidRPr="00E2477A" w:rsidTr="000A3687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ШМО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Протоколы заседаний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планов на заседаниях ШМО</w:t>
            </w:r>
          </w:p>
        </w:tc>
      </w:tr>
      <w:tr w:rsidR="00FA43F8" w:rsidRPr="00E2477A" w:rsidTr="000A3687">
        <w:trPr>
          <w:trHeight w:val="225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Прохождение курсовой подготовки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1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rPr>
          <w:trHeight w:val="21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зимних каникул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заседании ШМО классных 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 на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val="en-US" w:eastAsia="en-US"/>
              </w:rPr>
              <w:t>III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                </w:t>
            </w:r>
          </w:p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ШМО классных 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Тематика и качество проведения родительских </w:t>
            </w:r>
            <w:r w:rsidRPr="00E2477A">
              <w:rPr>
                <w:lang w:eastAsia="en-US"/>
              </w:rPr>
              <w:lastRenderedPageBreak/>
              <w:t>собраний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руководители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(2, 4, 5, 6классов)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классных родительских собраний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Определить: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- категорию семьи и социальный состав;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ФЕВРАЛЬ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rPr>
          <w:trHeight w:val="23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 2-4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Обсуждение на совещании при директоре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37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работой вновь принятых на работу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Методика организации урока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молодых специалистов на уроке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посещение открытых уроков, наблюдение,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14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Персональный контроль готовности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rPr>
          <w:trHeight w:val="9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Уровень обученности учащихся 3-х классов по русскому языку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Предметно- обобщающий, словарный диктант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15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«Деепричастие, деепричастный оборот»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 xml:space="preserve"> Проверка прочности знаний по теме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7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 обобщающий 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32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Содержание метапредметных результатов обучения в 4 классах, 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Изучение состояния содержания метапредметных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Учащиеся 4 ,5,6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наблюдение,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21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rPr>
          <w:trHeight w:val="1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Предварительная успеваемость обучающихся. Организация учета и контроля знаний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2-11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журналов,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анализ на совещании классных руководителей</w:t>
            </w:r>
          </w:p>
        </w:tc>
      </w:tr>
      <w:tr w:rsidR="00FA43F8" w:rsidRPr="00E2477A" w:rsidTr="000A3687">
        <w:trPr>
          <w:trHeight w:val="38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к ГИА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9,11 классы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индивидуальное диагностическое исследование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Корректировка базы данных участников ЕГЭ-2019, ОГЭ-2019, сбор заявлений на экзамены по выбору.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Сбор заявлений на экзамены по выбору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пробного тестирование в формате ЕГЭ, ОГЭ по русскому языку и  математике по плану СТАТГРАД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Уровень подготовки  учащихся 9,11 класса по русскому языку и математике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заседание ШМО 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Работа творческих групп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МО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>
      <w:r w:rsidRPr="00E2477A">
        <w:br w:type="page"/>
      </w:r>
      <w:r w:rsidRPr="00E2477A">
        <w:lastRenderedPageBreak/>
        <w:t>МАРТ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Классных руководителей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Посещаемость занятий обучающимися </w:t>
            </w:r>
            <w:r w:rsidRPr="00E2477A">
              <w:rPr>
                <w:bCs/>
                <w:lang w:eastAsia="en-US"/>
              </w:rPr>
              <w:t>«группы риска»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Тематически-обобщающий, 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классных руководителей</w:t>
            </w:r>
          </w:p>
        </w:tc>
      </w:tr>
      <w:tr w:rsidR="00FA43F8" w:rsidRPr="00E2477A" w:rsidTr="000A3687">
        <w:trPr>
          <w:trHeight w:val="288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Персональный контроль</w:t>
            </w:r>
            <w:r w:rsidRPr="00E2477A">
              <w:rPr>
                <w:lang w:eastAsia="en-US"/>
              </w:rPr>
              <w:t xml:space="preserve"> подготовки учителя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Учителя, аттестующиеся в 2019 году. Посещение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заседание ШМО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состоянием преподавания предметов матема-тического цикла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Изучение уровня готовности учащихся 4классе к переходу на 2 ступень обучения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Посещение уроков математики учителей, работающих в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4 классе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150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Учитель физической культуры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 директоре</w:t>
            </w: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 истории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Русский язык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«Обособленные члены предложений»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уровня подготовки по</w:t>
            </w:r>
            <w:r w:rsidRPr="00E2477A">
              <w:rPr>
                <w:color w:val="000000"/>
                <w:lang w:eastAsia="en-US"/>
              </w:rPr>
              <w:t xml:space="preserve"> теме, с целью подготовки учащихся к государственной итоговой аттестации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8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Математика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«Навыки письменных вычислений»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Обученность учащихся 4-го класса Выявление уровня сформированности умений вычитать, складывать, умножать, делить многозначные числа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color w:val="000000"/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Контрольный срез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 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422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Выполнение образовательной программы в 5-10 классах в третьей </w:t>
            </w:r>
            <w:r w:rsidRPr="00E2477A">
              <w:rPr>
                <w:lang w:eastAsia="en-US"/>
              </w:rPr>
              <w:lastRenderedPageBreak/>
              <w:t xml:space="preserve">четвери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Оценка выполнение программ по предметам, тетради, дозировка домашнего </w:t>
            </w:r>
            <w:r w:rsidRPr="00E2477A">
              <w:rPr>
                <w:lang w:eastAsia="en-US"/>
              </w:rPr>
              <w:lastRenderedPageBreak/>
              <w:t>задания, состояние развивающей среды кабинетов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Классный журнал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5-9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документации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 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rPr>
          <w:trHeight w:val="25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Проверка объективности  выставления отметок в электронных журналах за четверть. Соблюдение требований  к работе с электронными журналами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Электронные журналы, журналы дополнительного образования, индивидуальные журналы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0A3687">
        <w:trPr>
          <w:trHeight w:val="1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Выявление отставания за </w:t>
            </w:r>
            <w:r w:rsidRPr="00E2477A">
              <w:rPr>
                <w:bCs/>
                <w:lang w:val="en-US" w:eastAsia="en-US"/>
              </w:rPr>
              <w:t>III</w:t>
            </w:r>
            <w:r w:rsidRPr="00E2477A">
              <w:rPr>
                <w:bCs/>
                <w:lang w:eastAsia="en-US"/>
              </w:rPr>
              <w:t xml:space="preserve"> четверть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</w:t>
            </w:r>
          </w:p>
        </w:tc>
      </w:tr>
      <w:tr w:rsidR="00FA43F8" w:rsidRPr="00E2477A" w:rsidTr="000A3687">
        <w:trPr>
          <w:trHeight w:val="42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Работа учителей –предметников по обучению учащихся заполнению бланков ответов. Сложные моменты, типичные ошибки</w:t>
            </w:r>
            <w:r w:rsidRPr="00E2477A">
              <w:rPr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9, 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Обзорный, наблюдение,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на совещании классных руководителей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 МО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заседаниях ШМО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предметных ШМО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Аттестация учителей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Учителя, аттестующиеся в 2019 году,  посещение уроков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наблюдение, беседа,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справка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Занятость учащихся во время каникул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предпрофильной подготовки учащихся     8-11 классов и информационной работы на классных часах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проведения месячника по профориентационной работе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Диагностический,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запланированных</w:t>
            </w:r>
          </w:p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классных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мероприятий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АПРЕЛЬ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rPr>
          <w:trHeight w:val="734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rPr>
          <w:trHeight w:val="20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Своевременное выявление обучающихся  и оказание им помощи по дальнейшему обучению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беседа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Направление на ПМПК,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149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Посещаемость занятий обучающимися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 посещаемости 5-8-х и 9-11-х классах.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 журналов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классных руководителей</w:t>
            </w:r>
          </w:p>
        </w:tc>
      </w:tr>
      <w:tr w:rsidR="00FA43F8" w:rsidRPr="00E2477A" w:rsidTr="000A3687">
        <w:trPr>
          <w:trHeight w:val="379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rPr>
          <w:trHeight w:val="2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повторения материала в выпускных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9, 11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Учителя, работающие в выпускных классах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учебных занятий, наблюдение, тестирование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совещании при директоре</w:t>
            </w:r>
          </w:p>
        </w:tc>
      </w:tr>
      <w:tr w:rsidR="00FA43F8" w:rsidRPr="00E2477A" w:rsidTr="000A3687">
        <w:trPr>
          <w:trHeight w:val="153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Проверка уровня преподавания русского языка и чтения в 1 классе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Посещение уроков русского языка и чтения, учителя работающего в 1 классе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собеседование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rPr>
          <w:trHeight w:val="44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rPr>
          <w:trHeight w:val="182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техники чтения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t>Состояние сформированности культуры чтения, осмысленность, безошибочность чтения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1-4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руководитель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совещании при директоре</w:t>
            </w:r>
          </w:p>
        </w:tc>
      </w:tr>
      <w:tr w:rsidR="00FA43F8" w:rsidRPr="00E2477A" w:rsidTr="000A3687">
        <w:trPr>
          <w:trHeight w:val="367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Отработка механизма учета индивидуальных достижений обучающихся в начальной школе (ученическое портфолио)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 классы,5 классы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портфолио,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собеседование.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403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рабочих тетрадей по русскому языку и математики  уч-ся 4 классов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Соблюдение орфографического режима, качества проверки, объективности оценки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Рабочие тетради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4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Руководитель ШМО начальных классов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rPr>
          <w:trHeight w:val="339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электронных журналов 4, 9, 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Выполнение требований к ведению электронных журналов.  Объективность  выставления 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4,9,11-х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школьного сайта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Школьный сайт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Ответственный за работу сайта, 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11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 организации текущего повторения пройденного материала в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9, 11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Эффективность использования различных методов повторения пройденного материала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Учителя, работающие в 9-х, 11-х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беседа, проверка тематического планирования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Руководители ШМО, 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tabs>
                <w:tab w:val="left" w:pos="175"/>
              </w:tabs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Обучающиеся  9-х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пробный экзамен по обязательному предмету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пополнения учебной и методической литературой на 2018-2019 учебный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Библиотека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Заведующая библиотекой, заместитель директора, 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105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плана повышения квалификации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Отслеживание  прохождение курсовой подготовки учителями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квалификации.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прохождения аттестации в 2019-2020 учебном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План аттестации педагогов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Наличие и содержание планов воспитательной работы на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</w:t>
            </w:r>
            <w:r w:rsidRPr="00E2477A">
              <w:rPr>
                <w:lang w:val="en-US" w:eastAsia="en-US"/>
              </w:rPr>
              <w:t>IV</w:t>
            </w:r>
            <w:r w:rsidRPr="00E2477A">
              <w:rPr>
                <w:lang w:eastAsia="en-US"/>
              </w:rPr>
              <w:t xml:space="preserve"> четверть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 </w:t>
            </w:r>
          </w:p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планов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suppressLineNumbers/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Выполнение всеобуча,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Диагностический,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Педагог-организатор, руководитель ШМО классных руководителей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Обсуждение на  МО классных руководителей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классных руководителей с родителями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Качество проведения собрания «Профессиональное самоопределение </w:t>
            </w:r>
            <w:r w:rsidRPr="00E2477A">
              <w:rPr>
                <w:lang w:eastAsia="en-US"/>
              </w:rPr>
              <w:lastRenderedPageBreak/>
              <w:t>выпускников и психологическая готовность учащихся к экзаменам»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Классные руководители             (9-е и 11-е классы)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посещение родительских собраний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директора, 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Качество проведения классных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   (5,7,9,10классы)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Тематический,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классных часов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Проведение месячника по безопасности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педагог-организатор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Участие класса в общешкольной  неделе «Неизведанный мир космоса»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МАЙ</w:t>
      </w:r>
    </w:p>
    <w:p w:rsidR="00FA43F8" w:rsidRPr="00E2477A" w:rsidRDefault="00FA43F8" w:rsidP="00FA43F8"/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выполнением всеобуча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Установление соответствия санитарного состояния кабинетов, школьной столовой.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Ответственные за кабинеты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Обзорный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Завхоз, преподаватель-организатор ОБЖ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415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состоянием преподавания учебных предметов</w:t>
            </w:r>
          </w:p>
        </w:tc>
      </w:tr>
      <w:tr w:rsidR="00FA43F8" w:rsidRPr="00E2477A" w:rsidTr="000A368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Контроль за работой молодых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Персональный, 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</w:tc>
      </w:tr>
      <w:tr w:rsidR="00FA43F8" w:rsidRPr="00E2477A" w:rsidTr="000A3687">
        <w:trPr>
          <w:trHeight w:val="40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уровнем подготовки обучающихся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Обученность учащихся по предметам учебного плана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контрольные работы, срезы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Математика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lastRenderedPageBreak/>
              <w:t>«Решение задач на проценты»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color w:val="000000"/>
                <w:lang w:eastAsia="en-US"/>
              </w:rPr>
              <w:lastRenderedPageBreak/>
              <w:t xml:space="preserve">Выявление уровня </w:t>
            </w:r>
            <w:r w:rsidRPr="00E2477A">
              <w:rPr>
                <w:color w:val="000000"/>
                <w:lang w:eastAsia="en-US"/>
              </w:rPr>
              <w:lastRenderedPageBreak/>
              <w:t>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5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</w:t>
            </w:r>
            <w:r w:rsidRPr="00E2477A">
              <w:rPr>
                <w:lang w:eastAsia="en-US"/>
              </w:rPr>
              <w:lastRenderedPageBreak/>
              <w:t>директора , руководители ШМО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Справка</w:t>
            </w:r>
          </w:p>
        </w:tc>
      </w:tr>
      <w:tr w:rsidR="00FA43F8" w:rsidRPr="00E2477A" w:rsidTr="000A3687">
        <w:trPr>
          <w:trHeight w:val="443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Реализация ФГОС НОО, ООО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Оценка выполнения программного материала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 1-4 классе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Справка, совещание при директоре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Проведение ВПР в  4 школе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 Уровень общеобразовательной подготовки обучающихся 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Справка, анализ на ШМО учителей 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bCs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</w:p>
        </w:tc>
      </w:tr>
      <w:tr w:rsidR="00FA43F8" w:rsidRPr="00E2477A" w:rsidTr="000A3687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Проверка электронных журналов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1-8, 11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Объективность  выставления  итоговых отметок. (посещение,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Электронные журналы 1-8,11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ШМО, справка</w:t>
            </w:r>
          </w:p>
        </w:tc>
      </w:tr>
      <w:tr w:rsidR="00FA43F8" w:rsidRPr="00E2477A" w:rsidTr="000A3687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подготовкой к экзаменам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 xml:space="preserve">Проведение диагностических работ </w:t>
            </w:r>
            <w:r w:rsidRPr="00E2477A">
              <w:rPr>
                <w:bCs/>
                <w:lang w:eastAsia="en-US"/>
              </w:rPr>
              <w:lastRenderedPageBreak/>
              <w:t>в формате ЕГЭ, ОГЭ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Уровень подготовки обучающихся к ЕГЭ, </w:t>
            </w:r>
            <w:r w:rsidRPr="00E2477A">
              <w:rPr>
                <w:lang w:eastAsia="en-US"/>
              </w:rPr>
              <w:lastRenderedPageBreak/>
              <w:t>ОГЭ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Обучающиеся 9-х ,11-х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Промежуточный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МО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lang w:eastAsia="en-US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Учителя-предметники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уроков, дополнительных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Заседание предметных ШМО</w:t>
            </w:r>
          </w:p>
        </w:tc>
      </w:tr>
      <w:tr w:rsidR="00FA43F8" w:rsidRPr="00E2477A" w:rsidTr="000A3687">
        <w:trPr>
          <w:trHeight w:val="317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методической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Методическая работа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Провести анализ методической работы за учебный год.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Дать оценку работы предметных ШМО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Руководители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trHeight w:val="299"/>
        </w:trPr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Организация и проведение мероприятий, посвященных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74-летней годовщине Победы в Великой Отечественной войне,  участие классов в мероприятиях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посещение мероприятий, участие в конкурсах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Формирование социального банка данных каждого класса и его корректировка по итогам 2018-2019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Классные руководители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отчеты классных руководителей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477A">
              <w:rPr>
                <w:rFonts w:ascii="Times New Roman" w:hAnsi="Times New Roman"/>
                <w:sz w:val="24"/>
                <w:szCs w:val="24"/>
              </w:rPr>
              <w:t>Социальный паспорт класса,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школы, отчеты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r w:rsidRPr="00E2477A">
        <w:br w:type="page"/>
      </w:r>
      <w:r w:rsidRPr="00E2477A">
        <w:lastRenderedPageBreak/>
        <w:t>ИЮНЬ</w:t>
      </w:r>
    </w:p>
    <w:p w:rsidR="00FA43F8" w:rsidRPr="00E2477A" w:rsidRDefault="00FA43F8" w:rsidP="00FA43F8"/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0"/>
        <w:gridCol w:w="2549"/>
        <w:gridCol w:w="2548"/>
        <w:gridCol w:w="2664"/>
        <w:gridCol w:w="27"/>
        <w:gridCol w:w="2694"/>
        <w:gridCol w:w="2268"/>
        <w:gridCol w:w="2079"/>
        <w:gridCol w:w="49"/>
      </w:tblGrid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№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Формы и методы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контроля, место подведения итогов</w:t>
            </w:r>
          </w:p>
        </w:tc>
      </w:tr>
      <w:tr w:rsidR="00FA43F8" w:rsidRPr="00E2477A" w:rsidTr="000A3687">
        <w:trPr>
          <w:gridAfter w:val="1"/>
          <w:wAfter w:w="49" w:type="dxa"/>
          <w:trHeight w:val="45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Контроль за школьной документацией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электронных журналов 7,8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FA43F8" w:rsidRPr="00E2477A" w:rsidRDefault="00FA43F8" w:rsidP="000A3687">
            <w:pPr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Журналы 7,8-х классов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pStyle w:val="ab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E2477A">
              <w:rPr>
                <w:bCs/>
                <w:lang w:eastAsia="en-US"/>
              </w:rPr>
              <w:t>Анализ работы классных руководителей с личными делами обучающихся</w:t>
            </w:r>
          </w:p>
          <w:p w:rsidR="00FA43F8" w:rsidRPr="00E2477A" w:rsidRDefault="00FA43F8" w:rsidP="000A3687">
            <w:pPr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Личные дела обучающихся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 проверка документации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директоре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Реализация ФГОС НОО, ООО</w:t>
            </w:r>
          </w:p>
        </w:tc>
      </w:tr>
      <w:tr w:rsidR="00FA43F8" w:rsidRPr="00E2477A" w:rsidTr="000A3687"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Подведение итогов работы по введению ФГОС НОО, ООО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Оценка деятельности педколлектива по введению ФГОС НОО, ООО  в 2018-2019 учебном году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Результаты деятельности педколлектива по введению ФГОС НОО, ООО  в 2018-2019 учебном году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Совещание при  директоре школы</w:t>
            </w:r>
          </w:p>
        </w:tc>
      </w:tr>
      <w:tr w:rsidR="00FA43F8" w:rsidRPr="00E2477A" w:rsidTr="000A3687">
        <w:trPr>
          <w:gridAfter w:val="1"/>
          <w:wAfter w:w="49" w:type="dxa"/>
          <w:trHeight w:val="499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bCs/>
                <w:iCs/>
                <w:lang w:eastAsia="en-US"/>
              </w:rPr>
              <w:t>Контроль за воспитательной работой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1.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Воспитательная работа в пришкольном </w:t>
            </w:r>
            <w:r w:rsidRPr="00E2477A">
              <w:rPr>
                <w:lang w:eastAsia="en-US"/>
              </w:rPr>
              <w:lastRenderedPageBreak/>
              <w:t>оздоровительном лагере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 xml:space="preserve">Организация воспитательной </w:t>
            </w:r>
            <w:r w:rsidRPr="00E2477A">
              <w:rPr>
                <w:lang w:eastAsia="en-US"/>
              </w:rPr>
              <w:lastRenderedPageBreak/>
              <w:t>работы в пришкольном  оздоровительном лагере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Воспитатели лагеря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Заместитель директора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 xml:space="preserve">Анализ, совещание при </w:t>
            </w:r>
            <w:r w:rsidRPr="00E2477A">
              <w:rPr>
                <w:lang w:eastAsia="en-US"/>
              </w:rPr>
              <w:lastRenderedPageBreak/>
              <w:t>директоре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lastRenderedPageBreak/>
              <w:t>2.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Рейтинг участия классов в школьных, городских, областных и Всероссийских конкурсах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Тематический,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Педагог-организатор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Аналитическая справка</w:t>
            </w:r>
          </w:p>
        </w:tc>
      </w:tr>
      <w:tr w:rsidR="00FA43F8" w:rsidRPr="00E2477A" w:rsidTr="000A3687">
        <w:trPr>
          <w:gridAfter w:val="1"/>
          <w:wAfter w:w="49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3.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воспитательной работы за год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Классные руководители, педагоги дополнительного образования, руководитель ШМО классных руководителей, руководитель музея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Обобщающий,</w:t>
            </w:r>
          </w:p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Заместитель директора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F8" w:rsidRPr="00E2477A" w:rsidRDefault="00FA43F8" w:rsidP="000A3687">
            <w:pPr>
              <w:rPr>
                <w:lang w:eastAsia="en-US"/>
              </w:rPr>
            </w:pPr>
            <w:r w:rsidRPr="00E2477A">
              <w:rPr>
                <w:lang w:eastAsia="en-US"/>
              </w:rPr>
              <w:t>Анализ ВР за 2018-2019 учебный год</w:t>
            </w:r>
          </w:p>
        </w:tc>
      </w:tr>
    </w:tbl>
    <w:p w:rsidR="00FA43F8" w:rsidRPr="00E2477A" w:rsidRDefault="00FA43F8" w:rsidP="00FA43F8"/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43F8" w:rsidRPr="00E2477A" w:rsidRDefault="00FA43F8" w:rsidP="00FA43F8">
      <w:pPr>
        <w:pStyle w:val="110"/>
        <w:shd w:val="clear" w:color="auto" w:fill="auto"/>
        <w:tabs>
          <w:tab w:val="left" w:pos="2010"/>
        </w:tabs>
        <w:spacing w:before="0" w:after="245"/>
        <w:ind w:right="7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A1DCE" w:rsidRDefault="000A1DCE"/>
    <w:sectPr w:rsidR="000A1DCE" w:rsidSect="00FA4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B39"/>
    <w:multiLevelType w:val="multilevel"/>
    <w:tmpl w:val="6E8673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F0922"/>
    <w:multiLevelType w:val="multilevel"/>
    <w:tmpl w:val="F87C3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5517CD"/>
    <w:multiLevelType w:val="multilevel"/>
    <w:tmpl w:val="6E202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DA0564"/>
    <w:multiLevelType w:val="multilevel"/>
    <w:tmpl w:val="A372B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CD3862"/>
    <w:multiLevelType w:val="hybridMultilevel"/>
    <w:tmpl w:val="6F1619A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5B3"/>
    <w:multiLevelType w:val="hybridMultilevel"/>
    <w:tmpl w:val="35FC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140A0"/>
    <w:multiLevelType w:val="multilevel"/>
    <w:tmpl w:val="CDB88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8458E0"/>
    <w:multiLevelType w:val="hybridMultilevel"/>
    <w:tmpl w:val="CCDE1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AF6AC1"/>
    <w:multiLevelType w:val="multilevel"/>
    <w:tmpl w:val="69402E9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C9323C"/>
    <w:multiLevelType w:val="hybridMultilevel"/>
    <w:tmpl w:val="596026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C2C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85C1824"/>
    <w:multiLevelType w:val="hybridMultilevel"/>
    <w:tmpl w:val="24DEB27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E121D"/>
    <w:multiLevelType w:val="hybridMultilevel"/>
    <w:tmpl w:val="5CD27AAC"/>
    <w:lvl w:ilvl="0" w:tplc="5E44B6B2">
      <w:start w:val="9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6D4226C"/>
    <w:multiLevelType w:val="multilevel"/>
    <w:tmpl w:val="6A4692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5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2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A9C7C34"/>
    <w:multiLevelType w:val="multilevel"/>
    <w:tmpl w:val="54524D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2"/>
  </w:num>
  <w:num w:numId="5">
    <w:abstractNumId w:val="8"/>
  </w:num>
  <w:num w:numId="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A43F8"/>
    <w:rsid w:val="000A1DCE"/>
    <w:rsid w:val="003D6993"/>
    <w:rsid w:val="00493AD3"/>
    <w:rsid w:val="00812E9F"/>
    <w:rsid w:val="00867AD6"/>
    <w:rsid w:val="008D66E7"/>
    <w:rsid w:val="00FA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3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3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FA43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4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A43F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rsid w:val="00FA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FA4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FA43F8"/>
    <w:rPr>
      <w:rFonts w:ascii="Calibri" w:eastAsia="Calibri" w:hAnsi="Calibri"/>
    </w:rPr>
  </w:style>
  <w:style w:type="paragraph" w:styleId="a5">
    <w:name w:val="Body Text"/>
    <w:basedOn w:val="a"/>
    <w:link w:val="a4"/>
    <w:rsid w:val="00FA43F8"/>
    <w:pPr>
      <w:spacing w:after="120" w:line="252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A4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A43F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43F8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1">
    <w:name w:val="Заголовок №2"/>
    <w:basedOn w:val="a0"/>
    <w:rsid w:val="00FA43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aliases w:val="Интервал 1 pt,Курсив"/>
    <w:basedOn w:val="a0"/>
    <w:rsid w:val="00FA43F8"/>
    <w:rPr>
      <w:b/>
      <w:bCs/>
      <w:sz w:val="23"/>
      <w:szCs w:val="23"/>
      <w:shd w:val="clear" w:color="auto" w:fill="FFFFFF"/>
      <w:lang w:bidi="ar-SA"/>
    </w:rPr>
  </w:style>
  <w:style w:type="character" w:customStyle="1" w:styleId="a7">
    <w:name w:val="Основной текст_"/>
    <w:basedOn w:val="a0"/>
    <w:link w:val="110"/>
    <w:locked/>
    <w:rsid w:val="00FA43F8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7"/>
    <w:rsid w:val="00FA43F8"/>
    <w:pPr>
      <w:shd w:val="clear" w:color="auto" w:fill="FFFFFF"/>
      <w:spacing w:before="300" w:line="274" w:lineRule="exact"/>
      <w:ind w:hanging="680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locked/>
    <w:rsid w:val="00FA43F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43F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">
    <w:name w:val="Заголовок №3"/>
    <w:basedOn w:val="a0"/>
    <w:rsid w:val="00FA43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paragraph" w:customStyle="1" w:styleId="msonospacing0">
    <w:name w:val="msonospacing"/>
    <w:rsid w:val="00FA43F8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FA43F8"/>
    <w:rPr>
      <w:b/>
      <w:bCs/>
    </w:rPr>
  </w:style>
  <w:style w:type="character" w:customStyle="1" w:styleId="30">
    <w:name w:val="Основной текст (3)_"/>
    <w:basedOn w:val="a0"/>
    <w:link w:val="31"/>
    <w:locked/>
    <w:rsid w:val="00FA43F8"/>
    <w:rPr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A43F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a9">
    <w:name w:val="Подпись к таблице_"/>
    <w:link w:val="aa"/>
    <w:locked/>
    <w:rsid w:val="00FA43F8"/>
    <w:rPr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A43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2">
    <w:name w:val="Подпись к таблице (2)_"/>
    <w:basedOn w:val="a0"/>
    <w:link w:val="23"/>
    <w:locked/>
    <w:rsid w:val="00FA43F8"/>
    <w:rPr>
      <w:spacing w:val="4"/>
      <w:sz w:val="19"/>
      <w:szCs w:val="1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FA43F8"/>
    <w:pPr>
      <w:widowControl w:val="0"/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  <w:style w:type="character" w:customStyle="1" w:styleId="32">
    <w:name w:val="Подпись к таблице (3)_"/>
    <w:basedOn w:val="a0"/>
    <w:link w:val="33"/>
    <w:locked/>
    <w:rsid w:val="00FA43F8"/>
    <w:rPr>
      <w:i/>
      <w:iCs/>
      <w:spacing w:val="-2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FA43F8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shd w:val="clear" w:color="auto" w:fill="FFFFFF"/>
      <w:lang w:eastAsia="en-US"/>
    </w:rPr>
  </w:style>
  <w:style w:type="character" w:customStyle="1" w:styleId="12">
    <w:name w:val="Заголовок №1_"/>
    <w:basedOn w:val="a0"/>
    <w:link w:val="13"/>
    <w:locked/>
    <w:rsid w:val="00FA43F8"/>
    <w:rPr>
      <w:spacing w:val="20"/>
      <w:sz w:val="25"/>
      <w:szCs w:val="25"/>
      <w:shd w:val="clear" w:color="auto" w:fill="FFFFFF"/>
    </w:rPr>
  </w:style>
  <w:style w:type="character" w:customStyle="1" w:styleId="14">
    <w:name w:val="Основной текст + Полужирный1"/>
    <w:aliases w:val="Интервал 1 pt3,Курсив1,Интервал 0 pt3"/>
    <w:basedOn w:val="a0"/>
    <w:rsid w:val="00FA43F8"/>
    <w:rPr>
      <w:rFonts w:ascii="Times New Roman" w:hAnsi="Times New Roman" w:cs="Times New Roman" w:hint="default"/>
      <w:b/>
      <w:bCs/>
      <w:spacing w:val="20"/>
      <w:sz w:val="20"/>
      <w:szCs w:val="20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,Интервал 1 pt2,Основной текст (25) + 10 pt,Основной текст + 9 pt,Подпись к таблице (3) + 9,Интервал 0 pt2,Основной текст (2) + 10,Не полужирный"/>
    <w:basedOn w:val="a0"/>
    <w:rsid w:val="00FA43F8"/>
    <w:rPr>
      <w:rFonts w:ascii="Times New Roman" w:hAnsi="Times New Roman" w:cs="Times New Roman" w:hint="default"/>
      <w:b/>
      <w:bCs/>
      <w:smallCaps/>
      <w:spacing w:val="20"/>
      <w:sz w:val="17"/>
      <w:szCs w:val="17"/>
      <w:u w:val="single"/>
      <w:shd w:val="clear" w:color="auto" w:fill="FFFFFF"/>
    </w:rPr>
  </w:style>
  <w:style w:type="character" w:customStyle="1" w:styleId="81">
    <w:name w:val="Основной текст + 81"/>
    <w:aliases w:val="5 pt1,Полужирный1,Малые прописные1,Интервал 1 pt1,Основной текст (2) + 5,Не курсив,Интервал 0 pt,Основной текст + Consolas,Подпись к таблице (3) + 91,Не курсив1,Интервал 0 pt1"/>
    <w:basedOn w:val="a0"/>
    <w:rsid w:val="00FA43F8"/>
    <w:rPr>
      <w:rFonts w:ascii="Times New Roman" w:hAnsi="Times New Roman" w:cs="Times New Roman" w:hint="default"/>
      <w:b/>
      <w:bCs/>
      <w:smallCaps/>
      <w:spacing w:val="20"/>
      <w:sz w:val="17"/>
      <w:szCs w:val="17"/>
      <w:shd w:val="clear" w:color="auto" w:fill="FFFFFF"/>
    </w:rPr>
  </w:style>
  <w:style w:type="character" w:customStyle="1" w:styleId="24">
    <w:name w:val="Основной текст + Полужирный2"/>
    <w:basedOn w:val="a4"/>
    <w:rsid w:val="00FA43F8"/>
    <w:rPr>
      <w:b/>
      <w:bCs/>
      <w:spacing w:val="4"/>
      <w:sz w:val="19"/>
      <w:szCs w:val="19"/>
    </w:rPr>
  </w:style>
  <w:style w:type="paragraph" w:customStyle="1" w:styleId="15">
    <w:name w:val="Основной текст1"/>
    <w:basedOn w:val="a"/>
    <w:rsid w:val="00FA43F8"/>
    <w:pPr>
      <w:shd w:val="clear" w:color="auto" w:fill="FFFFFF"/>
      <w:spacing w:line="269" w:lineRule="exact"/>
      <w:ind w:hanging="280"/>
      <w:jc w:val="both"/>
    </w:pPr>
    <w:rPr>
      <w:rFonts w:eastAsia="Calibri"/>
      <w:sz w:val="23"/>
      <w:szCs w:val="23"/>
      <w:lang w:eastAsia="en-US"/>
    </w:rPr>
  </w:style>
  <w:style w:type="paragraph" w:styleId="ab">
    <w:name w:val="Normal (Web)"/>
    <w:basedOn w:val="a"/>
    <w:rsid w:val="00FA43F8"/>
    <w:pPr>
      <w:spacing w:before="100" w:beforeAutospacing="1" w:after="100" w:afterAutospacing="1"/>
    </w:pPr>
  </w:style>
  <w:style w:type="character" w:customStyle="1" w:styleId="ac">
    <w:name w:val="Текст выноски Знак"/>
    <w:basedOn w:val="a0"/>
    <w:link w:val="ad"/>
    <w:semiHidden/>
    <w:locked/>
    <w:rsid w:val="00FA43F8"/>
    <w:rPr>
      <w:rFonts w:ascii="Tahoma" w:hAnsi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FA43F8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rsid w:val="00FA43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FA43F8"/>
    <w:rPr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3F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111pt">
    <w:name w:val="Заголовок №1 + 11 pt;Не полужирный"/>
    <w:basedOn w:val="12"/>
    <w:rsid w:val="00FA43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A43F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3">
    <w:name w:val="Заголовок №1"/>
    <w:basedOn w:val="a"/>
    <w:link w:val="12"/>
    <w:rsid w:val="00FA43F8"/>
    <w:pPr>
      <w:widowControl w:val="0"/>
      <w:shd w:val="clear" w:color="auto" w:fill="FFFFFF"/>
      <w:spacing w:line="310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customStyle="1" w:styleId="111">
    <w:name w:val="Заголовок №11"/>
    <w:basedOn w:val="a"/>
    <w:rsid w:val="00FA43F8"/>
    <w:pPr>
      <w:widowControl w:val="0"/>
      <w:shd w:val="clear" w:color="auto" w:fill="FFFFFF"/>
      <w:spacing w:line="310" w:lineRule="exact"/>
      <w:outlineLvl w:val="0"/>
    </w:pPr>
    <w:rPr>
      <w:rFonts w:eastAsia="Courier New"/>
      <w:color w:val="000000"/>
      <w:sz w:val="28"/>
      <w:szCs w:val="28"/>
    </w:rPr>
  </w:style>
  <w:style w:type="paragraph" w:customStyle="1" w:styleId="17">
    <w:name w:val="Подпись к таблице1"/>
    <w:basedOn w:val="a"/>
    <w:rsid w:val="00FA43F8"/>
    <w:pPr>
      <w:widowControl w:val="0"/>
      <w:shd w:val="clear" w:color="auto" w:fill="FFFFFF"/>
      <w:spacing w:line="244" w:lineRule="exact"/>
    </w:pPr>
    <w:rPr>
      <w:rFonts w:eastAsia="Courier New"/>
      <w:b/>
      <w:bCs/>
      <w:color w:val="000000"/>
      <w:sz w:val="22"/>
      <w:szCs w:val="22"/>
    </w:rPr>
  </w:style>
  <w:style w:type="paragraph" w:customStyle="1" w:styleId="18">
    <w:name w:val="Абзац списка1"/>
    <w:basedOn w:val="a"/>
    <w:rsid w:val="00FA43F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5">
    <w:name w:val="Основной текст2"/>
    <w:basedOn w:val="a"/>
    <w:rsid w:val="00FA43F8"/>
    <w:pPr>
      <w:shd w:val="clear" w:color="auto" w:fill="FFFFFF"/>
      <w:spacing w:before="60" w:after="240" w:line="331" w:lineRule="exact"/>
      <w:jc w:val="both"/>
    </w:pPr>
    <w:rPr>
      <w:rFonts w:eastAsia="Calibri"/>
      <w:color w:val="000000"/>
      <w:sz w:val="27"/>
      <w:szCs w:val="27"/>
    </w:rPr>
  </w:style>
  <w:style w:type="character" w:customStyle="1" w:styleId="80">
    <w:name w:val="Основной текст (8)"/>
    <w:basedOn w:val="a0"/>
    <w:rsid w:val="00FA43F8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6">
    <w:name w:val="Основной текст (6)_"/>
    <w:basedOn w:val="a0"/>
    <w:link w:val="60"/>
    <w:locked/>
    <w:rsid w:val="00FA43F8"/>
    <w:rPr>
      <w:sz w:val="27"/>
      <w:szCs w:val="27"/>
      <w:shd w:val="clear" w:color="auto" w:fill="FFFFFF"/>
    </w:rPr>
  </w:style>
  <w:style w:type="character" w:customStyle="1" w:styleId="61">
    <w:name w:val="Основной текст (6) + Курсив"/>
    <w:basedOn w:val="6"/>
    <w:rsid w:val="00FA43F8"/>
    <w:rPr>
      <w:i/>
      <w:iCs/>
      <w:u w:val="single"/>
    </w:rPr>
  </w:style>
  <w:style w:type="paragraph" w:customStyle="1" w:styleId="60">
    <w:name w:val="Основной текст (6)"/>
    <w:basedOn w:val="a"/>
    <w:link w:val="6"/>
    <w:rsid w:val="00FA43F8"/>
    <w:pPr>
      <w:shd w:val="clear" w:color="auto" w:fill="FFFFFF"/>
      <w:spacing w:after="60" w:line="518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e">
    <w:name w:val="List Paragraph"/>
    <w:basedOn w:val="a"/>
    <w:uiPriority w:val="34"/>
    <w:qFormat/>
    <w:rsid w:val="00FA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7488</Words>
  <Characters>42686</Characters>
  <Application>Microsoft Office Word</Application>
  <DocSecurity>0</DocSecurity>
  <Lines>355</Lines>
  <Paragraphs>100</Paragraphs>
  <ScaleCrop>false</ScaleCrop>
  <Company>Microsoft</Company>
  <LinksUpToDate>false</LinksUpToDate>
  <CharactersWithSpaces>50074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2019-01-27T12:54:00Z</cp:lastPrinted>
  <dcterms:created xsi:type="dcterms:W3CDTF">2019-01-30T19:28:00Z</dcterms:created>
  <dcterms:modified xsi:type="dcterms:W3CDTF">2019-01-30T19:28:00Z</dcterms:modified>
</cp:coreProperties>
</file>