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FA" w:rsidRDefault="003E6DFA" w:rsidP="003E6DFA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к\Desktop\2019_10_09\тит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FA" w:rsidRDefault="003E6DFA" w:rsidP="005B0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25" w:rsidRPr="00F17605" w:rsidRDefault="005B0225" w:rsidP="005B0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0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сообразно решение задач их воспитания и социализации.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общеобразователь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емлемой частью образовательного процесса. </w:t>
      </w:r>
      <w:proofErr w:type="gram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внеурочную деятельность, используется по же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ланию обучающихся в формах, отличных от урочной системы обучения.</w:t>
      </w:r>
      <w:proofErr w:type="gram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Базисном учебном плане общеобразовательных учреждений Российской Федерации в числе основных на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правлений внеурочной деятельности выделено спортивно - оздоровительное направление.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«Мир спортивных игр» предназначена для </w:t>
      </w:r>
      <w:proofErr w:type="spell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</w:t>
      </w:r>
      <w:proofErr w:type="gram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проявляющими интерес к физической культуре и спорту.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основ трёх спортивных игр: пионербола, волейбола, настольного тенниса и даётся в трёх разделах: основы знаний, общая физическая подготовка и специальная техническая подготовка.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 внеурочной деятельности «Мир спортивных игр» содержит: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пояснительную записку, состоящую из введения, цели и задач программы;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особенностей реализации программы внеурочной деятельности: количество часов и место проведения занятий;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освоения </w:t>
      </w:r>
      <w:proofErr w:type="gram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проверки результатов;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планирование, состоящее из учебно-тематического плана и содержания программы по годам обучения;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литературы.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800380" w:rsidRDefault="000E2E20" w:rsidP="008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  <w:r w:rsidR="00800380" w:rsidRPr="00800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0380" w:rsidRP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D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Цель преподавания спортивно-оздоровительной программы:</w:t>
      </w:r>
      <w:r w:rsidRPr="003B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3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пятиклассников основным приемам техники игры в пионербол, футбол, настольный  теннис; ознакомить с простейшими тактическими действиями; обучить правилам игр. Развивать и совершенствовать у </w:t>
      </w:r>
      <w:proofErr w:type="gramStart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физические качества, формировать различные двигательные навыки, укрепить здоровье через занятия спортивными играми. Научить использовать подвижные и спортивные игры в занятиях по физической культуре и спорту, в коллективной </w:t>
      </w:r>
      <w:proofErr w:type="spellStart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3D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Задачи:</w:t>
      </w:r>
      <w:r w:rsidRPr="006A4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A4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4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Образовательные: </w:t>
      </w:r>
      <w:proofErr w:type="gramStart"/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 основным правилам игры в пионербол,  футбол, настольный теннис;</w:t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основным приемам этих игр.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Развивающие: </w:t>
      </w:r>
      <w:proofErr w:type="gramStart"/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скоростную выносливость, гибкость; </w:t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 реакции; </w:t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координацию и быстроту движений; </w:t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оперативное мышление, умение концентрировать и переключать внимание.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Воспитательные: </w:t>
      </w:r>
      <w:proofErr w:type="gramStart"/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спортивную дисциплину; </w:t>
      </w:r>
      <w:r w:rsidRPr="00800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товарищества и взаимовыручки.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посещающих занятия первый год, ставятся </w:t>
      </w:r>
      <w:r w:rsidRPr="0080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 задачи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физической культурой, выполнение нормативных требований по видам подготовки, вопросы закаливания организма.</w:t>
      </w:r>
      <w:proofErr w:type="gram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3D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результате изучения дисциплины школьники должны:</w:t>
      </w:r>
      <w:r w:rsidRPr="006A4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4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игр, основные приемы техники игры в различных видах спорта; - простейшие индивидуальные, групповые и командные тактические действия;</w:t>
      </w:r>
      <w:r w:rsidRPr="0080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историю развития данных видов в России и в мире; - правила судейства в изучаемых 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спортивных играх.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основные приемы техники игр и применять их в игре; - соблюдать на практике правила игр, действовать в соответствии с требованиями судейства в различных видах спорта; - соблюдать правила взаимодействия в процессе спортивной игры; - осуществлять рефлексию в ходе и по окончанию игровой деятельности.</w:t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0380" w:rsidRPr="003B3DDF" w:rsidRDefault="00800380" w:rsidP="00800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Ожидаемый результат реализация программы:</w:t>
      </w:r>
    </w:p>
    <w:p w:rsidR="00800380" w:rsidRPr="00800380" w:rsidRDefault="00800380" w:rsidP="00800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800380" w:rsidRPr="00800380" w:rsidRDefault="00800380" w:rsidP="00800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800380" w:rsidRPr="00800380" w:rsidRDefault="00800380" w:rsidP="00800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</w:t>
      </w:r>
      <w:proofErr w:type="spellStart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самооздоровления</w:t>
      </w:r>
      <w:proofErr w:type="spellEnd"/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самосовершенствования, опыта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 </w:t>
      </w:r>
    </w:p>
    <w:p w:rsidR="005B0225" w:rsidRPr="009057E3" w:rsidRDefault="00800380" w:rsidP="00800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0225" w:rsidRPr="009057E3">
        <w:rPr>
          <w:rFonts w:ascii="Times New Roman" w:hAnsi="Times New Roman" w:cs="Times New Roman"/>
          <w:lang w:eastAsia="ru-RU"/>
        </w:rPr>
        <w:t>ЛИЧНОСТНЫЕ, МЕТАПРЕДМЕТНЫЕ И ПРЕДМЕТНЫЕ РЕЗУЛЬТАТЫ ОСВОЕНИЯ ПРОГРАММНОГО МАТЕРИАЛА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формируются личностные, </w:t>
      </w:r>
      <w:proofErr w:type="spell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обеспечиваются через формирование базовых национальных ценностей; предметные – через формирование основных элементов научного знания, а </w:t>
      </w:r>
      <w:proofErr w:type="spell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 в индивидуальных качественных свойствах обучающихся: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культуры здоровья – отношения к здоровью как высшей ценности человека;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УУД, формируемые на занятиях внеурочной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2349"/>
        <w:gridCol w:w="2832"/>
        <w:gridCol w:w="2289"/>
      </w:tblGrid>
      <w:tr w:rsidR="000E2E20" w:rsidRPr="00B04615" w:rsidTr="000559B2">
        <w:trPr>
          <w:tblCellSpacing w:w="15" w:type="dxa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0E2E20" w:rsidRPr="00B04615" w:rsidTr="000559B2">
        <w:trPr>
          <w:tblCellSpacing w:w="15" w:type="dxa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Самоопре-деление</w:t>
            </w:r>
            <w:proofErr w:type="gramEnd"/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3.Оценка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4.Способность к волевому усилию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цели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3.Структурирование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5.Рефлексия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 синтез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7.Сравнение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8.Классификации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9.Действия постановки и решения проблемы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1.Строить продуктивное взаимодействие между сверстниками и педагогами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вопросов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3.Разрешение конфликтов</w:t>
            </w:r>
          </w:p>
        </w:tc>
      </w:tr>
    </w:tbl>
    <w:p w:rsidR="00800380" w:rsidRDefault="0080038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E20" w:rsidRPr="003B3DDF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Оздоровительные результаты программы внеурочной деятельности: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B0225" w:rsidRDefault="000E2E20" w:rsidP="005B022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</w:t>
      </w:r>
    </w:p>
    <w:p w:rsidR="005B0225" w:rsidRPr="00CE3BF2" w:rsidRDefault="005B0225" w:rsidP="005B022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02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60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5B0225" w:rsidRPr="00CE3BF2" w:rsidRDefault="008451CC" w:rsidP="005B022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1.Пионербол – 8 </w:t>
      </w:r>
      <w:r w:rsidR="000E2E20"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часов.</w:t>
      </w:r>
      <w:r w:rsidR="005B0225" w:rsidRPr="005B02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с перемещениями и исходными положениями, техника передачи мяча снизу – сверху в парах.</w:t>
      </w:r>
      <w:r w:rsidR="003B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с мячом. Передача мяча двумя руками. Передача на точность. </w:t>
      </w:r>
      <w:r w:rsidR="00E1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Подачи. Перемещение.</w:t>
      </w:r>
      <w:r w:rsidR="002A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различными способами, передача с ударом в пол с места, то же – в прыжке с места и с 2-3 шагов разбега</w:t>
      </w:r>
      <w:r w:rsidR="003B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действия. Прием подач. Расположение игроков при приеме.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игры и соревнования.</w:t>
      </w:r>
    </w:p>
    <w:p w:rsidR="00E65692" w:rsidRDefault="008451CC" w:rsidP="00E6569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2.Футбол- 6 </w:t>
      </w:r>
      <w:r w:rsidR="000E2E20" w:rsidRPr="00B04615">
        <w:rPr>
          <w:b/>
          <w:bCs/>
          <w:color w:val="000000"/>
        </w:rPr>
        <w:t>часов.</w:t>
      </w:r>
      <w:r w:rsidR="00E65692" w:rsidRPr="00E6569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564DD" w:rsidRDefault="000559B2" w:rsidP="00E65692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5A3BA6">
        <w:rPr>
          <w:b/>
          <w:color w:val="000000"/>
        </w:rPr>
        <w:t xml:space="preserve"> </w:t>
      </w:r>
      <w:r w:rsidRPr="000559B2">
        <w:rPr>
          <w:color w:val="000000"/>
        </w:rPr>
        <w:t>Инструктаж по ТБ на занятиях футболом. Правила игры. Организация и проведение соревнований по футболу.</w:t>
      </w:r>
      <w:r w:rsidRPr="000559B2">
        <w:rPr>
          <w:color w:val="000000"/>
          <w:shd w:val="clear" w:color="auto" w:fill="FFFFFF"/>
        </w:rPr>
        <w:t xml:space="preserve"> </w:t>
      </w:r>
    </w:p>
    <w:p w:rsidR="00CF4492" w:rsidRPr="00CF4492" w:rsidRDefault="009564DD" w:rsidP="00E6569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9564DD">
        <w:rPr>
          <w:color w:val="000000"/>
          <w:shd w:val="clear" w:color="auto" w:fill="FFFFFF"/>
        </w:rPr>
        <w:t xml:space="preserve"> </w:t>
      </w:r>
      <w:r w:rsidRPr="009A6DEE">
        <w:rPr>
          <w:color w:val="000000"/>
          <w:shd w:val="clear" w:color="auto" w:fill="FFFFFF"/>
        </w:rPr>
        <w:t xml:space="preserve"> </w:t>
      </w:r>
      <w:r w:rsidR="00E65692" w:rsidRPr="006804DD">
        <w:rPr>
          <w:color w:val="000000"/>
        </w:rPr>
        <w:t>Техника передвижения. Удары по мячу головой, ногой</w:t>
      </w:r>
      <w:r w:rsidR="00CF4492">
        <w:rPr>
          <w:color w:val="000000"/>
        </w:rPr>
        <w:t>.</w:t>
      </w:r>
      <w:r w:rsidR="00E65692" w:rsidRPr="006804DD">
        <w:rPr>
          <w:color w:val="000000"/>
        </w:rPr>
        <w:t xml:space="preserve"> Остановка мяча. Ведение мяча. Обманные движения. Отбор мяча. Вбрасывание мяча из-за боковой линии. Техника игры вратаря</w:t>
      </w:r>
      <w:r w:rsidR="00CF4492">
        <w:rPr>
          <w:color w:val="000000"/>
          <w:shd w:val="clear" w:color="auto" w:fill="FFFFFF"/>
        </w:rPr>
        <w:t>.</w:t>
      </w:r>
    </w:p>
    <w:p w:rsidR="00E65692" w:rsidRDefault="00CF4492" w:rsidP="00E65692">
      <w:pPr>
        <w:pStyle w:val="a3"/>
        <w:shd w:val="clear" w:color="auto" w:fill="FFFFFF"/>
        <w:rPr>
          <w:color w:val="000000"/>
        </w:rPr>
      </w:pPr>
      <w:r w:rsidRPr="007F2B0A">
        <w:rPr>
          <w:color w:val="000000"/>
          <w:shd w:val="clear" w:color="auto" w:fill="FFFFFF"/>
        </w:rPr>
        <w:t>Игра  в мини-футбол.</w:t>
      </w:r>
      <w:r w:rsidRPr="00CF4492">
        <w:rPr>
          <w:color w:val="000000"/>
          <w:shd w:val="clear" w:color="auto" w:fill="FFFFFF"/>
        </w:rPr>
        <w:t xml:space="preserve"> </w:t>
      </w:r>
      <w:r w:rsidRPr="009A6DEE">
        <w:rPr>
          <w:color w:val="000000"/>
          <w:shd w:val="clear" w:color="auto" w:fill="FFFFFF"/>
        </w:rPr>
        <w:t>Товарищеская игра в футбол.</w:t>
      </w:r>
    </w:p>
    <w:p w:rsidR="000E2E20" w:rsidRPr="00B04615" w:rsidRDefault="008451CC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3.Лыжная подготовка- 9</w:t>
      </w:r>
      <w:r w:rsidR="000E2E20" w:rsidRPr="00B04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61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возникновения и развития лыжного спорта. Передвижения на лыжах.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Подъемы, спуски, повороты, торможения.</w:t>
      </w:r>
    </w:p>
    <w:p w:rsidR="000E2E20" w:rsidRPr="00B04615" w:rsidRDefault="008451CC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4.Настольный теннис – 8</w:t>
      </w:r>
      <w:r w:rsidR="000E2E20"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 игры. Правильная хватка ракетки, способы игры.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перемещений.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упражнений с мячом и ракеткой. Изучение подач.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ударов «накат» справа и слева. Сочетание ударов.</w:t>
      </w:r>
    </w:p>
    <w:p w:rsidR="005B0225" w:rsidRDefault="000E2E20" w:rsidP="005B0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Свободная игра. Игра  на счет. Соревнования.</w:t>
      </w:r>
    </w:p>
    <w:p w:rsidR="008451CC" w:rsidRDefault="008451CC" w:rsidP="005B0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5.Русская лапта-3 часа.</w:t>
      </w:r>
    </w:p>
    <w:p w:rsidR="008451CC" w:rsidRDefault="008451CC" w:rsidP="005B0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мяча с лета. Подача мяча, удар сверху, перебежки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сверху.</w:t>
      </w:r>
      <w:r w:rsidRPr="0084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битой по мячу.</w:t>
      </w:r>
    </w:p>
    <w:p w:rsidR="008451CC" w:rsidRDefault="008451CC" w:rsidP="005B0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упрощенным правилам.</w:t>
      </w:r>
      <w:r w:rsidRPr="0084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игра в «Русскую лапту».</w:t>
      </w:r>
    </w:p>
    <w:p w:rsidR="008451CC" w:rsidRDefault="008451CC" w:rsidP="005B0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2E20" w:rsidRPr="00B04615" w:rsidRDefault="000E2E20" w:rsidP="008451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1674"/>
        <w:gridCol w:w="2197"/>
        <w:gridCol w:w="2171"/>
        <w:gridCol w:w="2984"/>
      </w:tblGrid>
      <w:tr w:rsidR="000E2E20" w:rsidRPr="00B04615" w:rsidTr="000559B2">
        <w:trPr>
          <w:tblCellSpacing w:w="15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2E20" w:rsidRPr="00B04615" w:rsidTr="000559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E2E20" w:rsidRPr="00B04615" w:rsidTr="000559B2">
        <w:trPr>
          <w:trHeight w:val="34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2E20" w:rsidRPr="00B04615" w:rsidTr="000559B2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урока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2E20" w:rsidRPr="00B04615" w:rsidTr="000559B2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C7E12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C7E12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2E20" w:rsidRPr="00B04615" w:rsidTr="000559B2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DF7EB6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17D0" w:rsidRPr="00B04615" w:rsidTr="000559B2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7D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7D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7D0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7D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урока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7D0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2E20" w:rsidRPr="00B04615" w:rsidTr="000559B2">
        <w:trPr>
          <w:trHeight w:val="30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8A6AFF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8A6AFF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1CC" w:rsidRDefault="008451CC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1CC" w:rsidRDefault="008451CC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118" w:rsidRDefault="00995118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E20" w:rsidRPr="00995118" w:rsidRDefault="000E2E20" w:rsidP="00956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E2E20" w:rsidRPr="00B04615" w:rsidRDefault="000E2E20" w:rsidP="000E2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1042"/>
        <w:gridCol w:w="992"/>
        <w:gridCol w:w="7247"/>
      </w:tblGrid>
      <w:tr w:rsidR="000E2E20" w:rsidRPr="00B04615" w:rsidTr="007F2B0A">
        <w:trPr>
          <w:trHeight w:val="330"/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0E2E20" w:rsidRPr="00B04615" w:rsidTr="007F2B0A">
        <w:trPr>
          <w:trHeight w:val="345"/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5A3BA6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занятие. Инструктаж по ТБ на занятиях пионерболом.</w:t>
            </w:r>
            <w:r w:rsidRPr="005A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 Ускорения. Бег  300-500м. Эстафета 4*50м</w:t>
            </w:r>
            <w:proofErr w:type="gramStart"/>
            <w:r w:rsidRPr="005A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A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азвитие скоростных качеств.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игры пионербол. Правила игры. Организация и проведение соревнований по пионерболу.</w:t>
            </w:r>
            <w:r w:rsidRPr="00B0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Ускорения. Бег  500-800м. Эстафета 4*100м. Прыжок в длину с места. Развитие скоростных качеств.</w:t>
            </w: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Подвижная игра « Охотники и утки»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с перемещениями и исходными положениями, техника передачи мяча снизу – сверху в парах. Передача и ловля мяча двумя руками. Учебная игра.</w:t>
            </w:r>
            <w:r w:rsidRPr="00B0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Беговые </w:t>
            </w:r>
            <w:proofErr w:type="spellStart"/>
            <w:r w:rsidRPr="00B0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Start"/>
            <w:r w:rsidRPr="00B0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0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 6 мин. Подтягивание.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 различными способами, передача с ударом в пол с места, то же - в прыжке с места и с 2-3 шагов разбега.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 через сетку с 2-3 шагов разбега двумя руками из-за головы (бросок). Подача броском одной рукой (сверху или снизу). Учебная игра Учебная игра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5A3BA6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занятие. Инструктаж по ТБ на занятиях футболом. Правила игры. Организация и проведение соревнований по футболу.</w:t>
            </w:r>
            <w:r w:rsidR="006955CB" w:rsidRPr="00E6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передвижения.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B76A8" w:rsidRDefault="00800380" w:rsidP="006955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гибкости. Удары по катящемуся мячу различными  способами. Игра  в мини-футбол.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6955CB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 головой,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4492" w:rsidRPr="006804DD">
              <w:rPr>
                <w:color w:val="000000"/>
              </w:rPr>
              <w:t xml:space="preserve"> </w:t>
            </w:r>
            <w:r w:rsidR="00CF4492" w:rsidRPr="00CF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Обманные движения.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955CB" w:rsidRDefault="00800380" w:rsidP="000559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 различными способами</w:t>
            </w:r>
            <w:proofErr w:type="gram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55CB" w:rsidRPr="00E6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мяча. Ведение мяча.</w:t>
            </w:r>
            <w:r w:rsidR="00695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мини-футбол. Развитие координационных качеств.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0559B2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Инструктаж по ТБ на занятиях настольным теннисом.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возникновения игры Правила игры. Организация и проведение соревнований по настольному теннису.</w:t>
            </w: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мяча ладонной и тыльной стороной ракетки. Хватка ракетки. Открытая и закрытая ракетка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хваток, плоскостей вращения мяча, выпадов. Передвижение игрока приставными шагами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выпадов, хваток, передвижения. Обучение подачи.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техники подачи прямым ударам, совершенствование плоскостей вращения мяча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69A" w:rsidRPr="00B04615" w:rsidRDefault="0019569A" w:rsidP="001956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ударов «накат» справа и слева. Сочетание ударов.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6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«срезка» мяча справа, слева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69A" w:rsidRDefault="0019569A" w:rsidP="001956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игра. Игра  на счет. Соревнования.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F56C38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04615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69A" w:rsidRPr="000559B2" w:rsidRDefault="0019569A" w:rsidP="0019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Инструктаж по ТБ на занятиях лыжной подготовкой.</w:t>
            </w:r>
            <w:r w:rsidRPr="000559B2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 </w:t>
            </w:r>
            <w:proofErr w:type="gramStart"/>
            <w:r w:rsidRPr="00055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Краткие</w:t>
            </w:r>
            <w:proofErr w:type="gramEnd"/>
            <w:r w:rsidRPr="00055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исторические сведении в возникновении лыж и лыжного спорта. Лыжный спорт в России и мире. </w:t>
            </w:r>
          </w:p>
          <w:p w:rsidR="000E2E20" w:rsidRPr="00B04615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20" w:rsidRPr="00B04615" w:rsidTr="007F2B0A">
        <w:trPr>
          <w:trHeight w:val="739"/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F0405F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двушажный</w:t>
            </w:r>
            <w:proofErr w:type="spell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C017D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2E20"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двушажный</w:t>
            </w:r>
            <w:proofErr w:type="spell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Повороты в движении. Пройти дистанцию 2 км - с равномерной скоростью.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Одновременный</w:t>
            </w:r>
            <w:proofErr w:type="gram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и </w:t>
            </w:r>
            <w:proofErr w:type="spell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ходы. Дистанция 2 км.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19569A" w:rsidP="0036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двушажный</w:t>
            </w:r>
            <w:proofErr w:type="spell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Разучить спуски и подъемы в средней стойке, подъем «елочкой».  Повторить повороты переступанием в движении.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 техники одновременных ходов на учебном кругу. Пройти дистанцию</w:t>
            </w:r>
            <w:proofErr w:type="gram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км на результат.  Повторить спуски и подъемы, подъем «елочкой».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Спуски и подъемы на склонах. Подъем «</w:t>
            </w:r>
            <w:proofErr w:type="spellStart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полуелочкой</w:t>
            </w:r>
            <w:proofErr w:type="spellEnd"/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Разучить торможение и поворот упором, технику скользящего шага в гору. Повторить спуски и подъемы, торможение и поворот упором.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367089" w:rsidP="0019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569A" w:rsidRPr="007F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технике конькового хода (свободный стиль.)</w:t>
            </w:r>
          </w:p>
        </w:tc>
      </w:tr>
      <w:tr w:rsidR="000E2E20" w:rsidRPr="00BC1631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F56C38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BC1631" w:rsidRDefault="0019569A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конькового хода. Лыжная эстафета. Пройти  дистанцию 3 км со средней скоростью. </w:t>
            </w:r>
            <w:r w:rsidR="00BC1631" w:rsidRPr="00BC16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соревнования: 1(км</w:t>
            </w:r>
            <w:proofErr w:type="gramStart"/>
            <w:r w:rsidR="00BC1631" w:rsidRPr="00BC16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="00BC1631" w:rsidRPr="00BC16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девочки, 2(км)-мальчики.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9A6DEE" w:rsidRDefault="009564DD" w:rsidP="00695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955CB" w:rsidRPr="00E6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 мяча. Вбрасывание мяча из-за боковой линии.</w:t>
            </w:r>
            <w:r w:rsidR="0069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</w:t>
            </w:r>
            <w:r w:rsidR="006B76A8" w:rsidRPr="006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 w:rsidR="0069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 w:rsidR="006B76A8" w:rsidRPr="006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F0405F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9564DD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9A6DEE" w:rsidRDefault="006B76A8" w:rsidP="006B76A8">
            <w:pPr>
              <w:pStyle w:val="a3"/>
              <w:shd w:val="clear" w:color="auto" w:fill="FFFFFF"/>
            </w:pPr>
            <w:r w:rsidRPr="009A6DEE">
              <w:rPr>
                <w:color w:val="000000"/>
                <w:shd w:val="clear" w:color="auto" w:fill="FFFFFF"/>
              </w:rPr>
              <w:t>Товарищеская игра в футбол.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F0405F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9564DD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B62" w:rsidRPr="003F3B62" w:rsidRDefault="003F3B62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Русская лапта</w:t>
            </w:r>
            <w:r w:rsidRPr="003F3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3F3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Инструктаж по ТБ.</w:t>
            </w:r>
          </w:p>
          <w:p w:rsidR="000E2E20" w:rsidRPr="003F3B62" w:rsidRDefault="003F3B62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с лета. Подача мяча, удар сверху, перебежки. Игра по упрощенным правилам.</w:t>
            </w:r>
          </w:p>
        </w:tc>
      </w:tr>
      <w:tr w:rsidR="000E2E20" w:rsidRPr="00B04615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F0405F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0E2E20" w:rsidRPr="007F2B0A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9564DD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7F2B0A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3F3B62" w:rsidRDefault="003F3B62" w:rsidP="00B433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сверху. Игра по упрощенным правилам.</w:t>
            </w:r>
          </w:p>
        </w:tc>
      </w:tr>
      <w:tr w:rsidR="000E2E20" w:rsidRPr="006804DD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F0405F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0E2E20" w:rsidRPr="006804DD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6B76A8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381" w:rsidRPr="00C017D0" w:rsidRDefault="00B43381" w:rsidP="003F3B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F3B62" w:rsidRPr="00C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битой по мячу. Ловля мяча с лета. Учебная игра в «Русскую лапту».</w:t>
            </w:r>
          </w:p>
        </w:tc>
      </w:tr>
      <w:tr w:rsidR="000E2E20" w:rsidRPr="006804DD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F0405F" w:rsidP="00F04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0E2E20" w:rsidRPr="006804DD" w:rsidRDefault="000E2E20" w:rsidP="0005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6B76A8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F99" w:rsidRDefault="003F3B62" w:rsidP="003F3B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Пионербол</w:t>
            </w:r>
            <w:proofErr w:type="gramStart"/>
            <w:r w:rsidRPr="00680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B43381" w:rsidRPr="006804DD" w:rsidRDefault="003F3B62" w:rsidP="003F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Приёмы: низкий, высокий. Подачи. Прыжки со скакалкой</w:t>
            </w:r>
            <w:r w:rsidR="005B2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EB6" w:rsidRPr="006804DD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B6" w:rsidRPr="006804DD" w:rsidRDefault="00F56C38" w:rsidP="003F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B6" w:rsidRPr="006804DD" w:rsidRDefault="006B76A8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B6" w:rsidRPr="006804DD" w:rsidRDefault="00DF7EB6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B6" w:rsidRPr="006804DD" w:rsidRDefault="003F3B62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Подачи. Перемещение.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Опрос по правилам игры. Игра «Три </w:t>
            </w:r>
            <w:r w:rsidRPr="00680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касания». Пионербол</w:t>
            </w:r>
            <w:r w:rsidR="005B2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6C38" w:rsidRPr="006804DD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C38" w:rsidRPr="006804DD" w:rsidRDefault="00F56C38" w:rsidP="003F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0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C38" w:rsidRDefault="00F56C38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C38" w:rsidRPr="006804DD" w:rsidRDefault="00F56C38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C38" w:rsidRPr="006804DD" w:rsidRDefault="00F56C38" w:rsidP="000559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пионерболу.</w:t>
            </w:r>
          </w:p>
        </w:tc>
      </w:tr>
      <w:tr w:rsidR="000E2E20" w:rsidRPr="006804DD" w:rsidTr="007F2B0A">
        <w:trPr>
          <w:tblCellSpacing w:w="15" w:type="dxa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E20" w:rsidRPr="006804DD" w:rsidRDefault="000E2E20" w:rsidP="0005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20" w:rsidRPr="006804DD" w:rsidRDefault="000E2E20" w:rsidP="000E2E2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231"/>
      </w:tblGrid>
      <w:tr w:rsidR="000E2E20" w:rsidRPr="006804DD" w:rsidTr="000559B2"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222"/>
              <w:gridCol w:w="6"/>
            </w:tblGrid>
            <w:tr w:rsidR="000E2E20" w:rsidRPr="006804DD" w:rsidTr="000559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E20" w:rsidRPr="006804DD" w:rsidRDefault="0094687D" w:rsidP="00055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7BDE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6287AE"/>
                      <w:lang w:eastAsia="ru-RU"/>
                    </w:rPr>
                  </w:pPr>
                  <w:r w:rsidRPr="006804DD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0E2E20" w:rsidRPr="006804DD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instrText xml:space="preserve"> HYPERLINK "https://vk.com/share.php?url=https%3A%2F%2Fxn--j1ahfl.xn--p1ai%2Flibrary%2Frabochaya_programma_vneurochnoj_deyatelnosti_v_56_kla_103405.html" </w:instrText>
                  </w:r>
                  <w:r w:rsidRPr="006804DD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0E2E20" w:rsidRPr="006804DD" w:rsidRDefault="0094687D" w:rsidP="00055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6804DD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E20" w:rsidRPr="006804DD" w:rsidRDefault="0094687D" w:rsidP="00055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0E2E20" w:rsidRPr="006804DD">
                      <w:rPr>
                        <w:rFonts w:ascii="Times New Roman" w:eastAsia="Times New Roman" w:hAnsi="Times New Roman" w:cs="Times New Roman"/>
                        <w:color w:val="FFFFFF"/>
                        <w:spacing w:val="2"/>
                        <w:sz w:val="24"/>
                        <w:szCs w:val="24"/>
                        <w:lang w:eastAsia="ru-RU"/>
                      </w:rPr>
                      <w:t>Поделиться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E20" w:rsidRPr="006804DD" w:rsidRDefault="000E2E20" w:rsidP="00055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2E20" w:rsidRPr="006804DD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0E2E20" w:rsidRPr="006804DD" w:rsidRDefault="000E2E20" w:rsidP="000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E20" w:rsidRPr="006804DD" w:rsidRDefault="000E2E20" w:rsidP="000E2E20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2E20" w:rsidRPr="006804DD" w:rsidRDefault="000E2E20" w:rsidP="000E2E20">
      <w:pPr>
        <w:shd w:val="clear" w:color="auto" w:fill="FFFFFF"/>
        <w:spacing w:after="15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E2E20" w:rsidRPr="006804DD" w:rsidSect="0072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81A"/>
    <w:multiLevelType w:val="multilevel"/>
    <w:tmpl w:val="067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20"/>
    <w:rsid w:val="00041EBF"/>
    <w:rsid w:val="000559B2"/>
    <w:rsid w:val="000E2E20"/>
    <w:rsid w:val="00125107"/>
    <w:rsid w:val="0019569A"/>
    <w:rsid w:val="001F2F99"/>
    <w:rsid w:val="00251380"/>
    <w:rsid w:val="002A2C63"/>
    <w:rsid w:val="00367089"/>
    <w:rsid w:val="003B3DDF"/>
    <w:rsid w:val="003E6DFA"/>
    <w:rsid w:val="003F3B62"/>
    <w:rsid w:val="005A3BA6"/>
    <w:rsid w:val="005B0225"/>
    <w:rsid w:val="005B22D1"/>
    <w:rsid w:val="00622C5F"/>
    <w:rsid w:val="006277C5"/>
    <w:rsid w:val="006804DD"/>
    <w:rsid w:val="006955CB"/>
    <w:rsid w:val="006B76A8"/>
    <w:rsid w:val="00702D26"/>
    <w:rsid w:val="00723785"/>
    <w:rsid w:val="007F2B0A"/>
    <w:rsid w:val="00800380"/>
    <w:rsid w:val="008451CC"/>
    <w:rsid w:val="00855465"/>
    <w:rsid w:val="008A6AFF"/>
    <w:rsid w:val="009057E3"/>
    <w:rsid w:val="0094687D"/>
    <w:rsid w:val="009564DD"/>
    <w:rsid w:val="009644BA"/>
    <w:rsid w:val="00995118"/>
    <w:rsid w:val="009A6DEE"/>
    <w:rsid w:val="00A822A7"/>
    <w:rsid w:val="00AE77D9"/>
    <w:rsid w:val="00B43381"/>
    <w:rsid w:val="00BC1631"/>
    <w:rsid w:val="00C017D0"/>
    <w:rsid w:val="00CC7E12"/>
    <w:rsid w:val="00CF4492"/>
    <w:rsid w:val="00D36B0A"/>
    <w:rsid w:val="00DF7EB6"/>
    <w:rsid w:val="00E10ABB"/>
    <w:rsid w:val="00E65692"/>
    <w:rsid w:val="00E775FF"/>
    <w:rsid w:val="00E82853"/>
    <w:rsid w:val="00F0405F"/>
    <w:rsid w:val="00F5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00380"/>
  </w:style>
  <w:style w:type="paragraph" w:customStyle="1" w:styleId="c3">
    <w:name w:val="c3"/>
    <w:basedOn w:val="a"/>
    <w:rsid w:val="00D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6B0A"/>
  </w:style>
  <w:style w:type="paragraph" w:customStyle="1" w:styleId="c5">
    <w:name w:val="c5"/>
    <w:basedOn w:val="a"/>
    <w:rsid w:val="0036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3381"/>
  </w:style>
  <w:style w:type="paragraph" w:styleId="a3">
    <w:name w:val="Normal (Web)"/>
    <w:basedOn w:val="a"/>
    <w:uiPriority w:val="99"/>
    <w:unhideWhenUsed/>
    <w:rsid w:val="00E6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are.php?url=https%3A%2F%2Fxn--j1ahfl.xn--p1ai%2Flibrary%2Frabochaya_programma_vneurochnoj_deyatelnosti_v_56_kla_10340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пк</cp:lastModifiedBy>
  <cp:revision>30</cp:revision>
  <dcterms:created xsi:type="dcterms:W3CDTF">2019-09-05T18:47:00Z</dcterms:created>
  <dcterms:modified xsi:type="dcterms:W3CDTF">2019-10-09T19:53:00Z</dcterms:modified>
</cp:coreProperties>
</file>