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603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789BD8" wp14:editId="34EBDF85">
            <wp:extent cx="5940425" cy="8148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B8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0B8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0B8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0B8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0B8" w:rsidRDefault="00F560B8" w:rsidP="001E16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E1603" w:rsidRDefault="001E1603" w:rsidP="001E16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E1603" w:rsidRPr="009129BF" w:rsidRDefault="001E1603" w:rsidP="001E1603">
      <w:pPr>
        <w:spacing w:after="0" w:line="240" w:lineRule="auto"/>
        <w:rPr>
          <w:rStyle w:val="36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9129BF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Планируемые результаты изучения учебного предмета, курса</w:t>
      </w:r>
    </w:p>
    <w:p w:rsidR="001E1603" w:rsidRPr="009129BF" w:rsidRDefault="001E1603" w:rsidP="001E1603">
      <w:pPr>
        <w:pStyle w:val="3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" w:name="bookmark134"/>
      <w:r w:rsidRPr="009129BF">
        <w:rPr>
          <w:rStyle w:val="36"/>
          <w:sz w:val="24"/>
          <w:szCs w:val="24"/>
        </w:rPr>
        <w:t>Роль искусства и художественной деятельности в жизни человека и общества</w:t>
      </w:r>
      <w:bookmarkEnd w:id="1"/>
    </w:p>
    <w:p w:rsidR="001E1603" w:rsidRPr="009129BF" w:rsidRDefault="001E1603" w:rsidP="001E1603">
      <w:pPr>
        <w:pStyle w:val="a3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1E1603" w:rsidRPr="009129BF" w:rsidRDefault="001E1603" w:rsidP="001E1603">
      <w:pPr>
        <w:pStyle w:val="a3"/>
        <w:tabs>
          <w:tab w:val="left" w:pos="109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роль и место искусства в развитии культуры, ориентироваться в связях искусства с наукой и религией;</w:t>
      </w:r>
    </w:p>
    <w:p w:rsidR="001E1603" w:rsidRPr="009129BF" w:rsidRDefault="001E1603" w:rsidP="001E1603">
      <w:pPr>
        <w:pStyle w:val="a3"/>
        <w:tabs>
          <w:tab w:val="left" w:pos="110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осознавать потенциал искусства в познании мира, в формировании отношения к человеку, природным и социальным явлениям;</w:t>
      </w:r>
    </w:p>
    <w:p w:rsidR="001E1603" w:rsidRPr="009129BF" w:rsidRDefault="001E1603" w:rsidP="001E1603">
      <w:pPr>
        <w:pStyle w:val="a3"/>
        <w:tabs>
          <w:tab w:val="left" w:pos="109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роль искусства в создании материальной среды обитания человека;</w:t>
      </w:r>
    </w:p>
    <w:p w:rsidR="001E1603" w:rsidRPr="009129BF" w:rsidRDefault="001E1603" w:rsidP="001E1603">
      <w:pPr>
        <w:pStyle w:val="a3"/>
        <w:tabs>
          <w:tab w:val="left" w:pos="1099"/>
        </w:tabs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1E1603" w:rsidRPr="009129BF" w:rsidRDefault="001E1603" w:rsidP="001E1603">
      <w:pPr>
        <w:pStyle w:val="141"/>
        <w:shd w:val="clear" w:color="auto" w:fill="auto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99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выделять и анализировать авторскую концепцию художественного образа в произведении искусства;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104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определять эстетические категории «прекрасное»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70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различать произведения разных эпох, художественных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стилей;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66"/>
        </w:tabs>
        <w:spacing w:after="0" w:line="240" w:lineRule="auto"/>
        <w:ind w:firstLine="454"/>
        <w:rPr>
          <w:rStyle w:val="36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различать работы великих мастеров по художественной манере (по манере письма).</w:t>
      </w:r>
    </w:p>
    <w:p w:rsidR="001E1603" w:rsidRPr="009129BF" w:rsidRDefault="001E1603" w:rsidP="001E1603">
      <w:pPr>
        <w:pStyle w:val="3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bookmark135"/>
      <w:r w:rsidRPr="009129BF">
        <w:rPr>
          <w:rStyle w:val="36"/>
          <w:sz w:val="24"/>
          <w:szCs w:val="24"/>
        </w:rPr>
        <w:t>Духовно-нравственные проблемы жизни и искусства</w:t>
      </w:r>
      <w:bookmarkEnd w:id="2"/>
    </w:p>
    <w:p w:rsidR="001E1603" w:rsidRPr="009129BF" w:rsidRDefault="001E1603" w:rsidP="001E1603">
      <w:pPr>
        <w:pStyle w:val="a3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1E1603" w:rsidRPr="009129BF" w:rsidRDefault="001E1603" w:rsidP="001E1603">
      <w:pPr>
        <w:pStyle w:val="a3"/>
        <w:tabs>
          <w:tab w:val="left" w:pos="110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связи искусства с всемирной историей и историей Отечества;</w:t>
      </w:r>
    </w:p>
    <w:p w:rsidR="001E1603" w:rsidRPr="009129BF" w:rsidRDefault="001E1603" w:rsidP="001E1603">
      <w:pPr>
        <w:pStyle w:val="a3"/>
        <w:tabs>
          <w:tab w:val="left" w:pos="63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1E1603" w:rsidRPr="009129BF" w:rsidRDefault="001E1603" w:rsidP="001E1603">
      <w:pPr>
        <w:pStyle w:val="a3"/>
        <w:tabs>
          <w:tab w:val="left" w:pos="63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1E1603" w:rsidRPr="009129BF" w:rsidRDefault="001E1603" w:rsidP="001E1603">
      <w:pPr>
        <w:pStyle w:val="a3"/>
        <w:tabs>
          <w:tab w:val="left" w:pos="63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1E1603" w:rsidRPr="009129BF" w:rsidRDefault="001E1603" w:rsidP="001E1603">
      <w:pPr>
        <w:pStyle w:val="a3"/>
        <w:tabs>
          <w:tab w:val="left" w:pos="634"/>
        </w:tabs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1E1603" w:rsidRPr="009129BF" w:rsidRDefault="001E1603" w:rsidP="001E1603">
      <w:pPr>
        <w:pStyle w:val="141"/>
        <w:shd w:val="clear" w:color="auto" w:fill="auto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634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гражданское подвижничество художника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в выявлении положительных и отрицательных сторон жизни в художественном образе;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634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осознавать необходимость развитого эстетического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вкуса в жизни современного человека;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634"/>
        </w:tabs>
        <w:spacing w:after="0" w:line="240" w:lineRule="auto"/>
        <w:ind w:firstLine="454"/>
        <w:rPr>
          <w:rStyle w:val="36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специфику ориентированности отечественного искусства на приоритет этического над эстетическим.</w:t>
      </w:r>
    </w:p>
    <w:p w:rsidR="001E1603" w:rsidRPr="009129BF" w:rsidRDefault="001E1603" w:rsidP="001E1603">
      <w:pPr>
        <w:pStyle w:val="3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bookmark136"/>
      <w:r w:rsidRPr="009129BF">
        <w:rPr>
          <w:rStyle w:val="36"/>
          <w:sz w:val="24"/>
          <w:szCs w:val="24"/>
        </w:rPr>
        <w:t>Язык пластических искусств и художественный образ</w:t>
      </w:r>
      <w:bookmarkEnd w:id="3"/>
    </w:p>
    <w:p w:rsidR="001E1603" w:rsidRPr="009129BF" w:rsidRDefault="001E1603" w:rsidP="001E1603">
      <w:pPr>
        <w:pStyle w:val="a3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1E1603" w:rsidRPr="009129BF" w:rsidRDefault="001E1603" w:rsidP="001E1603">
      <w:pPr>
        <w:pStyle w:val="a3"/>
        <w:tabs>
          <w:tab w:val="left" w:pos="63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1E1603" w:rsidRPr="009129BF" w:rsidRDefault="001E1603" w:rsidP="001E1603">
      <w:pPr>
        <w:pStyle w:val="a3"/>
        <w:tabs>
          <w:tab w:val="left" w:pos="63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роль художественного образа и понятия «выразительность» в искусстве;</w:t>
      </w:r>
    </w:p>
    <w:p w:rsidR="001E1603" w:rsidRPr="009129BF" w:rsidRDefault="001E1603" w:rsidP="001E1603">
      <w:pPr>
        <w:pStyle w:val="a3"/>
        <w:tabs>
          <w:tab w:val="left" w:pos="63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1E1603" w:rsidRPr="009129BF" w:rsidRDefault="001E1603" w:rsidP="001E1603">
      <w:pPr>
        <w:pStyle w:val="a3"/>
        <w:tabs>
          <w:tab w:val="left" w:pos="64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характерные черты внешнего облика, одежды, украшений человека;</w:t>
      </w:r>
    </w:p>
    <w:p w:rsidR="001E1603" w:rsidRPr="009129BF" w:rsidRDefault="001E1603" w:rsidP="001E1603">
      <w:pPr>
        <w:pStyle w:val="a3"/>
        <w:tabs>
          <w:tab w:val="left" w:pos="64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lastRenderedPageBreak/>
        <w:t>• 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1E1603" w:rsidRPr="009129BF" w:rsidRDefault="001E1603" w:rsidP="001E1603">
      <w:pPr>
        <w:pStyle w:val="a3"/>
        <w:tabs>
          <w:tab w:val="left" w:pos="639"/>
        </w:tabs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использовать декоративные элементы, геометрические, растительные узоры для украшения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1E1603" w:rsidRPr="009129BF" w:rsidRDefault="001E1603" w:rsidP="001E1603">
      <w:pPr>
        <w:pStyle w:val="141"/>
        <w:shd w:val="clear" w:color="auto" w:fill="auto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70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анализировать и высказывать суждение о своей творческой работе и работе одноклассников;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89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и использовать в художественной работе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материалы и средства художественной выразительности,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соответствующие замыслу;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79"/>
        </w:tabs>
        <w:spacing w:after="0" w:line="240" w:lineRule="auto"/>
        <w:ind w:firstLine="454"/>
        <w:rPr>
          <w:rStyle w:val="36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анализировать средства вырази</w:t>
      </w:r>
      <w:r w:rsidR="00733ABA">
        <w:rPr>
          <w:rFonts w:ascii="Times New Roman" w:hAnsi="Times New Roman" w:cs="Times New Roman"/>
          <w:sz w:val="24"/>
          <w:szCs w:val="24"/>
        </w:rPr>
        <w:t>тельности, используемые художни</w:t>
      </w:r>
      <w:r w:rsidRPr="009129BF">
        <w:rPr>
          <w:rFonts w:ascii="Times New Roman" w:hAnsi="Times New Roman" w:cs="Times New Roman"/>
          <w:sz w:val="24"/>
          <w:szCs w:val="24"/>
        </w:rPr>
        <w:t>ками, скульпторами, архитекторами, ди</w:t>
      </w:r>
      <w:r w:rsidR="00733ABA">
        <w:rPr>
          <w:rFonts w:ascii="Times New Roman" w:hAnsi="Times New Roman" w:cs="Times New Roman"/>
          <w:sz w:val="24"/>
          <w:szCs w:val="24"/>
        </w:rPr>
        <w:t>зайнерами для создания художест</w:t>
      </w:r>
      <w:r w:rsidRPr="009129BF">
        <w:rPr>
          <w:rFonts w:ascii="Times New Roman" w:hAnsi="Times New Roman" w:cs="Times New Roman"/>
          <w:sz w:val="24"/>
          <w:szCs w:val="24"/>
        </w:rPr>
        <w:t>венного образа.</w:t>
      </w:r>
    </w:p>
    <w:p w:rsidR="001E1603" w:rsidRPr="009129BF" w:rsidRDefault="001E1603" w:rsidP="001E1603">
      <w:pPr>
        <w:pStyle w:val="3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bookmark137"/>
      <w:r w:rsidRPr="009129BF">
        <w:rPr>
          <w:rStyle w:val="36"/>
          <w:sz w:val="24"/>
          <w:szCs w:val="24"/>
        </w:rPr>
        <w:t>Виды и жанры изобразительного искусства</w:t>
      </w:r>
      <w:bookmarkEnd w:id="4"/>
    </w:p>
    <w:p w:rsidR="001E1603" w:rsidRPr="009129BF" w:rsidRDefault="001E1603" w:rsidP="001E1603">
      <w:pPr>
        <w:pStyle w:val="a3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1E1603" w:rsidRPr="009129BF" w:rsidRDefault="001E1603" w:rsidP="001E1603">
      <w:pPr>
        <w:pStyle w:val="a3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1E1603" w:rsidRPr="009129BF" w:rsidRDefault="001E1603" w:rsidP="001E1603">
      <w:pPr>
        <w:pStyle w:val="a3"/>
        <w:tabs>
          <w:tab w:val="left" w:pos="107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различать виды декоративно-прикладных искусств, понимать их специфику;</w:t>
      </w:r>
    </w:p>
    <w:p w:rsidR="001E1603" w:rsidRPr="009129BF" w:rsidRDefault="001E1603" w:rsidP="001E1603">
      <w:pPr>
        <w:pStyle w:val="a3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1E1603" w:rsidRPr="009129BF" w:rsidRDefault="001E1603" w:rsidP="001E1603">
      <w:pPr>
        <w:pStyle w:val="141"/>
        <w:shd w:val="clear" w:color="auto" w:fill="auto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89"/>
        </w:tabs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9129BF">
        <w:rPr>
          <w:rFonts w:ascii="Times New Roman" w:hAnsi="Times New Roman" w:cs="Times New Roman"/>
          <w:sz w:val="24"/>
          <w:szCs w:val="24"/>
        </w:rPr>
        <w:t>• определять шедевры национального и мирового изобразительного искусства;</w:t>
      </w:r>
    </w:p>
    <w:p w:rsidR="001E1603" w:rsidRPr="009129BF" w:rsidRDefault="001E1603" w:rsidP="001E1603">
      <w:pPr>
        <w:pStyle w:val="141"/>
        <w:shd w:val="clear" w:color="auto" w:fill="auto"/>
        <w:tabs>
          <w:tab w:val="left" w:pos="1079"/>
        </w:tabs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29BF">
        <w:rPr>
          <w:rFonts w:ascii="Times New Roman" w:hAnsi="Times New Roman" w:cs="Times New Roman"/>
          <w:sz w:val="24"/>
          <w:szCs w:val="24"/>
        </w:rPr>
        <w:t>• понимать историческую ретроспективу становления</w:t>
      </w:r>
      <w:r w:rsidRPr="009129BF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9129BF">
        <w:rPr>
          <w:rFonts w:ascii="Times New Roman" w:hAnsi="Times New Roman" w:cs="Times New Roman"/>
          <w:sz w:val="24"/>
          <w:szCs w:val="24"/>
        </w:rPr>
        <w:t>жанров пластических искусств.</w:t>
      </w:r>
    </w:p>
    <w:p w:rsidR="001E1603" w:rsidRPr="009129BF" w:rsidRDefault="001E1603" w:rsidP="001E1603">
      <w:pPr>
        <w:spacing w:after="0" w:line="240" w:lineRule="auto"/>
        <w:ind w:left="20" w:right="20" w:firstLine="3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1603" w:rsidRDefault="001E1603" w:rsidP="001E1603">
      <w:pPr>
        <w:spacing w:after="0" w:line="240" w:lineRule="auto"/>
        <w:ind w:right="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1603" w:rsidRPr="00B66FF5" w:rsidRDefault="001E1603" w:rsidP="001E1603">
      <w:pPr>
        <w:spacing w:after="0" w:line="240" w:lineRule="auto"/>
        <w:ind w:left="20" w:right="20" w:firstLine="300"/>
        <w:jc w:val="center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1E1603" w:rsidRPr="00B66FF5" w:rsidRDefault="001E1603" w:rsidP="001E1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Результаты освоения курса изобра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зительного искусства в основной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общеобразовательной школе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603" w:rsidRPr="00B66FF5" w:rsidRDefault="001E1603" w:rsidP="001E1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993" w:hanging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гуманистических и демократических ориентаций, основ гражданственности, любви к семье, людям, своей стране, уважения к традициям и культуре других народов, бережного отношения к материальным и духовным ценностям;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эстетических потребностей, ценностей и чувств;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самостоятельности и личной ответственности за свои поступки;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нравственных нормах;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развитость воображения, образного мышления, пространственных представлений, сенсорных способностей;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способность к сотрудничеству со взрослыми и сверстниками;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способность к самооценке и самоконтролю, владение познавательной и личностной рефлексией;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наличие мотивации к творческому труду, работе на результат;</w:t>
      </w:r>
    </w:p>
    <w:p w:rsidR="001E1603" w:rsidRPr="00B66FF5" w:rsidRDefault="001E1603" w:rsidP="001E1603">
      <w:pPr>
        <w:numPr>
          <w:ilvl w:val="0"/>
          <w:numId w:val="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установки на безопасный, здоровый образ жизни.</w:t>
      </w:r>
    </w:p>
    <w:p w:rsidR="001E1603" w:rsidRPr="00B66FF5" w:rsidRDefault="001E1603" w:rsidP="001E16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Метапредметные</w:t>
      </w:r>
      <w:proofErr w:type="spellEnd"/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результаты:</w:t>
      </w:r>
    </w:p>
    <w:p w:rsidR="001E1603" w:rsidRPr="00B66FF5" w:rsidRDefault="001E1603" w:rsidP="001E1603">
      <w:pPr>
        <w:numPr>
          <w:ilvl w:val="0"/>
          <w:numId w:val="2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определять цели и задачи учебной деятельности, планировать наиболее эффективные способы и пути достижения целей, контролировать учебные действия и оценивать результат;</w:t>
      </w:r>
    </w:p>
    <w:p w:rsidR="001E1603" w:rsidRPr="00B66FF5" w:rsidRDefault="001E1603" w:rsidP="001E1603">
      <w:pPr>
        <w:numPr>
          <w:ilvl w:val="0"/>
          <w:numId w:val="2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определять понятия, сравнивать, анализировать, обобщать, классифицировать, устанавливать аналогии, причинно-следственные связи, логически рассуждать, делать выводы и умозаключения;</w:t>
      </w:r>
    </w:p>
    <w:p w:rsidR="001E1603" w:rsidRPr="00B66FF5" w:rsidRDefault="001E1603" w:rsidP="001E1603">
      <w:pPr>
        <w:numPr>
          <w:ilvl w:val="0"/>
          <w:numId w:val="2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использовать для решения художественных задач средства информационных и коммуникационных технологий;</w:t>
      </w:r>
    </w:p>
    <w:p w:rsidR="001E1603" w:rsidRPr="00B66FF5" w:rsidRDefault="001E1603" w:rsidP="001E1603">
      <w:pPr>
        <w:numPr>
          <w:ilvl w:val="0"/>
          <w:numId w:val="2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использовать для решения познавательных задач различные источники информации, включая энциклопедии, словари, интернет-ресурсы и другие базы данных;</w:t>
      </w:r>
    </w:p>
    <w:p w:rsidR="001E1603" w:rsidRPr="00B66FF5" w:rsidRDefault="001E1603" w:rsidP="001E1603">
      <w:pPr>
        <w:numPr>
          <w:ilvl w:val="0"/>
          <w:numId w:val="2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слушать собеседника и вести диалог, аргументировать и отстаивать свое мнение, осуществлять совместную деятельность.</w:t>
      </w:r>
    </w:p>
    <w:p w:rsidR="001E1603" w:rsidRPr="00B66FF5" w:rsidRDefault="001E1603" w:rsidP="001E16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результаты:</w:t>
      </w:r>
    </w:p>
    <w:p w:rsidR="001E1603" w:rsidRPr="00B66FF5" w:rsidRDefault="001E1603" w:rsidP="001E1603">
      <w:pPr>
        <w:numPr>
          <w:ilvl w:val="0"/>
          <w:numId w:val="3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художественной культуры, потребности в художественном творчестве и в общении с искусством;</w:t>
      </w:r>
    </w:p>
    <w:p w:rsidR="001E1603" w:rsidRPr="00B66FF5" w:rsidRDefault="001E1603" w:rsidP="001E1603">
      <w:pPr>
        <w:numPr>
          <w:ilvl w:val="0"/>
          <w:numId w:val="3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овладение практическими умениями и навыками в восприятии, анализе и оценке произведений искусства;</w:t>
      </w:r>
    </w:p>
    <w:p w:rsidR="001E1603" w:rsidRDefault="001E1603" w:rsidP="001E1603">
      <w:pPr>
        <w:numPr>
          <w:ilvl w:val="0"/>
          <w:numId w:val="3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работы различными художественными материалами и в разных художественных техниках.</w:t>
      </w:r>
    </w:p>
    <w:p w:rsidR="001E1603" w:rsidRDefault="001E1603" w:rsidP="001E1603">
      <w:pPr>
        <w:suppressAutoHyphens w:val="0"/>
        <w:spacing w:after="0" w:line="240" w:lineRule="auto"/>
        <w:ind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E1603" w:rsidRPr="000346CC" w:rsidRDefault="00342E53" w:rsidP="001E1603">
      <w:pPr>
        <w:pStyle w:val="a5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</w:t>
      </w:r>
      <w:r w:rsidR="001E1603">
        <w:rPr>
          <w:rFonts w:ascii="Times New Roman" w:eastAsia="Calibri" w:hAnsi="Times New Roman"/>
          <w:color w:val="000000"/>
          <w:sz w:val="24"/>
          <w:szCs w:val="24"/>
        </w:rPr>
        <w:t xml:space="preserve">  </w:t>
      </w:r>
      <w:r w:rsidR="001E1603" w:rsidRPr="000346CC">
        <w:rPr>
          <w:rFonts w:ascii="Times New Roman" w:hAnsi="Times New Roman"/>
          <w:b/>
          <w:bCs/>
          <w:sz w:val="24"/>
          <w:szCs w:val="24"/>
        </w:rPr>
        <w:t>Планируемые образовательные результаты освоения курса изобра</w:t>
      </w:r>
      <w:r w:rsidR="001E1603">
        <w:rPr>
          <w:rFonts w:ascii="Times New Roman" w:hAnsi="Times New Roman"/>
          <w:b/>
          <w:bCs/>
          <w:sz w:val="24"/>
          <w:szCs w:val="24"/>
        </w:rPr>
        <w:t>зительного искусства в 5 классе</w:t>
      </w:r>
    </w:p>
    <w:p w:rsidR="001E1603" w:rsidRPr="00B66FF5" w:rsidRDefault="001E1603" w:rsidP="001E1603">
      <w:pPr>
        <w:pStyle w:val="a5"/>
        <w:rPr>
          <w:rFonts w:ascii="Times New Roman" w:hAnsi="Times New Roman"/>
          <w:i/>
          <w:sz w:val="24"/>
          <w:szCs w:val="24"/>
        </w:rPr>
      </w:pPr>
      <w:r w:rsidRPr="00B66FF5">
        <w:rPr>
          <w:rFonts w:ascii="Times New Roman" w:hAnsi="Times New Roman"/>
          <w:b/>
          <w:bCs/>
          <w:i/>
          <w:sz w:val="24"/>
          <w:szCs w:val="24"/>
        </w:rPr>
        <w:t>Личностные результаты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К концу учебного года у обучающихся должны быть сформированы:</w:t>
      </w:r>
    </w:p>
    <w:p w:rsidR="001E1603" w:rsidRPr="000346CC" w:rsidRDefault="001E1603" w:rsidP="001E1603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основы гражданской идентичности — чувство гордости за свою Родину, любви к своему краю, осознание своей национальности, уважение к культуре и традициям народов России и мира;</w:t>
      </w:r>
    </w:p>
    <w:p w:rsidR="001E1603" w:rsidRPr="000346CC" w:rsidRDefault="001E1603" w:rsidP="001E1603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мотивация учебной деятельности, включая учебно-познавательные мотивы, любознательность и интерес к приобретению новых знаний и умений;</w:t>
      </w:r>
    </w:p>
    <w:p w:rsidR="001E1603" w:rsidRPr="000346CC" w:rsidRDefault="001E1603" w:rsidP="001E1603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ориентация на образец поведения «хорошего ученика», на учебное сотрудничество с учителем и одноклассниками;</w:t>
      </w:r>
    </w:p>
    <w:p w:rsidR="001E1603" w:rsidRPr="000346CC" w:rsidRDefault="001E1603" w:rsidP="001E1603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эстетические потребности, ценности и чувства.</w:t>
      </w:r>
    </w:p>
    <w:p w:rsidR="001E1603" w:rsidRPr="007A2E8D" w:rsidRDefault="001E1603" w:rsidP="001E1603">
      <w:pPr>
        <w:pStyle w:val="a5"/>
        <w:ind w:left="72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346CC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0346CC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</w:p>
    <w:p w:rsidR="001E1603" w:rsidRPr="007A2E8D" w:rsidRDefault="001E1603" w:rsidP="001E1603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hAnsi="Times New Roman" w:cs="Times New Roman"/>
          <w:sz w:val="24"/>
          <w:szCs w:val="24"/>
        </w:rPr>
        <w:t>-</w:t>
      </w:r>
      <w:r w:rsidRPr="007A2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принимат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и сохранять учебную цель и за</w:t>
      </w: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дачи;</w:t>
      </w:r>
    </w:p>
    <w:p w:rsidR="001E1603" w:rsidRPr="007A2E8D" w:rsidRDefault="001E1603" w:rsidP="001E1603">
      <w:pPr>
        <w:numPr>
          <w:ilvl w:val="0"/>
          <w:numId w:val="12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добывать новые знания: находить ответы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используя учебник, свой жизненный опыт и информацию, полученную на уроке;</w:t>
      </w:r>
    </w:p>
    <w:p w:rsidR="001E1603" w:rsidRPr="007A2E8D" w:rsidRDefault="001E1603" w:rsidP="001E1603">
      <w:pPr>
        <w:numPr>
          <w:ilvl w:val="0"/>
          <w:numId w:val="12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соблюдать последовательность 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изображения;</w:t>
      </w:r>
    </w:p>
    <w:p w:rsidR="001E1603" w:rsidRPr="007A2E8D" w:rsidRDefault="001E1603" w:rsidP="001E1603">
      <w:pPr>
        <w:numPr>
          <w:ilvl w:val="0"/>
          <w:numId w:val="12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и использовать различные художественные материалы для выполнения изображения;</w:t>
      </w:r>
    </w:p>
    <w:p w:rsidR="001E1603" w:rsidRPr="00C261CE" w:rsidRDefault="001E1603" w:rsidP="001E1603">
      <w:pPr>
        <w:numPr>
          <w:ilvl w:val="0"/>
          <w:numId w:val="12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простейший анализ содержания художественных произведений разных видов и жанров, отмечать выразительные средства изображения, их воздействие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1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чувства зрителя;</w:t>
      </w:r>
    </w:p>
    <w:p w:rsidR="001E1603" w:rsidRPr="007A2E8D" w:rsidRDefault="001E1603" w:rsidP="001E1603">
      <w:pPr>
        <w:numPr>
          <w:ilvl w:val="0"/>
          <w:numId w:val="12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сравнивать свой рисунок с изображаемым предметом и исправлять замеченные ошибки.</w:t>
      </w:r>
    </w:p>
    <w:p w:rsidR="001E1603" w:rsidRPr="000346CC" w:rsidRDefault="001E1603" w:rsidP="001E1603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0346CC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К концу учебного года обучающиеся должны знать: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отличительные признаки видов и жанров изобразительного искусства;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 xml:space="preserve">первоначальные сведения о художественной форме в изобразительном искусстве, о художественно-выразительных средствах (композиция, ритм, тон, объем, </w:t>
      </w:r>
      <w:r w:rsidRPr="000346CC">
        <w:rPr>
          <w:rFonts w:ascii="Times New Roman" w:hAnsi="Times New Roman"/>
          <w:sz w:val="24"/>
          <w:szCs w:val="24"/>
        </w:rPr>
        <w:lastRenderedPageBreak/>
        <w:t>конструкция, пропорции, цвет, колорит, светотень и т. д.), их роль в эстетическом восприятии произведений;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композиционные приемы и художественные средства, необходимые для передачи движения и покоя в сюжетном рисунке;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 xml:space="preserve">основные закономерности линейной и воздушной перспективы, светотени, элементы </w:t>
      </w:r>
      <w:proofErr w:type="spellStart"/>
      <w:r w:rsidRPr="000346CC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0346CC">
        <w:rPr>
          <w:rFonts w:ascii="Times New Roman" w:hAnsi="Times New Roman"/>
          <w:sz w:val="24"/>
          <w:szCs w:val="24"/>
        </w:rPr>
        <w:t>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особенности местных традиций в резьбе и росписи русских прялок;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основные виды декоративно-прикладного искусства и дизайна;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ведущие художественные музеи России и мира;</w:t>
      </w:r>
    </w:p>
    <w:p w:rsidR="001E1603" w:rsidRPr="000346CC" w:rsidRDefault="001E1603" w:rsidP="001E160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памятники народной архитектуры и примеры народного искусства родного края.</w:t>
      </w:r>
    </w:p>
    <w:p w:rsidR="001E1603" w:rsidRPr="000346CC" w:rsidRDefault="001E1603" w:rsidP="001E1603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0346CC">
        <w:rPr>
          <w:rFonts w:ascii="Times New Roman" w:hAnsi="Times New Roman"/>
          <w:b/>
          <w:bCs/>
          <w:sz w:val="24"/>
          <w:szCs w:val="24"/>
        </w:rPr>
        <w:t>Обучающиеся должны уметь:</w:t>
      </w:r>
    </w:p>
    <w:p w:rsidR="001E1603" w:rsidRPr="000346CC" w:rsidRDefault="001E1603" w:rsidP="001E160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рисовать с натуры, по памяти и по представлению отдельные предметы и натюрморты; доступными графическими или живописными средствами передавать в изображении строение и перспективные изменения предметов, цвет натуры с учетом источника освещения, влияния окраски окружающего;</w:t>
      </w:r>
    </w:p>
    <w:p w:rsidR="001E1603" w:rsidRPr="000346CC" w:rsidRDefault="001E1603" w:rsidP="001E160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изображать фигуру человека с натуры, по памяти и по представлению карандашом, акварелью, передавать в рисунке основное строение, пропорции, объем фигуры человека, находящегося в движении (идет, бежит, прыгает, играет в волейбол и т. д.);</w:t>
      </w:r>
    </w:p>
    <w:p w:rsidR="001E1603" w:rsidRPr="000346CC" w:rsidRDefault="001E1603" w:rsidP="001E160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использовать цвет как средство выразительности; применять цветовой контраст, теплый и холодный колорит и др.;</w:t>
      </w:r>
    </w:p>
    <w:p w:rsidR="001E1603" w:rsidRDefault="001E1603" w:rsidP="001E160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самостоятельно выполнять эскизы декоративной композиции на основе изображения цветочной росписи, геометрических узоров, сказочных животных.</w:t>
      </w:r>
    </w:p>
    <w:p w:rsidR="001E1603" w:rsidRDefault="001E1603" w:rsidP="001E16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1603" w:rsidRDefault="001E1603" w:rsidP="001E16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1603" w:rsidRPr="00B66FF5" w:rsidRDefault="001E1603" w:rsidP="001E1603">
      <w:pPr>
        <w:spacing w:after="0" w:line="240" w:lineRule="auto"/>
        <w:ind w:left="800" w:right="6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освоения курса изобразительного искусства в 6 классе</w:t>
      </w:r>
    </w:p>
    <w:p w:rsidR="001E1603" w:rsidRPr="00C261CE" w:rsidRDefault="001E1603" w:rsidP="001E16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Личностные результаты</w:t>
      </w:r>
      <w:r w:rsidR="00733AB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733A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У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обучающихся должны быть сформированы:</w:t>
      </w:r>
    </w:p>
    <w:p w:rsidR="001E1603" w:rsidRPr="00B66FF5" w:rsidRDefault="001E1603" w:rsidP="001E1603">
      <w:pPr>
        <w:numPr>
          <w:ilvl w:val="0"/>
          <w:numId w:val="4"/>
        </w:numPr>
        <w:suppressAutoHyphens w:val="0"/>
        <w:spacing w:after="0" w:line="240" w:lineRule="auto"/>
        <w:ind w:left="1005" w:right="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мотивация достижения результата, стремление к совершенствованию своих способностей;</w:t>
      </w:r>
    </w:p>
    <w:p w:rsidR="001E1603" w:rsidRPr="00B66FF5" w:rsidRDefault="001E1603" w:rsidP="001E1603">
      <w:pPr>
        <w:numPr>
          <w:ilvl w:val="0"/>
          <w:numId w:val="4"/>
        </w:numPr>
        <w:suppressAutoHyphens w:val="0"/>
        <w:spacing w:after="0" w:line="240" w:lineRule="auto"/>
        <w:ind w:left="1005" w:right="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морально-этические суждения, способность к оценке своих поступков и действий других людей с точки зрения соблюдения/нарушения моральной нормы;</w:t>
      </w:r>
    </w:p>
    <w:p w:rsidR="001E1603" w:rsidRPr="00B66FF5" w:rsidRDefault="001E1603" w:rsidP="001E1603">
      <w:pPr>
        <w:numPr>
          <w:ilvl w:val="0"/>
          <w:numId w:val="4"/>
        </w:numPr>
        <w:suppressAutoHyphens w:val="0"/>
        <w:spacing w:after="0" w:line="240" w:lineRule="auto"/>
        <w:ind w:left="1005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эстетические суждения, ценности и чувства.</w:t>
      </w:r>
    </w:p>
    <w:p w:rsidR="001E1603" w:rsidRPr="00C261CE" w:rsidRDefault="001E1603" w:rsidP="001E16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Метапредметные</w:t>
      </w:r>
      <w:proofErr w:type="spellEnd"/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результаты</w:t>
      </w:r>
      <w:r w:rsidR="00733AB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733A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должны быть сформированы: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планировать собственную деятельность в соответствии с поставленной задачей и условиями ее реализации, искать средства ее осуществления;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сотрудничать с педагогом и сверстниками при решении учебных проблем, работать в группе, коллективе, взаимодействовать с партнером, слушать и слышать собеседника;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контролировать и оценивать свои действия, вносить коррективы в их выполнение на основе оценки и учета характера ошибок;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осуществлять расширенный поиск информации с использованием ресурсов библиотек и Интернета;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воспринимать и оценивать шедевры русского и мирового искусства, проводить анализ содержания художественных произведений разных видов и жанров, отмечать выразительные средства изображения, их воздействие на чувства зрителя;</w:t>
      </w:r>
    </w:p>
    <w:p w:rsidR="001E1603" w:rsidRPr="00B66FF5" w:rsidRDefault="001E1603" w:rsidP="001E1603">
      <w:pPr>
        <w:numPr>
          <w:ilvl w:val="0"/>
          <w:numId w:val="5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давать эстетическую оценку произведениям изобразительного искусства, предметам быта, разработанным народными мастерами, дизайнерами и сопровождающим жизнь человека.</w:t>
      </w:r>
    </w:p>
    <w:p w:rsidR="001E1603" w:rsidRPr="00C261CE" w:rsidRDefault="001E1603" w:rsidP="001E16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Предметные результаты</w:t>
      </w:r>
      <w:r w:rsidR="00733AB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733A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К концу учебного года учащиеся должны знать: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закономерности конструктивного строения изображаемых предметов, основные закономерности наблюдательной, линейной и воздушной перспективы, светотени, элементы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>, композиции;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различные приемы работы карандашом, акварелью, гуашью и другими художественными материалами;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особенности художественных средств различных видов и жанров изобразительного искусства;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особенности ансамбля народного костюма; зависимость колорита народного костюма и узора от национальных традиций искусства и быта;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отдельные произведения выдающихся мастеров русского изобразительного искусства прошлого и настоящего времени;</w:t>
      </w:r>
    </w:p>
    <w:p w:rsidR="001E1603" w:rsidRPr="00B66FF5" w:rsidRDefault="001E1603" w:rsidP="001E1603">
      <w:pPr>
        <w:numPr>
          <w:ilvl w:val="0"/>
          <w:numId w:val="6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ведущие художественные музеи России и мира.</w:t>
      </w:r>
    </w:p>
    <w:p w:rsidR="001E1603" w:rsidRPr="00B66FF5" w:rsidRDefault="001E1603" w:rsidP="001E1603">
      <w:pPr>
        <w:spacing w:after="0" w:line="240" w:lineRule="auto"/>
        <w:ind w:left="20" w:firstLine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 должны уметь: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видеть цветовое богатст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мира и передавать свои впечатления в рисунках;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выбрать наиболее выразительный сюжет тематической композиции и проводить подготовительную работу (предварительные наблюдения, наброски и зарисовки, эскизы), с помощью изобразительных средств выражать свое отношение к персонажам изображаемого сюжета;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анализировать форму, конструкцию, пространственное расположение, тональные отношения, цвет изображаемых предметов, сравнивать характерные особенности двух предметов;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пользоваться перспективой, светотенью, композицией и т. д. в процессе рисования с натуры и на темы;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передавать тоном и цветом объем и пространство в натюрморте;</w:t>
      </w:r>
    </w:p>
    <w:p w:rsidR="001E1603" w:rsidRPr="00B66FF5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применять в рисунках выразительные средства (эффекты освещения, композиции, штриховки, разные приемы работы акварелью, гуашью), добиваться образной передачи действительности;</w:t>
      </w:r>
    </w:p>
    <w:p w:rsidR="001E1603" w:rsidRPr="009B038E" w:rsidRDefault="001E1603" w:rsidP="001E1603">
      <w:pPr>
        <w:numPr>
          <w:ilvl w:val="0"/>
          <w:numId w:val="7"/>
        </w:numPr>
        <w:suppressAutoHyphens w:val="0"/>
        <w:spacing w:after="0" w:line="240" w:lineRule="auto"/>
        <w:ind w:left="10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разрабатывать эскизы интерьеров, композиции эскизов печатной продукции, эскизы костюмов.</w:t>
      </w:r>
    </w:p>
    <w:p w:rsidR="001E1603" w:rsidRDefault="001E1603" w:rsidP="001E1603">
      <w:pPr>
        <w:spacing w:after="0" w:line="240" w:lineRule="auto"/>
        <w:ind w:left="800" w:right="28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1603" w:rsidRPr="00B66FF5" w:rsidRDefault="001E1603" w:rsidP="001E1603">
      <w:pPr>
        <w:spacing w:after="0" w:line="240" w:lineRule="auto"/>
        <w:ind w:left="800" w:right="28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освоения курса изобразительного искусства в 7 классе</w:t>
      </w:r>
    </w:p>
    <w:p w:rsidR="001E1603" w:rsidRPr="009B038E" w:rsidRDefault="001E1603" w:rsidP="001E16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Личностные результаты</w:t>
      </w:r>
      <w:r w:rsidR="00733AB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733A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обучающихся должны быть сформированы:</w:t>
      </w:r>
    </w:p>
    <w:p w:rsidR="001E1603" w:rsidRPr="00B66FF5" w:rsidRDefault="001E1603" w:rsidP="001E1603">
      <w:pPr>
        <w:numPr>
          <w:ilvl w:val="0"/>
          <w:numId w:val="8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планировать собственную деятельность в соответствии с поставленной задачей и условиями ее реализации;</w:t>
      </w:r>
    </w:p>
    <w:p w:rsidR="001E1603" w:rsidRPr="00B66FF5" w:rsidRDefault="001E1603" w:rsidP="001E1603">
      <w:pPr>
        <w:numPr>
          <w:ilvl w:val="0"/>
          <w:numId w:val="8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самооценка, умение адекватно оценивать себя и свои достижения, видеть сильные и слабые стороны своей личности; умение осознавать свои возможности в учении, способность адекватно судить о причинах своего успеха/неуспеха в учении; умение уважать себя и верить в успех;</w:t>
      </w:r>
    </w:p>
    <w:p w:rsidR="001E1603" w:rsidRPr="00B66FF5" w:rsidRDefault="001E1603" w:rsidP="001E1603">
      <w:pPr>
        <w:numPr>
          <w:ilvl w:val="0"/>
          <w:numId w:val="8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морально-этические суждения, знание основных моральных норм и ориентация на их выполнение на основе понимания их социальной необходимости;</w:t>
      </w:r>
    </w:p>
    <w:p w:rsidR="001E1603" w:rsidRPr="00B66FF5" w:rsidRDefault="001E1603" w:rsidP="001E1603">
      <w:pPr>
        <w:numPr>
          <w:ilvl w:val="0"/>
          <w:numId w:val="8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воображение, образное мышление, пространственные представления, сенсорные способности.</w:t>
      </w:r>
    </w:p>
    <w:p w:rsidR="001E1603" w:rsidRPr="009B038E" w:rsidRDefault="001E1603" w:rsidP="001E16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Метапредметные</w:t>
      </w:r>
      <w:proofErr w:type="spellEnd"/>
      <w:r w:rsidRPr="00B66FF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результаты</w:t>
      </w:r>
      <w:r w:rsidR="00733AB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733AB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должны быть сформированы:</w:t>
      </w:r>
    </w:p>
    <w:p w:rsidR="001E1603" w:rsidRPr="00B66FF5" w:rsidRDefault="001E1603" w:rsidP="001E1603">
      <w:pPr>
        <w:numPr>
          <w:ilvl w:val="0"/>
          <w:numId w:val="9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планировать собственную деятельность в соответствии с поставленной задачей и условиями ее реализации и искать средства ее осуществления;</w:t>
      </w:r>
    </w:p>
    <w:p w:rsidR="001E1603" w:rsidRPr="00B66FF5" w:rsidRDefault="001E1603" w:rsidP="001E1603">
      <w:pPr>
        <w:numPr>
          <w:ilvl w:val="0"/>
          <w:numId w:val="9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проявлять инициативу и самостоятельность в обучении;</w:t>
      </w:r>
    </w:p>
    <w:p w:rsidR="001E1603" w:rsidRPr="00B66FF5" w:rsidRDefault="001E1603" w:rsidP="001E1603">
      <w:pPr>
        <w:numPr>
          <w:ilvl w:val="0"/>
          <w:numId w:val="9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ставить и формулировать проблему, самостоятельно создавать алгоритмы деятельности при решении проблем творческого и поискового характера;</w:t>
      </w:r>
    </w:p>
    <w:p w:rsidR="001E1603" w:rsidRPr="00B66FF5" w:rsidRDefault="001E1603" w:rsidP="001E1603">
      <w:pPr>
        <w:numPr>
          <w:ilvl w:val="0"/>
          <w:numId w:val="9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осуществлять выбор наиболее эффек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тивных способов решения задач в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зависимости от конкретных условий;</w:t>
      </w:r>
    </w:p>
    <w:p w:rsidR="001E1603" w:rsidRPr="00B66FF5" w:rsidRDefault="001E1603" w:rsidP="001E1603">
      <w:pPr>
        <w:numPr>
          <w:ilvl w:val="0"/>
          <w:numId w:val="9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умение представл</w:t>
      </w:r>
      <w:r w:rsidR="00733ABA">
        <w:rPr>
          <w:rFonts w:ascii="Times New Roman" w:hAnsi="Times New Roman" w:cs="Times New Roman"/>
          <w:color w:val="000000"/>
          <w:sz w:val="24"/>
          <w:szCs w:val="24"/>
        </w:rPr>
        <w:t xml:space="preserve">ять информацию средствами ИКТ в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графическом виде: таблицы, графики и пр.</w:t>
      </w:r>
    </w:p>
    <w:p w:rsidR="001E1603" w:rsidRPr="00B66FF5" w:rsidRDefault="001E1603" w:rsidP="001E1603">
      <w:pPr>
        <w:spacing w:after="0" w:line="240" w:lineRule="auto"/>
        <w:ind w:left="8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курса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К концу учебного года обучающиеся должны знать:</w:t>
      </w:r>
    </w:p>
    <w:p w:rsidR="001E1603" w:rsidRPr="00B66FF5" w:rsidRDefault="001E1603" w:rsidP="001E1603">
      <w:pPr>
        <w:numPr>
          <w:ilvl w:val="0"/>
          <w:numId w:val="10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анализируемые на уроках произведения зарубежного, русского многонационального изобразительного искусства, памятники старины, народное творчество родного края;</w:t>
      </w:r>
    </w:p>
    <w:p w:rsidR="001E1603" w:rsidRPr="00B66FF5" w:rsidRDefault="001E1603" w:rsidP="001E1603">
      <w:pPr>
        <w:numPr>
          <w:ilvl w:val="0"/>
          <w:numId w:val="10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отличительные особенности основных видов и жанров изобразительного искусства; отличительные особенности мемориала;</w:t>
      </w:r>
    </w:p>
    <w:p w:rsidR="001E1603" w:rsidRPr="00B66FF5" w:rsidRDefault="001E1603" w:rsidP="001E1603">
      <w:pPr>
        <w:numPr>
          <w:ilvl w:val="0"/>
          <w:numId w:val="10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систему элементарных теоретических основ перспективы, светотени,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>, композиции; основные средства художественной выразительности.</w:t>
      </w:r>
    </w:p>
    <w:p w:rsidR="001E1603" w:rsidRPr="00B66FF5" w:rsidRDefault="001E1603" w:rsidP="001E1603">
      <w:pPr>
        <w:spacing w:after="0" w:line="240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Обучающиеся должны уметь: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видеть прекрасное в предметах и явлениях, в произведениях изобразительного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ДПИ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; передавать в рисунках свое эмоциональное отношение к изображаемому;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 процессе зрительного восприятия произведений искусства самостоятельно проводить элементарный анализ их содержания и художественных средств;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изображать с натуры, по памяти и представлению отдельные предметы и натюрморты, человека с передачей его пропорций, конструктивного строения, пространственного положения, цветовой окраски, тональных отношений, перспективных сокращений формы, объема;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20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при выполнении рисунков применять различные средства художественной выразительности: оригинальное композиционное и цветовое решение, контрасты, светотени, технические приемы работы карандашом, акварелью и др.;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определять степень холодности и теплоты оттенков различных цветов, колорит, передавать в рисунках разное время года и дня и выражать свои впечатления от наблюдения заката, восхода солнца, яркой весенней зелени, порыва ветра и других состояний природы;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при иллюстрировании литературных произведений передавать характерные особенности эпохи (архитектуры, костюмов, деталей быта и т. п.), ландшафта, интерьера и времени действия;</w:t>
      </w:r>
    </w:p>
    <w:p w:rsidR="001E1603" w:rsidRPr="00B66FF5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сопоставлять двух героев литер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атурного произведения,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художественной выразительности: контрасты светлого и темного, большого и маленького, динамичного и неподвижного, теплого и холодного, красивого и уродливого и т. д.;</w:t>
      </w:r>
    </w:p>
    <w:p w:rsidR="001E1603" w:rsidRPr="009B038E" w:rsidRDefault="001E1603" w:rsidP="001E1603">
      <w:pPr>
        <w:numPr>
          <w:ilvl w:val="0"/>
          <w:numId w:val="11"/>
        </w:numPr>
        <w:suppressAutoHyphens w:val="0"/>
        <w:spacing w:after="0" w:line="240" w:lineRule="auto"/>
        <w:ind w:left="1035" w:right="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 тематической композиции сознательно применять законы наблюдательной перспективы (выбирать высокий и низкий горизонт), формат и художественные материалы, наиболее подходящие для воплощения замысла;</w:t>
      </w:r>
    </w:p>
    <w:p w:rsidR="001E1603" w:rsidRDefault="001E1603" w:rsidP="001E16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1603" w:rsidRDefault="001E1603" w:rsidP="001E16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2E53" w:rsidRDefault="00342E53" w:rsidP="001E16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1603" w:rsidRPr="00733ABA" w:rsidRDefault="00733ABA" w:rsidP="00733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  <w:r w:rsidR="001E1603" w:rsidRPr="005F0836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курса</w:t>
      </w:r>
      <w:r w:rsidR="001E1603" w:rsidRPr="005F08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E1603" w:rsidRPr="005F0836">
        <w:rPr>
          <w:rFonts w:ascii="Times New Roman" w:hAnsi="Times New Roman" w:cs="Times New Roman"/>
          <w:b/>
          <w:sz w:val="24"/>
          <w:szCs w:val="24"/>
          <w:u w:val="single"/>
        </w:rPr>
        <w:t>5 класс (34 ч)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  <w:r w:rsidRPr="000346CC">
        <w:rPr>
          <w:rFonts w:ascii="Times New Roman" w:hAnsi="Times New Roman"/>
          <w:b/>
          <w:i/>
          <w:sz w:val="24"/>
          <w:szCs w:val="24"/>
        </w:rPr>
        <w:t>Рисование с натуры (8 ч)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Изображение с натуры отдельных предметов и групп предметов (натюрморт). Учет особенностей конструктивного строения изображаемых предметов, основных закономерностей наблюдательной, линейной и воздушной перспективы, светотени. Соблюдение последовательности выполнения изображения.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Наброски, зарисовки с натуры фигуры человека, животных. Приемы работы различными графическими и живописными материалами. Передача личных впечатлений средствами художественной выразительности.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  <w:r w:rsidRPr="000346CC">
        <w:rPr>
          <w:rFonts w:ascii="Times New Roman" w:hAnsi="Times New Roman"/>
          <w:b/>
          <w:i/>
          <w:sz w:val="24"/>
          <w:szCs w:val="24"/>
        </w:rPr>
        <w:t>Рисование на тем</w:t>
      </w:r>
      <w:r>
        <w:rPr>
          <w:rFonts w:ascii="Times New Roman" w:hAnsi="Times New Roman"/>
          <w:b/>
          <w:i/>
          <w:sz w:val="24"/>
          <w:szCs w:val="24"/>
        </w:rPr>
        <w:t>ы, по памяти и представлению (13</w:t>
      </w:r>
      <w:r w:rsidRPr="000346CC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Рисование по памяти и представлению отдельных предметов, растений, животных, людей, интерьера комнаты, пейзажа.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Рисование на темы исторического прошлого нашей Родины, на темы современной жизни на основе наблюдений или по воображению.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Иллюстрирование произведений устного народного творчества (русских народных сказок, загадок, былин). Иллюстрирование рассказов, стихотворений, отрывков из повестей и поэм.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i/>
          <w:sz w:val="24"/>
          <w:szCs w:val="24"/>
        </w:rPr>
        <w:t>Законы композиции.</w:t>
      </w:r>
      <w:r w:rsidRPr="000346CC">
        <w:rPr>
          <w:rFonts w:ascii="Times New Roman" w:hAnsi="Times New Roman"/>
          <w:sz w:val="24"/>
          <w:szCs w:val="24"/>
        </w:rPr>
        <w:t xml:space="preserve"> Композиционный центр (прием изоляции, перенесение главного на второй план и т. п.). Особенности симметричной и асимметричной композиции. Передача с помощью композиционных средств состояния покоя или движения (статика и динамика в композиции). Соразмерность частей и элементов композиции, уравновешивание объемов (массы), тона и цвета. Цвет как важнейшее средство художественной выразительности в тематической композиции.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  <w:r w:rsidRPr="000346CC">
        <w:rPr>
          <w:rFonts w:ascii="Times New Roman" w:hAnsi="Times New Roman"/>
          <w:b/>
          <w:i/>
          <w:sz w:val="24"/>
          <w:szCs w:val="24"/>
        </w:rPr>
        <w:t>Декоративная работа, аппликация, художественное констр</w:t>
      </w:r>
      <w:r>
        <w:rPr>
          <w:rFonts w:ascii="Times New Roman" w:hAnsi="Times New Roman"/>
          <w:b/>
          <w:i/>
          <w:sz w:val="24"/>
          <w:szCs w:val="24"/>
        </w:rPr>
        <w:t xml:space="preserve">уирование и дизайн (10 </w:t>
      </w:r>
      <w:r w:rsidRPr="000346CC">
        <w:rPr>
          <w:rFonts w:ascii="Times New Roman" w:hAnsi="Times New Roman"/>
          <w:b/>
          <w:i/>
          <w:sz w:val="24"/>
          <w:szCs w:val="24"/>
        </w:rPr>
        <w:t>ч)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Художественный язык декоративного искусства. Виды декоративно-прикладного искусства. Основные схемы и закономерности декоративной композиции. Цвет, тон, колорит, форма как изобразительные элементы декоративного обобщения. Эскизы декоративного оформления предметов быта на основе форм растительного и животного мира.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i/>
          <w:sz w:val="24"/>
          <w:szCs w:val="24"/>
        </w:rPr>
        <w:t>Народное искусство.</w:t>
      </w:r>
      <w:r w:rsidRPr="000346CC">
        <w:rPr>
          <w:rFonts w:ascii="Times New Roman" w:hAnsi="Times New Roman"/>
          <w:sz w:val="24"/>
          <w:szCs w:val="24"/>
        </w:rPr>
        <w:t xml:space="preserve"> Народный мастер как носитель традиций, коллективного творческого и художественного опыта. Художественные промыслы России, эстетические идеалы и связь времен. Роспись по дереву: Хохлома, Городец, Северная Двина и Мезень. Керамика Гжели, Скопина, Опошни. Дымковские, </w:t>
      </w:r>
      <w:proofErr w:type="spellStart"/>
      <w:r w:rsidRPr="000346CC">
        <w:rPr>
          <w:rFonts w:ascii="Times New Roman" w:hAnsi="Times New Roman"/>
          <w:sz w:val="24"/>
          <w:szCs w:val="24"/>
        </w:rPr>
        <w:t>каргопольские</w:t>
      </w:r>
      <w:proofErr w:type="spellEnd"/>
      <w:r w:rsidRPr="000346C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346CC">
        <w:rPr>
          <w:rFonts w:ascii="Times New Roman" w:hAnsi="Times New Roman"/>
          <w:sz w:val="24"/>
          <w:szCs w:val="24"/>
        </w:rPr>
        <w:t>филимоновские</w:t>
      </w:r>
      <w:proofErr w:type="spellEnd"/>
      <w:r w:rsidRPr="000346CC">
        <w:rPr>
          <w:rFonts w:ascii="Times New Roman" w:hAnsi="Times New Roman"/>
          <w:sz w:val="24"/>
          <w:szCs w:val="24"/>
        </w:rPr>
        <w:t xml:space="preserve"> игрушки. Русская матрешка: история возникновения и современные промыслы. Сюжетно-декоративная народная роспись прялок как образец русского народного искусства. Декоративная композиция на основе художественных особенностей произведений народного искусства. Произведения художников современного декоративно-прикладного искусства.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i/>
          <w:sz w:val="24"/>
          <w:szCs w:val="24"/>
        </w:rPr>
        <w:t>Виды дизайна:</w:t>
      </w:r>
      <w:r w:rsidRPr="000346CC">
        <w:rPr>
          <w:rFonts w:ascii="Times New Roman" w:hAnsi="Times New Roman"/>
          <w:sz w:val="24"/>
          <w:szCs w:val="24"/>
        </w:rPr>
        <w:t xml:space="preserve"> промышленный дизайн, дизайн среды, дизайн костюма, графический дизайн. </w:t>
      </w:r>
    </w:p>
    <w:p w:rsidR="001E1603" w:rsidRPr="000346CC" w:rsidRDefault="001E1603" w:rsidP="001E1603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  <w:r w:rsidRPr="000346CC">
        <w:rPr>
          <w:rFonts w:ascii="Times New Roman" w:hAnsi="Times New Roman"/>
          <w:b/>
          <w:i/>
          <w:sz w:val="24"/>
          <w:szCs w:val="24"/>
        </w:rPr>
        <w:t>Беседы об изобразительном и</w:t>
      </w:r>
      <w:r>
        <w:rPr>
          <w:rFonts w:ascii="Times New Roman" w:hAnsi="Times New Roman"/>
          <w:b/>
          <w:i/>
          <w:sz w:val="24"/>
          <w:szCs w:val="24"/>
        </w:rPr>
        <w:t>скусстве и красоте вокруг нас (3</w:t>
      </w:r>
      <w:r w:rsidRPr="000346CC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1E1603" w:rsidRPr="00766CBC" w:rsidRDefault="001E1603" w:rsidP="001E160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346CC">
        <w:rPr>
          <w:rFonts w:ascii="Times New Roman" w:hAnsi="Times New Roman"/>
          <w:sz w:val="24"/>
          <w:szCs w:val="24"/>
        </w:rPr>
        <w:t>Понятие слова «музей». История возникновения художественных музеев. Художественные музеи мира: Лувр, Метрополитен-музей; музеи России: Оружейная палата, Кунсткамера, Эрмитаж, Государственная Третьяковская галерея, Государственный Русский музей, Государственный музей изобразительных искусств им. А. С. Пушкина.</w:t>
      </w:r>
    </w:p>
    <w:p w:rsidR="001E1603" w:rsidRDefault="001E1603" w:rsidP="001E1603">
      <w:pPr>
        <w:spacing w:after="0" w:line="240" w:lineRule="auto"/>
        <w:ind w:left="820" w:right="234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56915" w:rsidRDefault="00056915" w:rsidP="001E1603">
      <w:pPr>
        <w:spacing w:after="0" w:line="240" w:lineRule="auto"/>
        <w:ind w:left="820" w:right="234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E1603" w:rsidRPr="005F0836" w:rsidRDefault="00733ABA" w:rsidP="00733ABA">
      <w:pPr>
        <w:spacing w:after="0" w:line="240" w:lineRule="auto"/>
        <w:ind w:right="234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1E1603" w:rsidRPr="005F083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Содержание курса   6 КЛАСС (34 ч)</w:t>
      </w:r>
    </w:p>
    <w:p w:rsidR="001E1603" w:rsidRDefault="001E1603" w:rsidP="001E1603">
      <w:pPr>
        <w:spacing w:after="0" w:line="240" w:lineRule="auto"/>
        <w:ind w:right="2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1603" w:rsidRPr="00B66FF5" w:rsidRDefault="001E1603" w:rsidP="001E1603">
      <w:pPr>
        <w:spacing w:after="0" w:line="240" w:lineRule="auto"/>
        <w:ind w:right="234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Рисование с натуры (8 ч)</w:t>
      </w:r>
    </w:p>
    <w:p w:rsidR="001E1603" w:rsidRPr="00B66FF5" w:rsidRDefault="001E1603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Выразительные возможности линейного и тонового рисунка. Приемы передачи освещенности в линейном рисунке. Свет и тень в рисунке. Изображение объема предметов.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Рисование отдельных предметов быта, школьного обихода, предметов декоративного искусства и их групп (натюрмортов) с использованием правил перспективы, светотени, законов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>, живописной грамоты, композиции. Тоновые отношения в рисунке натюрморта. Метод обобщения в линейном и тоновом рисунке.</w:t>
      </w:r>
    </w:p>
    <w:p w:rsidR="001E1603" w:rsidRPr="00B66FF5" w:rsidRDefault="001E1603" w:rsidP="001E1603">
      <w:pPr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фигуры человека, животных. Передача в рисунках гармонии цветовых отношений средствами цвета. Художественно-образное восприятие формы предметов. Передача в рисунках эмоционально-эстетического отношения к изображаемым объектам и чувства восхищения красотой их формы, пропорций, очертаний, цветовой окраски.</w:t>
      </w:r>
    </w:p>
    <w:p w:rsidR="001E1603" w:rsidRPr="00B66FF5" w:rsidRDefault="001E1603" w:rsidP="001E1603">
      <w:pPr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адания по рисунку: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натурное рисование с передачей перспективного сокращения формы и объема отдельных предметов: этюдника, гипсового орнамента типа пальметты, скрипки, бубна, рубанка, кувшина, чайника, чашки с блюдцем, подноса, овощей, фруктов, натюрмортов с ними;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линейная зарисовка веток калины, шиповника, рябины, жасмина, цветов в вазах, комнатных цветов в горшках;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графических упражнений: анализ геометрической формы предмета, передача объема с помощью штриховки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603" w:rsidRPr="00B66FF5" w:rsidRDefault="001E1603" w:rsidP="001E1603">
      <w:pPr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дания по живописи: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изображение натюрмортов в технике гризайль и в цвете;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этюды пейзажа в разное время суток;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набросков разнообразных объектов действительности, фигуры человека, зверей, птиц, цветов, веток деревьев, кустарников;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графических и живописных упражнений.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E1603" w:rsidRPr="00B66FF5" w:rsidRDefault="001E1603" w:rsidP="001E1603">
      <w:pPr>
        <w:spacing w:after="0" w:line="240" w:lineRule="auto"/>
        <w:ind w:right="188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Рисование на темы, по памяти и представлению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1E1603" w:rsidRPr="00B66FF5" w:rsidRDefault="001E1603" w:rsidP="001E1603">
      <w:pPr>
        <w:spacing w:after="0" w:line="240" w:lineRule="auto"/>
        <w:ind w:righ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на темы окружающей жизни на основе наблюдений или по воображению. Иллюстрирование литературны</w:t>
      </w:r>
      <w:r>
        <w:rPr>
          <w:rFonts w:ascii="Times New Roman" w:hAnsi="Times New Roman" w:cs="Times New Roman"/>
          <w:color w:val="000000"/>
          <w:sz w:val="24"/>
          <w:szCs w:val="24"/>
        </w:rPr>
        <w:t>х произведений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. Изображение пейзажа по литературному описанию.</w:t>
      </w:r>
    </w:p>
    <w:p w:rsidR="001E1603" w:rsidRPr="00B66FF5" w:rsidRDefault="001E1603" w:rsidP="001E1603">
      <w:pPr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Раскрытие в рисунке действия, выразительная передача в сюжете характерного, главного, передача эмоционально-эстетического отношения к изображаемому мотиву. Законы перспективы, композиции, конструктивное строение предметов в тематических рисунках. Цвет как средство передачи настроения, переживаний, вызываемых изображаемыми объектами и сюжетами. Осознание прекрасного в объектах и явлениях действительности.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Передача движения в рисунке (движения из картинной плоскости на зрителя, движения в глубь плоскости, движения по диагонали, по кругу, передача </w:t>
      </w:r>
      <w:r>
        <w:rPr>
          <w:rFonts w:ascii="Times New Roman" w:hAnsi="Times New Roman" w:cs="Times New Roman"/>
          <w:color w:val="000000"/>
          <w:sz w:val="24"/>
          <w:szCs w:val="24"/>
        </w:rPr>
        <w:t>ритма и плановости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E1603" w:rsidRPr="00B66FF5" w:rsidRDefault="001E1603" w:rsidP="001E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адания по композиции: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на темы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иллюстрирование литературных произведений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композиции на передачу движения в рисунке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по памяти и представлению растений, людей, животных;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по памяти и представлению пейзажа с колористической гармонизацией цвета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603" w:rsidRPr="00B66FF5" w:rsidRDefault="001E1603" w:rsidP="001E1603">
      <w:pPr>
        <w:spacing w:after="0" w:line="240" w:lineRule="auto"/>
        <w:ind w:right="104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Декоративная работа, художественн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ое конструирование и дизайн (10 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1E1603" w:rsidRPr="00B66FF5" w:rsidRDefault="001E1603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Народное декоративно-прикладное искусство как специфический тип народного творчества в системе культуры. Взаимосвязь национального и интернационального, взаимообогащение культур разных народов. Функциональность, конструктивность и красота изделий народного декоративно-прикладного искусства.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Народное и современное в декоративно-при-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кладном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искусстве. Становление профессионального художественного ремесла. Области декоративного искусства: монументально-декоративная, декоративно-оформительская. Принципы и приемы воплощения художественного образа в декоративно-прикладном искусстве. Основы декоративной композиции, ее закономерности. Орнаментальная композиция.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Декоративное оформление предметов быта на основе обобщения форм растительного и животного мира. Понятие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ансамблевости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>: гармония и соподчинение предметов домашнего обихода в интерьере крестьянской избы, украшение интерьеров современных общественных сооружений. Художественно-содержательный анализ произведений декоративно-прикладного искусства.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Дизайн. Формообразование предметов. Дизайн печатной продукции. Графические разработки эскизов печатной продукции: открытки, плакаты, обложки книг, упаковка предметов. Согласование изобразительных и шрифтовых элементов композиции. Изобразительные и шрифтовые элементы в открытке, плакате, обложке книги. Особенности композиции и цветового решения.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Книга как синтез искусств. Внешние элементы книги: книжный блок, обложка, форзац, суперобложка и др.; внутренние элементы: титульный лист, текст, иллюстрации. Единство образности графических элементов и литературного текста (обложка, титульный лист, заставка, концовка).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Геральдика. История появления гербов, их символическое толкование. Использование геральдических правил в изображении герба.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Задания по декоративно-при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кладному и народному искусству: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орнаментов;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художественных изделий по мотивам русских народных промыслов;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костюмов по мотивам национальных костюмов разных народов России;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адания по художественному конструированию и дизайну: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эскиза декоративно-прикладного изделия (предмета быта, мебели и т. д.) с декором;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печатной продукции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обложки, концовки, заставки и других элементов графического оформления книг;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эскиза личного или фамильного герба;</w:t>
      </w:r>
      <w:r w:rsidRPr="00C232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эскизов оформления альбома, посвященного итогам походов по родному краю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603" w:rsidRPr="00B66FF5" w:rsidRDefault="001E1603" w:rsidP="001E1603">
      <w:pPr>
        <w:spacing w:after="0" w:line="240" w:lineRule="auto"/>
        <w:ind w:right="110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Беседы об изобразительном 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скусстве и красоте вокруг нас (3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1E1603" w:rsidRDefault="001E1603" w:rsidP="001E16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23256">
        <w:rPr>
          <w:rFonts w:ascii="Times New Roman" w:hAnsi="Times New Roman" w:cs="Times New Roman"/>
          <w:color w:val="000000"/>
          <w:sz w:val="24"/>
          <w:szCs w:val="24"/>
        </w:rPr>
        <w:t>Беседы.</w:t>
      </w:r>
      <w:r w:rsidRPr="00C23256">
        <w:rPr>
          <w:rFonts w:ascii="Times New Roman" w:hAnsi="Times New Roman" w:cs="Times New Roman"/>
          <w:sz w:val="24"/>
          <w:szCs w:val="24"/>
        </w:rPr>
        <w:t xml:space="preserve"> Деревянное зодчество России и архитектура Москвы; Искусство Древнего мира, эпохи Возрождения и России;  Музеи мира и России.</w:t>
      </w:r>
    </w:p>
    <w:p w:rsidR="001E1603" w:rsidRPr="00C23256" w:rsidRDefault="001E1603" w:rsidP="001E16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1603" w:rsidRPr="005F0836" w:rsidRDefault="001E1603" w:rsidP="001E1603">
      <w:pPr>
        <w:spacing w:after="0" w:line="240" w:lineRule="auto"/>
        <w:ind w:left="800" w:right="234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5F083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Содержание курса 7 КЛАСС (34 ч)</w:t>
      </w:r>
    </w:p>
    <w:p w:rsidR="001E1603" w:rsidRDefault="001E1603" w:rsidP="001E1603">
      <w:pPr>
        <w:spacing w:after="0" w:line="240" w:lineRule="auto"/>
        <w:ind w:right="2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1603" w:rsidRPr="00B66FF5" w:rsidRDefault="001E1603" w:rsidP="001E1603">
      <w:pPr>
        <w:spacing w:after="0" w:line="240" w:lineRule="auto"/>
        <w:ind w:right="234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Рисование с натуры (8 ч)</w:t>
      </w:r>
    </w:p>
    <w:p w:rsidR="001E1603" w:rsidRPr="00B66FF5" w:rsidRDefault="001E1603" w:rsidP="001E1603">
      <w:pPr>
        <w:spacing w:after="0" w:line="240" w:lineRule="auto"/>
        <w:ind w:lef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Трехмерное восприятие картины мира. Законы линейной перспективы. Перспектива прямоугольника и круга. Обратная перспектива в средневековом изобразительном искусстве. Явление световой перспективы. Построение вспомогательных формообразующих частей. Теория теней. Светотеневые характеристики предметов. Длина и направление падающих теней.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Изменение восприятия объемной формы. Пограничный контраст в условиях естественного и искусственного освещения.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Передача в рисунках конструкции, пропорций, пространственного расположения, перспективного сокращения, объема, тональных отношений изображаемых объектов, а также художественной образности предметов.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Цвет как средство выражения переживания от встречи с прекрасным.</w:t>
      </w:r>
    </w:p>
    <w:p w:rsidR="001E1603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Живописные отношения и пространство в натюрморте.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Особенности изображения предметов первого и второго плана. Световая и цветовая перспектива в пейзаже. Особенности выполнения рисунка мягкими художественными материалами (уголь, сангина).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Изображение с натуры предметов быта, природы, гипсовых моделей орнаментов, деталей архитектуры, натюрмортов, развитие умения видеть их красоту. Особенности построения предметов сложной формы.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Изображение головы человека: пропорции, характерные черты, мимика. Наброски и зарисовки фигуры человека. Особенности работы художника над образом изображаемого человека.</w:t>
      </w:r>
    </w:p>
    <w:p w:rsidR="001E1603" w:rsidRPr="00B66FF5" w:rsidRDefault="001E1603" w:rsidP="001E1603">
      <w:pPr>
        <w:spacing w:after="0" w:line="240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дания по рисунку: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натюрмортов, составленных из простых предметов быта в условиях контрастного освещения мягкими графическими материалами;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линейно-конструктивного рисунка отдельных предметов сложной формы (</w:t>
      </w:r>
      <w:proofErr w:type="gram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самовар);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изображение головы и фигуры человека;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графических упражнений.</w:t>
      </w:r>
    </w:p>
    <w:p w:rsidR="001E1603" w:rsidRPr="00B66FF5" w:rsidRDefault="001E1603" w:rsidP="001E1603">
      <w:pPr>
        <w:spacing w:after="0" w:line="240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адания по живописи: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натюрмортов в различных техниках: </w:t>
      </w:r>
      <w:proofErr w:type="spellStart"/>
      <w:r w:rsidRPr="00B66FF5">
        <w:rPr>
          <w:rFonts w:ascii="Times New Roman" w:hAnsi="Times New Roman" w:cs="Times New Roman"/>
          <w:color w:val="000000"/>
          <w:sz w:val="24"/>
          <w:szCs w:val="24"/>
        </w:rPr>
        <w:t>алла</w:t>
      </w:r>
      <w:proofErr w:type="spellEnd"/>
      <w:r w:rsidRPr="00B66FF5">
        <w:rPr>
          <w:rFonts w:ascii="Times New Roman" w:hAnsi="Times New Roman" w:cs="Times New Roman"/>
          <w:color w:val="000000"/>
          <w:sz w:val="24"/>
          <w:szCs w:val="24"/>
        </w:rPr>
        <w:t xml:space="preserve"> прима, лессировка;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упражнений с цветом: светлотный контраст, цветовой контраст, последовательный контраст;</w:t>
      </w:r>
      <w:r w:rsidRPr="00620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выполнение этюдов на определение цветовых отношений в пейзаже.</w:t>
      </w:r>
    </w:p>
    <w:p w:rsidR="001E1603" w:rsidRPr="00B66FF5" w:rsidRDefault="001E1603" w:rsidP="001E1603">
      <w:pPr>
        <w:spacing w:after="0" w:line="240" w:lineRule="auto"/>
        <w:ind w:right="186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Рисование на тем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ы, по памяти и представлению (13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1E1603" w:rsidRPr="00B66FF5" w:rsidRDefault="001E1603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на темы современности на основе наблюдений или по воображению. Иллюстрирование литературных произведений (с предварительным выполнением набросков и зарисовок с натуры по заданию учителя). Выразительное изображение действия, сюжета, персонажей, передача художественными средствами своего отношения к изображаемому.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Композиционные закономерности (подчинение второстепенного главному, равновесие частей рисунка по массе, единство графических, тоновых и цветовых отношений и т. п.). Многофигурная композиция в закрытом и открытом пространстве. Сравнительная характеристика двух героев изобразительными средствами (контрасты большого и маленького, красивого и уродливого, динамичного и неподвижного, светлого и темного, теплого и холодного и т. п.).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Условности передачи пространства в книжной иллюстрации. Создание художественного образа. Творчество ведущих художников-иллюстраторов.</w:t>
      </w:r>
    </w:p>
    <w:p w:rsidR="001E1603" w:rsidRPr="00B66FF5" w:rsidRDefault="001E1603" w:rsidP="001E1603">
      <w:pPr>
        <w:spacing w:after="0" w:line="240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66FF5">
        <w:rPr>
          <w:rFonts w:ascii="Times New Roman" w:hAnsi="Times New Roman" w:cs="Times New Roman"/>
          <w:color w:val="000000"/>
          <w:sz w:val="24"/>
          <w:szCs w:val="24"/>
        </w:rPr>
        <w:t>адания по живописи и рисунку: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рисование по памяти и представлению: натюрморты в техниках трафарет, пуантилизм, с ограничением цветовой палитры; зарисовки деталей архитектуры, зарисовки головы и фигуры человека.</w:t>
      </w:r>
    </w:p>
    <w:p w:rsidR="001E1603" w:rsidRPr="00B66FF5" w:rsidRDefault="001E1603" w:rsidP="001E1603">
      <w:pPr>
        <w:spacing w:after="0" w:line="240" w:lineRule="auto"/>
        <w:ind w:right="102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Декоративная работа, художествен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ное конструирование и дизайн (10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1E1603" w:rsidRPr="00B66FF5" w:rsidRDefault="001E1603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Флористический дизайн. Европейское искусство оформления букетов и японское искусство икебаны: стили и основные художественные приемы.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Интерьеры общественных и жилых зданий. Рукотворная красота, созданная архитекторами, дизайнерами, художниками. Красота монументальной декоративной живописи — мозаики, фрески, витражи. Задачи и принципы монументального искусства. Качества монументального искусства: строгие обобщенные формы, соразмерная содержанию динамика, долговечность используемых материалов.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Древнейшие украшения интерьеров — настенные росписи. Фреска — одна из техник стенных росписей. Техника мозаики, история возникновения и развития. Античная, византийская, современная мозаики.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Средневековый витраж. Витражные окна романского и готического стилей. Витражные геральдические композиции. Современное витражное искусство. Витражи станций московского метро.</w:t>
      </w:r>
    </w:p>
    <w:p w:rsidR="001E1603" w:rsidRPr="00B66FF5" w:rsidRDefault="001E1603" w:rsidP="001E1603">
      <w:pPr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Искусство изготовления декоративных тканей: гобелен, батик.</w:t>
      </w:r>
    </w:p>
    <w:p w:rsidR="001E1603" w:rsidRPr="00B66FF5" w:rsidRDefault="001E1603" w:rsidP="001E1603">
      <w:pPr>
        <w:spacing w:after="0" w:line="240" w:lineRule="auto"/>
        <w:ind w:right="1140"/>
        <w:rPr>
          <w:rFonts w:ascii="Times New Roman" w:hAnsi="Times New Roman" w:cs="Times New Roman"/>
          <w:b/>
          <w:sz w:val="24"/>
          <w:szCs w:val="24"/>
        </w:rPr>
      </w:pP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Беседы об изобразительном 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скусстве и красоте вокруг нас (3 </w:t>
      </w:r>
      <w:r w:rsidRPr="00B66FF5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1E1603" w:rsidRDefault="001E1603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FF5">
        <w:rPr>
          <w:rFonts w:ascii="Times New Roman" w:hAnsi="Times New Roman" w:cs="Times New Roman"/>
          <w:color w:val="000000"/>
          <w:sz w:val="24"/>
          <w:szCs w:val="24"/>
        </w:rPr>
        <w:t>Музеи как объекты научного исследования. Художественные музеи как достижение человеческой цивилизации, как возможность хранить и делать доступными людям уникальные творения искусства. Классификация художественных музеев. Знаменитые художественные музеи мира и России.</w:t>
      </w:r>
    </w:p>
    <w:p w:rsidR="0005691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691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691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691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691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6915" w:rsidRDefault="00056915" w:rsidP="000569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Pr="000346CC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план:</w:t>
      </w: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25" w:type="dxa"/>
        <w:jc w:val="center"/>
        <w:tblLayout w:type="fixed"/>
        <w:tblLook w:val="0000" w:firstRow="0" w:lastRow="0" w:firstColumn="0" w:lastColumn="0" w:noHBand="0" w:noVBand="0"/>
      </w:tblPr>
      <w:tblGrid>
        <w:gridCol w:w="5164"/>
        <w:gridCol w:w="1275"/>
        <w:gridCol w:w="1134"/>
        <w:gridCol w:w="1276"/>
        <w:gridCol w:w="1276"/>
      </w:tblGrid>
      <w:tr w:rsidR="00056915" w:rsidRPr="000346CC" w:rsidTr="0024788D">
        <w:trPr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915" w:rsidRPr="000346CC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Виды занятий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915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 xml:space="preserve">Кол-во часов </w:t>
            </w:r>
          </w:p>
          <w:p w:rsidR="00056915" w:rsidRPr="000346CC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 xml:space="preserve">Кол-во часов </w:t>
            </w:r>
          </w:p>
          <w:p w:rsidR="00056915" w:rsidRPr="000346CC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:rsidR="00056915" w:rsidRPr="000346CC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:rsidR="00056915" w:rsidRPr="000346CC" w:rsidRDefault="00056915" w:rsidP="0024788D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</w:tr>
      <w:tr w:rsidR="00056915" w:rsidRPr="000346CC" w:rsidTr="0024788D">
        <w:trPr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Рисование с натуры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56915" w:rsidRPr="000346CC" w:rsidTr="0024788D">
        <w:trPr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Рисование на темы, по памяти и представлению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56915" w:rsidRPr="000346CC" w:rsidTr="0024788D">
        <w:trPr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Декоративная работа, художественное конструирование и дизайн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6915" w:rsidRPr="000346CC" w:rsidTr="0024788D">
        <w:trPr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346CC">
              <w:rPr>
                <w:rFonts w:ascii="Times New Roman" w:hAnsi="Times New Roman"/>
                <w:sz w:val="24"/>
                <w:szCs w:val="24"/>
              </w:rPr>
              <w:t>Беседы по изобразительному искусству и красоте вокруг нас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pStyle w:val="a5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</w:t>
            </w:r>
          </w:p>
        </w:tc>
      </w:tr>
      <w:tr w:rsidR="00056915" w:rsidRPr="000346CC" w:rsidTr="0024788D">
        <w:trPr>
          <w:trHeight w:val="318"/>
          <w:jc w:val="center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CC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915" w:rsidRPr="000346CC" w:rsidRDefault="00056915" w:rsidP="0024788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Pr="000346CC" w:rsidRDefault="00056915" w:rsidP="0024788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915" w:rsidRDefault="00056915" w:rsidP="0024788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056915" w:rsidRDefault="00056915" w:rsidP="000569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A07">
        <w:rPr>
          <w:rFonts w:ascii="Times New Roman" w:hAnsi="Times New Roman" w:cs="Times New Roman"/>
          <w:b/>
          <w:sz w:val="24"/>
          <w:szCs w:val="24"/>
        </w:rPr>
        <w:t>Тематическое планирование . 5 класс.</w:t>
      </w:r>
    </w:p>
    <w:p w:rsidR="00056915" w:rsidRPr="005F0836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353" w:type="dxa"/>
        <w:jc w:val="center"/>
        <w:tblLayout w:type="fixed"/>
        <w:tblLook w:val="0000" w:firstRow="0" w:lastRow="0" w:firstColumn="0" w:lastColumn="0" w:noHBand="0" w:noVBand="0"/>
      </w:tblPr>
      <w:tblGrid>
        <w:gridCol w:w="534"/>
        <w:gridCol w:w="4551"/>
        <w:gridCol w:w="2268"/>
      </w:tblGrid>
      <w:tr w:rsidR="00056915" w:rsidRPr="0098556E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98556E" w:rsidRDefault="00056915" w:rsidP="0024788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5F0836" w:rsidRDefault="00056915" w:rsidP="0024788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F0836">
              <w:rPr>
                <w:rFonts w:ascii="Times New Roman" w:hAnsi="Times New Roman"/>
                <w:b/>
                <w:i/>
                <w:sz w:val="24"/>
                <w:szCs w:val="24"/>
              </w:rPr>
              <w:t>Тема раздела.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5F0836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F0836">
              <w:rPr>
                <w:rFonts w:ascii="Times New Roman" w:hAnsi="Times New Roman"/>
                <w:b/>
                <w:i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5F0836">
              <w:rPr>
                <w:rFonts w:ascii="Times New Roman" w:hAnsi="Times New Roman"/>
                <w:b/>
                <w:i/>
                <w:sz w:val="24"/>
                <w:szCs w:val="24"/>
              </w:rPr>
              <w:t>час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i/>
                <w:sz w:val="24"/>
                <w:szCs w:val="24"/>
              </w:rPr>
              <w:t>Рисунок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Живопись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ind w:left="8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Композиция.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Архитектура.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61CF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Скульптура.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F7502E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7502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ДПИ.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F7502E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Художественные</w:t>
            </w:r>
            <w:r w:rsidRPr="00F750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7502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музеи  мира.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56915" w:rsidRPr="00161CF2" w:rsidTr="0024788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15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915" w:rsidRPr="00161CF2" w:rsidRDefault="00056915" w:rsidP="0024788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056915" w:rsidRDefault="00056915" w:rsidP="00056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733ABA" w:rsidP="00733AB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056915">
        <w:rPr>
          <w:rFonts w:ascii="Times New Roman" w:hAnsi="Times New Roman" w:cs="Times New Roman"/>
          <w:b/>
          <w:sz w:val="24"/>
          <w:szCs w:val="24"/>
        </w:rPr>
        <w:t>Тематическое планирование. 6</w:t>
      </w:r>
      <w:r w:rsidR="00056915" w:rsidRPr="006C2A07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056915" w:rsidRPr="005F0836" w:rsidRDefault="00056915" w:rsidP="00056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2268"/>
      </w:tblGrid>
      <w:tr w:rsidR="00056915" w:rsidTr="0024788D">
        <w:trPr>
          <w:trHeight w:val="33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5E0CEB" w:rsidRDefault="00056915" w:rsidP="0024788D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5E0CEB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5E0CEB" w:rsidRDefault="00056915" w:rsidP="0024788D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</w:t>
            </w:r>
            <w:r w:rsidRPr="005E0CEB">
              <w:rPr>
                <w:b/>
                <w:i/>
                <w:sz w:val="24"/>
                <w:szCs w:val="24"/>
              </w:rPr>
              <w:t xml:space="preserve">ема </w:t>
            </w:r>
            <w:r>
              <w:rPr>
                <w:b/>
                <w:i/>
                <w:sz w:val="24"/>
                <w:szCs w:val="24"/>
              </w:rPr>
              <w:t>раздела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5E0CEB" w:rsidRDefault="00056915" w:rsidP="0024788D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Кол. часов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Рисунок 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Живопись.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Композиция.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Декоративное искусство.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Дизайн.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Беседы об искусстве.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56915" w:rsidRDefault="00056915" w:rsidP="0005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15" w:rsidRDefault="00733ABA" w:rsidP="00733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056915">
        <w:rPr>
          <w:rFonts w:ascii="Times New Roman" w:hAnsi="Times New Roman" w:cs="Times New Roman"/>
          <w:b/>
          <w:sz w:val="24"/>
          <w:szCs w:val="24"/>
        </w:rPr>
        <w:t>Тематическое планирование. 7</w:t>
      </w:r>
      <w:r w:rsidR="00056915" w:rsidRPr="006C2A07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056915" w:rsidRPr="005F0836" w:rsidRDefault="00056915" w:rsidP="0005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2268"/>
      </w:tblGrid>
      <w:tr w:rsidR="00056915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5E0CEB" w:rsidRDefault="00056915" w:rsidP="0024788D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5E0CEB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5E0CEB" w:rsidRDefault="00056915" w:rsidP="0024788D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</w:t>
            </w:r>
            <w:r w:rsidRPr="005E0CEB">
              <w:rPr>
                <w:b/>
                <w:i/>
                <w:sz w:val="24"/>
                <w:szCs w:val="24"/>
              </w:rPr>
              <w:t xml:space="preserve">ема </w:t>
            </w:r>
            <w:r>
              <w:rPr>
                <w:b/>
                <w:i/>
                <w:sz w:val="24"/>
                <w:szCs w:val="24"/>
              </w:rPr>
              <w:t>раздела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5E0CEB" w:rsidRDefault="00056915" w:rsidP="0024788D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Кол. часов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Рисунок 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Живопись.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Композиция.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sz w:val="24"/>
                <w:szCs w:val="24"/>
              </w:rPr>
            </w:pPr>
            <w:r w:rsidRPr="00F7502E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Декоративное искусство.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Дизайн.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Беседы об искусстве.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56915" w:rsidRPr="00F7502E" w:rsidTr="0024788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Default="00056915" w:rsidP="002478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F7502E" w:rsidRDefault="00056915" w:rsidP="0024788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F750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5" w:rsidRPr="0062072B" w:rsidRDefault="00056915" w:rsidP="002478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72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56915" w:rsidRPr="00B66FF5" w:rsidRDefault="00056915" w:rsidP="001E1603">
      <w:pPr>
        <w:spacing w:after="0" w:line="240" w:lineRule="auto"/>
        <w:ind w:left="20" w:right="20" w:firstLine="800"/>
        <w:jc w:val="both"/>
        <w:rPr>
          <w:rFonts w:ascii="Times New Roman" w:hAnsi="Times New Roman" w:cs="Times New Roman"/>
          <w:sz w:val="24"/>
          <w:szCs w:val="24"/>
        </w:rPr>
      </w:pPr>
    </w:p>
    <w:p w:rsidR="001E1603" w:rsidRDefault="001E1603" w:rsidP="001E16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4343A" w:rsidRDefault="0094343A" w:rsidP="001E16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4343A" w:rsidRDefault="0094343A" w:rsidP="009434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</w:p>
    <w:p w:rsidR="0094343A" w:rsidRDefault="0094343A" w:rsidP="001E16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E1603" w:rsidRPr="005F0836" w:rsidRDefault="001E1603" w:rsidP="001E1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0D1E56" w:rsidRDefault="000D1E56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D1E56" w:rsidRDefault="000D1E56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D1E56" w:rsidRDefault="000D1E56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D1E56" w:rsidRDefault="000D1E56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42E53" w:rsidRDefault="00342E53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0D1E5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43A" w:rsidRDefault="0094343A" w:rsidP="0094343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E56" w:rsidRDefault="000D1E56"/>
    <w:sectPr w:rsidR="000D1E56" w:rsidSect="00D47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48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CD4"/>
    <w:multiLevelType w:val="multilevel"/>
    <w:tmpl w:val="BDDA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416E0"/>
    <w:multiLevelType w:val="hybridMultilevel"/>
    <w:tmpl w:val="A5E0F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4317"/>
    <w:multiLevelType w:val="multilevel"/>
    <w:tmpl w:val="37E0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D58F9"/>
    <w:multiLevelType w:val="multilevel"/>
    <w:tmpl w:val="0CF4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3418D"/>
    <w:multiLevelType w:val="multilevel"/>
    <w:tmpl w:val="1B8C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C544A"/>
    <w:multiLevelType w:val="hybridMultilevel"/>
    <w:tmpl w:val="D21E6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060BC"/>
    <w:multiLevelType w:val="multilevel"/>
    <w:tmpl w:val="ABAC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B71E55"/>
    <w:multiLevelType w:val="multilevel"/>
    <w:tmpl w:val="A658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808E5"/>
    <w:multiLevelType w:val="multilevel"/>
    <w:tmpl w:val="D044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C30B90"/>
    <w:multiLevelType w:val="multilevel"/>
    <w:tmpl w:val="9F7E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7B364D"/>
    <w:multiLevelType w:val="hybridMultilevel"/>
    <w:tmpl w:val="B36CD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93263"/>
    <w:multiLevelType w:val="multilevel"/>
    <w:tmpl w:val="9764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A73963"/>
    <w:multiLevelType w:val="multilevel"/>
    <w:tmpl w:val="8BD60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117587"/>
    <w:multiLevelType w:val="multilevel"/>
    <w:tmpl w:val="2568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1"/>
  </w:num>
  <w:num w:numId="5">
    <w:abstractNumId w:val="8"/>
  </w:num>
  <w:num w:numId="6">
    <w:abstractNumId w:val="0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2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1603"/>
    <w:rsid w:val="00056915"/>
    <w:rsid w:val="00085188"/>
    <w:rsid w:val="000D1E56"/>
    <w:rsid w:val="001609D0"/>
    <w:rsid w:val="001E1603"/>
    <w:rsid w:val="00342E53"/>
    <w:rsid w:val="00393919"/>
    <w:rsid w:val="00733ABA"/>
    <w:rsid w:val="0094343A"/>
    <w:rsid w:val="00CD015D"/>
    <w:rsid w:val="00CF4B51"/>
    <w:rsid w:val="00D47B58"/>
    <w:rsid w:val="00F5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DF2A73-13ED-4D58-9256-B4FCE48E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603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1603"/>
    <w:pPr>
      <w:spacing w:after="120"/>
    </w:pPr>
  </w:style>
  <w:style w:type="character" w:customStyle="1" w:styleId="a4">
    <w:name w:val="Основной текст Знак"/>
    <w:basedOn w:val="a0"/>
    <w:link w:val="a3"/>
    <w:rsid w:val="001E1603"/>
    <w:rPr>
      <w:rFonts w:ascii="Calibri" w:eastAsia="Calibri" w:hAnsi="Calibri" w:cs="Calibri"/>
      <w:lang w:eastAsia="ar-SA"/>
    </w:rPr>
  </w:style>
  <w:style w:type="paragraph" w:styleId="a5">
    <w:name w:val="No Spacing"/>
    <w:qFormat/>
    <w:rsid w:val="001E1603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customStyle="1" w:styleId="14">
    <w:name w:val="Основной текст (14)"/>
    <w:rsid w:val="001E1603"/>
    <w:rPr>
      <w:i/>
      <w:iCs/>
      <w:sz w:val="22"/>
      <w:szCs w:val="22"/>
      <w:lang w:val="ru-RU" w:eastAsia="ar-SA" w:bidi="ar-SA"/>
    </w:rPr>
  </w:style>
  <w:style w:type="character" w:customStyle="1" w:styleId="36">
    <w:name w:val="Заголовок №36"/>
    <w:rsid w:val="001E1603"/>
    <w:rPr>
      <w:rFonts w:ascii="Times New Roman" w:hAnsi="Times New Roman" w:cs="Times New Roman"/>
      <w:b w:val="0"/>
      <w:bCs w:val="0"/>
      <w:spacing w:val="0"/>
      <w:sz w:val="22"/>
      <w:szCs w:val="22"/>
      <w:lang w:eastAsia="ar-SA" w:bidi="ar-SA"/>
    </w:rPr>
  </w:style>
  <w:style w:type="paragraph" w:customStyle="1" w:styleId="141">
    <w:name w:val="Основной текст (14)1"/>
    <w:basedOn w:val="a"/>
    <w:rsid w:val="001E1603"/>
    <w:pPr>
      <w:shd w:val="clear" w:color="auto" w:fill="FFFFFF"/>
      <w:spacing w:line="211" w:lineRule="exact"/>
      <w:ind w:firstLine="400"/>
      <w:jc w:val="both"/>
    </w:pPr>
    <w:rPr>
      <w:rFonts w:eastAsia="SimSun" w:cs="font348"/>
      <w:i/>
      <w:iCs/>
      <w:kern w:val="1"/>
    </w:rPr>
  </w:style>
  <w:style w:type="paragraph" w:customStyle="1" w:styleId="31">
    <w:name w:val="Заголовок №31"/>
    <w:basedOn w:val="a"/>
    <w:rsid w:val="001E1603"/>
    <w:pPr>
      <w:shd w:val="clear" w:color="auto" w:fill="FFFFFF"/>
      <w:spacing w:line="211" w:lineRule="exact"/>
      <w:jc w:val="both"/>
    </w:pPr>
    <w:rPr>
      <w:rFonts w:eastAsia="SimSun" w:cs="font348"/>
      <w:b/>
      <w:bCs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4579</Words>
  <Characters>26105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NCS</cp:lastModifiedBy>
  <cp:revision>3</cp:revision>
  <dcterms:created xsi:type="dcterms:W3CDTF">2019-09-05T17:24:00Z</dcterms:created>
  <dcterms:modified xsi:type="dcterms:W3CDTF">2019-09-12T08:54:00Z</dcterms:modified>
</cp:coreProperties>
</file>