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A9" w:rsidRDefault="00756651" w:rsidP="00EA3BA9">
      <w:pPr>
        <w:rPr>
          <w:rFonts w:ascii="Times New Roman" w:hAnsi="Times New Roman"/>
          <w:b/>
          <w:sz w:val="28"/>
          <w:szCs w:val="28"/>
        </w:rPr>
      </w:pPr>
      <w:bookmarkStart w:id="0" w:name="_GoBack"/>
      <w:bookmarkEnd w:id="0"/>
      <w:r w:rsidRPr="00756651">
        <w:rPr>
          <w:rFonts w:ascii="Times New Roman" w:eastAsia="Times New Roman" w:hAnsi="Times New Roman"/>
          <w:b/>
          <w:bCs/>
          <w:noProof/>
          <w:color w:val="000000"/>
          <w:kern w:val="24"/>
          <w:sz w:val="24"/>
          <w:szCs w:val="24"/>
        </w:rPr>
        <w:drawing>
          <wp:inline distT="0" distB="0" distL="0" distR="0" wp14:anchorId="41AAE327" wp14:editId="53D92C87">
            <wp:extent cx="6152515" cy="8701405"/>
            <wp:effectExtent l="0" t="0" r="0" b="0"/>
            <wp:docPr id="1" name="Рисунок 1" descr="F:\14 октября\2019_10_14\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 октября\2019_10_14\IMG_0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2515" cy="8701405"/>
                    </a:xfrm>
                    <a:prstGeom prst="rect">
                      <a:avLst/>
                    </a:prstGeom>
                    <a:noFill/>
                    <a:ln>
                      <a:noFill/>
                    </a:ln>
                  </pic:spPr>
                </pic:pic>
              </a:graphicData>
            </a:graphic>
          </wp:inline>
        </w:drawing>
      </w:r>
    </w:p>
    <w:p w:rsidR="00756651" w:rsidRDefault="00756651" w:rsidP="00EA3BA9">
      <w:pPr>
        <w:spacing w:after="0" w:line="240" w:lineRule="auto"/>
        <w:rPr>
          <w:rFonts w:ascii="Times New Roman" w:eastAsia="Times New Roman" w:hAnsi="Times New Roman"/>
          <w:b/>
          <w:bCs/>
          <w:color w:val="000000"/>
          <w:kern w:val="24"/>
          <w:sz w:val="24"/>
          <w:szCs w:val="24"/>
        </w:rPr>
      </w:pPr>
    </w:p>
    <w:p w:rsidR="00EA3BA9" w:rsidRPr="00EA3BA9" w:rsidRDefault="00EA3BA9" w:rsidP="00EA3BA9">
      <w:pPr>
        <w:spacing w:after="0" w:line="240" w:lineRule="auto"/>
        <w:rPr>
          <w:rFonts w:ascii="Times New Roman" w:hAnsi="Times New Roman" w:cs="Times New Roman"/>
          <w:sz w:val="24"/>
          <w:szCs w:val="24"/>
        </w:rPr>
      </w:pPr>
      <w:r w:rsidRPr="00EA3BA9">
        <w:rPr>
          <w:rFonts w:ascii="Times New Roman" w:hAnsi="Times New Roman" w:cs="Times New Roman"/>
          <w:sz w:val="24"/>
          <w:szCs w:val="24"/>
        </w:rPr>
        <w:t xml:space="preserve">                                                  </w:t>
      </w:r>
      <w:r w:rsidRPr="00EA3BA9">
        <w:rPr>
          <w:rFonts w:ascii="Times New Roman" w:hAnsi="Times New Roman" w:cs="Times New Roman"/>
          <w:b/>
          <w:bCs/>
          <w:i/>
          <w:iCs/>
          <w:sz w:val="24"/>
          <w:szCs w:val="24"/>
        </w:rPr>
        <w:t>Содержание</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1. Целевой раздел.</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1.1​</w:t>
      </w:r>
      <w:r w:rsidRPr="00EA3BA9">
        <w:rPr>
          <w:rFonts w:ascii="Times New Roman" w:hAnsi="Times New Roman" w:cs="Times New Roman"/>
          <w:sz w:val="24"/>
          <w:szCs w:val="24"/>
          <w:lang w:val="en-US"/>
        </w:rPr>
        <w:t> </w:t>
      </w:r>
      <w:r w:rsidRPr="00EA3BA9">
        <w:rPr>
          <w:rFonts w:ascii="Times New Roman" w:hAnsi="Times New Roman" w:cs="Times New Roman"/>
          <w:sz w:val="24"/>
          <w:szCs w:val="24"/>
        </w:rPr>
        <w:t>Пояснительная записка</w:t>
      </w:r>
    </w:p>
    <w:p w:rsidR="00EA3BA9" w:rsidRPr="00EA3BA9" w:rsidRDefault="00EA3BA9" w:rsidP="00EA3BA9">
      <w:pPr>
        <w:numPr>
          <w:ilvl w:val="0"/>
          <w:numId w:val="1"/>
        </w:num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Цели и задачи основной общеобразовательной программы</w:t>
      </w:r>
    </w:p>
    <w:p w:rsidR="00025004" w:rsidRDefault="00EA3BA9" w:rsidP="00025004">
      <w:pPr>
        <w:numPr>
          <w:ilvl w:val="0"/>
          <w:numId w:val="1"/>
        </w:num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Принципы и подходы в организации образовательного процесса:</w:t>
      </w:r>
    </w:p>
    <w:p w:rsidR="00025004" w:rsidRDefault="00EA3BA9" w:rsidP="00025004">
      <w:pPr>
        <w:numPr>
          <w:ilvl w:val="0"/>
          <w:numId w:val="1"/>
        </w:numPr>
        <w:autoSpaceDE w:val="0"/>
        <w:autoSpaceDN w:val="0"/>
        <w:adjustRightInd w:val="0"/>
        <w:spacing w:before="100" w:after="100" w:line="240" w:lineRule="auto"/>
        <w:contextualSpacing/>
        <w:rPr>
          <w:rFonts w:ascii="Times New Roman" w:hAnsi="Times New Roman" w:cs="Times New Roman"/>
          <w:sz w:val="24"/>
          <w:szCs w:val="24"/>
        </w:rPr>
      </w:pPr>
      <w:r w:rsidRPr="00025004">
        <w:rPr>
          <w:rFonts w:ascii="Times New Roman" w:hAnsi="Times New Roman" w:cs="Times New Roman"/>
          <w:sz w:val="24"/>
          <w:szCs w:val="24"/>
        </w:rPr>
        <w:t>Возрастны</w:t>
      </w:r>
      <w:r w:rsidR="00E61B1F" w:rsidRPr="00025004">
        <w:rPr>
          <w:rFonts w:ascii="Times New Roman" w:hAnsi="Times New Roman" w:cs="Times New Roman"/>
          <w:sz w:val="24"/>
          <w:szCs w:val="24"/>
        </w:rPr>
        <w:t>е особенности развития детей 5-6 лет</w:t>
      </w:r>
      <w:r w:rsidR="00025004" w:rsidRPr="00025004">
        <w:rPr>
          <w:rFonts w:ascii="Times New Roman" w:hAnsi="Times New Roman" w:cs="Times New Roman"/>
          <w:sz w:val="24"/>
          <w:szCs w:val="24"/>
        </w:rPr>
        <w:t>.</w:t>
      </w:r>
    </w:p>
    <w:p w:rsidR="00025004" w:rsidRPr="00025004" w:rsidRDefault="00025004" w:rsidP="00025004">
      <w:pPr>
        <w:numPr>
          <w:ilvl w:val="0"/>
          <w:numId w:val="1"/>
        </w:numPr>
        <w:autoSpaceDE w:val="0"/>
        <w:autoSpaceDN w:val="0"/>
        <w:adjustRightInd w:val="0"/>
        <w:spacing w:before="100" w:after="100" w:line="240" w:lineRule="auto"/>
        <w:contextualSpacing/>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образовательной программы.</w:t>
      </w:r>
    </w:p>
    <w:p w:rsidR="00EA026A" w:rsidRDefault="00EA3BA9" w:rsidP="00EA026A">
      <w:pPr>
        <w:autoSpaceDE w:val="0"/>
        <w:autoSpaceDN w:val="0"/>
        <w:adjustRightInd w:val="0"/>
        <w:spacing w:before="100" w:after="10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2.Содержательный раздел.</w:t>
      </w:r>
    </w:p>
    <w:p w:rsidR="00EA026A" w:rsidRDefault="00EA026A" w:rsidP="00EA026A">
      <w:pPr>
        <w:pStyle w:val="a5"/>
        <w:numPr>
          <w:ilvl w:val="0"/>
          <w:numId w:val="12"/>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Учебный план </w:t>
      </w:r>
    </w:p>
    <w:p w:rsidR="00EA026A" w:rsidRDefault="00EA026A" w:rsidP="00EA026A">
      <w:pPr>
        <w:pStyle w:val="a5"/>
        <w:numPr>
          <w:ilvl w:val="0"/>
          <w:numId w:val="12"/>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Примерный режим дня </w:t>
      </w:r>
    </w:p>
    <w:p w:rsidR="00EA026A" w:rsidRDefault="00EA026A" w:rsidP="00EA026A">
      <w:pPr>
        <w:pStyle w:val="a5"/>
        <w:numPr>
          <w:ilvl w:val="0"/>
          <w:numId w:val="12"/>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Расписание НОД</w:t>
      </w:r>
    </w:p>
    <w:p w:rsidR="00EA3BA9" w:rsidRPr="00EA026A" w:rsidRDefault="00EA026A" w:rsidP="00EA026A">
      <w:pPr>
        <w:pStyle w:val="a5"/>
        <w:numPr>
          <w:ilvl w:val="1"/>
          <w:numId w:val="13"/>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7817" w:rsidRPr="00EA026A">
        <w:rPr>
          <w:rFonts w:ascii="Times New Roman" w:hAnsi="Times New Roman" w:cs="Times New Roman"/>
          <w:sz w:val="24"/>
          <w:szCs w:val="24"/>
        </w:rPr>
        <w:t>Позна</w:t>
      </w:r>
      <w:r w:rsidR="00EA3BA9" w:rsidRPr="00EA026A">
        <w:rPr>
          <w:rFonts w:ascii="Times New Roman" w:hAnsi="Times New Roman" w:cs="Times New Roman"/>
          <w:sz w:val="24"/>
          <w:szCs w:val="24"/>
        </w:rPr>
        <w:t>вательное развитие​</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r w:rsidRPr="00EA3BA9">
        <w:rPr>
          <w:rFonts w:ascii="Times New Roman" w:hAnsi="Times New Roman" w:cs="Times New Roman"/>
          <w:sz w:val="24"/>
          <w:szCs w:val="24"/>
          <w:lang w:val="en-US"/>
        </w:rPr>
        <w:t> </w:t>
      </w:r>
      <w:r w:rsidRPr="00EA3BA9">
        <w:rPr>
          <w:rFonts w:ascii="Times New Roman" w:hAnsi="Times New Roman" w:cs="Times New Roman"/>
          <w:sz w:val="24"/>
          <w:szCs w:val="24"/>
        </w:rPr>
        <w:t>2.2.Содержание образовательной работы по пяти образовательным областям.</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r w:rsidRPr="00EA3BA9">
        <w:rPr>
          <w:rFonts w:ascii="Times New Roman" w:hAnsi="Times New Roman" w:cs="Times New Roman"/>
          <w:sz w:val="24"/>
          <w:szCs w:val="24"/>
          <w:lang w:val="en-US"/>
        </w:rPr>
        <w:t> </w:t>
      </w:r>
      <w:r w:rsidRPr="00EA3BA9">
        <w:rPr>
          <w:rFonts w:ascii="Times New Roman" w:hAnsi="Times New Roman" w:cs="Times New Roman"/>
          <w:sz w:val="24"/>
          <w:szCs w:val="24"/>
        </w:rPr>
        <w:t>2.2.1 Образовательная область «Познавательное развитие»</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2.2.2 Образовательная область «Социально-ком</w:t>
      </w:r>
      <w:r w:rsidR="005339E3">
        <w:rPr>
          <w:rFonts w:ascii="Times New Roman" w:hAnsi="Times New Roman" w:cs="Times New Roman"/>
          <w:sz w:val="24"/>
          <w:szCs w:val="24"/>
        </w:rPr>
        <w:t>м</w:t>
      </w:r>
      <w:r w:rsidRPr="00EA3BA9">
        <w:rPr>
          <w:rFonts w:ascii="Times New Roman" w:hAnsi="Times New Roman" w:cs="Times New Roman"/>
          <w:sz w:val="24"/>
          <w:szCs w:val="24"/>
        </w:rPr>
        <w:t>уникативное развитие»</w:t>
      </w:r>
    </w:p>
    <w:p w:rsidR="00EA3BA9" w:rsidRPr="00EA3BA9" w:rsidRDefault="00EA3BA9" w:rsidP="00025004">
      <w:pPr>
        <w:numPr>
          <w:ilvl w:val="0"/>
          <w:numId w:val="17"/>
        </w:numPr>
        <w:autoSpaceDE w:val="0"/>
        <w:autoSpaceDN w:val="0"/>
        <w:adjustRightInd w:val="0"/>
        <w:spacing w:before="100" w:after="10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Образовательная область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Речевое развитие</w:t>
      </w:r>
      <w:r w:rsidRPr="00EA3BA9">
        <w:rPr>
          <w:rFonts w:ascii="Times New Roman" w:hAnsi="Times New Roman" w:cs="Times New Roman"/>
          <w:sz w:val="24"/>
          <w:szCs w:val="24"/>
          <w:lang w:val="en-US"/>
        </w:rPr>
        <w:t>»</w:t>
      </w:r>
    </w:p>
    <w:p w:rsidR="00EA3BA9" w:rsidRPr="00EA3BA9" w:rsidRDefault="00EA3BA9" w:rsidP="00025004">
      <w:pPr>
        <w:numPr>
          <w:ilvl w:val="0"/>
          <w:numId w:val="17"/>
        </w:num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Образовательная область «Художественно-эстетическое развитие»</w:t>
      </w:r>
    </w:p>
    <w:p w:rsidR="00EA3BA9" w:rsidRPr="00EA3BA9" w:rsidRDefault="00EA3BA9" w:rsidP="00025004">
      <w:pPr>
        <w:numPr>
          <w:ilvl w:val="0"/>
          <w:numId w:val="17"/>
        </w:numPr>
        <w:autoSpaceDE w:val="0"/>
        <w:autoSpaceDN w:val="0"/>
        <w:adjustRightInd w:val="0"/>
        <w:spacing w:before="100" w:after="10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Образовательная область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Физическое развитие</w:t>
      </w:r>
      <w:r w:rsidRPr="00EA3BA9">
        <w:rPr>
          <w:rFonts w:ascii="Times New Roman" w:hAnsi="Times New Roman" w:cs="Times New Roman"/>
          <w:sz w:val="24"/>
          <w:szCs w:val="24"/>
          <w:lang w:val="en-US"/>
        </w:rPr>
        <w:t>»</w:t>
      </w:r>
    </w:p>
    <w:p w:rsidR="00EA3BA9" w:rsidRPr="00EA3BA9" w:rsidRDefault="00EA3BA9" w:rsidP="00025004">
      <w:pPr>
        <w:numPr>
          <w:ilvl w:val="0"/>
          <w:numId w:val="17"/>
        </w:num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Взаимодействие с родителями</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3 Организационный раздел.</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3.1​</w:t>
      </w:r>
      <w:r w:rsidRPr="00EA3BA9">
        <w:rPr>
          <w:rFonts w:ascii="Times New Roman" w:hAnsi="Times New Roman" w:cs="Times New Roman"/>
          <w:sz w:val="24"/>
          <w:szCs w:val="24"/>
          <w:lang w:val="en-US"/>
        </w:rPr>
        <w:t> </w:t>
      </w:r>
      <w:r w:rsidRPr="00EA3BA9">
        <w:rPr>
          <w:rFonts w:ascii="Times New Roman" w:hAnsi="Times New Roman" w:cs="Times New Roman"/>
          <w:sz w:val="24"/>
          <w:szCs w:val="24"/>
        </w:rPr>
        <w:t>Материально-техническое обеспечение программы.</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3.2​Условия реализации программы</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3.3.Предметно-развивающая среда</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lang w:val="en-US"/>
        </w:rPr>
        <w:t>4.</w:t>
      </w:r>
      <w:r w:rsidRPr="00EA3BA9">
        <w:rPr>
          <w:rFonts w:ascii="Times New Roman" w:hAnsi="Times New Roman" w:cs="Times New Roman"/>
          <w:b/>
          <w:bCs/>
          <w:i/>
          <w:iCs/>
          <w:sz w:val="24"/>
          <w:szCs w:val="24"/>
        </w:rPr>
        <w:t>Приложение</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Список используемой литературы</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Приобщение к музыкальному искусству</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Образовательная область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Физическая культура</w:t>
      </w:r>
      <w:r w:rsidRPr="00EA3BA9">
        <w:rPr>
          <w:rFonts w:ascii="Times New Roman" w:hAnsi="Times New Roman" w:cs="Times New Roman"/>
          <w:sz w:val="24"/>
          <w:szCs w:val="24"/>
          <w:lang w:val="en-US"/>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4.3.1</w:t>
      </w:r>
      <w:r w:rsidR="00E84B07">
        <w:rPr>
          <w:rFonts w:ascii="Times New Roman" w:hAnsi="Times New Roman" w:cs="Times New Roman"/>
          <w:sz w:val="24"/>
          <w:szCs w:val="24"/>
        </w:rPr>
        <w:t xml:space="preserve"> </w:t>
      </w:r>
      <w:r w:rsidRPr="00EA3BA9">
        <w:rPr>
          <w:rFonts w:ascii="Times New Roman" w:hAnsi="Times New Roman" w:cs="Times New Roman"/>
          <w:sz w:val="24"/>
          <w:szCs w:val="24"/>
        </w:rPr>
        <w:t>Примерный перечень основных движений,  подвижных игр и упражнений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C143B6" w:rsidRDefault="00C143B6"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025004" w:rsidRDefault="00025004"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025004" w:rsidRDefault="00025004"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EA3BA9">
        <w:rPr>
          <w:rFonts w:ascii="Times New Roman" w:hAnsi="Times New Roman" w:cs="Times New Roman"/>
          <w:b/>
          <w:bCs/>
          <w:i/>
          <w:iCs/>
          <w:sz w:val="24"/>
          <w:szCs w:val="24"/>
        </w:rPr>
        <w:t>ЦЕЛЕВОЙ РАЗДЕЛ</w:t>
      </w: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EA3BA9">
        <w:rPr>
          <w:rFonts w:ascii="Times New Roman" w:hAnsi="Times New Roman" w:cs="Times New Roman"/>
          <w:b/>
          <w:bCs/>
          <w:i/>
          <w:iCs/>
          <w:sz w:val="24"/>
          <w:szCs w:val="24"/>
        </w:rPr>
        <w:t>1.1. Пояснительная записка.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Рабочая программа по развитию детей   старшей разновозрастной групп</w:t>
      </w:r>
      <w:r w:rsidR="00FB7817">
        <w:rPr>
          <w:rFonts w:ascii="Times New Roman" w:hAnsi="Times New Roman" w:cs="Times New Roman"/>
          <w:sz w:val="24"/>
          <w:szCs w:val="24"/>
        </w:rPr>
        <w:t>ы (от 5-6</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лет) разработана в соответстви</w:t>
      </w:r>
      <w:r>
        <w:rPr>
          <w:rFonts w:ascii="Times New Roman" w:hAnsi="Times New Roman" w:cs="Times New Roman"/>
          <w:sz w:val="24"/>
          <w:szCs w:val="24"/>
        </w:rPr>
        <w:t>и с введением в действие ФГОС дошкольного образования</w:t>
      </w:r>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Рабочая программа разновозрастной группы обеспечивает разностороннее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w:t>
      </w:r>
      <w:r w:rsidR="00FB7817">
        <w:rPr>
          <w:rFonts w:ascii="Times New Roman" w:hAnsi="Times New Roman" w:cs="Times New Roman"/>
          <w:sz w:val="24"/>
          <w:szCs w:val="24"/>
        </w:rPr>
        <w:t xml:space="preserve">итие детей в возрасте </w:t>
      </w:r>
      <w:r w:rsidRPr="00EA3BA9">
        <w:rPr>
          <w:rFonts w:ascii="Times New Roman" w:hAnsi="Times New Roman" w:cs="Times New Roman"/>
          <w:sz w:val="24"/>
          <w:szCs w:val="24"/>
        </w:rPr>
        <w:t xml:space="preserve">лет </w:t>
      </w:r>
      <w:r w:rsidR="00FB7817">
        <w:rPr>
          <w:rFonts w:ascii="Times New Roman" w:hAnsi="Times New Roman" w:cs="Times New Roman"/>
          <w:sz w:val="24"/>
          <w:szCs w:val="24"/>
        </w:rPr>
        <w:t xml:space="preserve">5-6 </w:t>
      </w:r>
      <w:r w:rsidRPr="00EA3BA9">
        <w:rPr>
          <w:rFonts w:ascii="Times New Roman" w:hAnsi="Times New Roman" w:cs="Times New Roman"/>
          <w:sz w:val="24"/>
          <w:szCs w:val="24"/>
        </w:rPr>
        <w:t>лет с учетом их возрастных 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индивидуальных особенностей по основным направлениям – физическому,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социально-коммуникативному, познавательному, речевому и художественно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эстетическому.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Настоящая рабочая учебная программа составлена на основе примерной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общеобразовательной программы «От рождения до школы» под редакцией Н. 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Вераксы</w:t>
      </w:r>
      <w:proofErr w:type="spellEnd"/>
      <w:r w:rsidRPr="00EA3BA9">
        <w:rPr>
          <w:rFonts w:ascii="Times New Roman" w:hAnsi="Times New Roman" w:cs="Times New Roman"/>
          <w:sz w:val="24"/>
          <w:szCs w:val="24"/>
        </w:rPr>
        <w:t>, Т. С. Комаровой. М.А. Васильевой, разработанной в соответствии с</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федеральными государственными требованиями и обеспечивает достижение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воспитанниками результатов освоения основной общеобразовательной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программы, установленных соответствующими федеральными</w:t>
      </w:r>
    </w:p>
    <w:p w:rsidR="00EA3BA9" w:rsidRPr="00EA3BA9" w:rsidRDefault="00432EC8"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государственными стандартами </w:t>
      </w:r>
      <w:r w:rsidR="00EA3BA9" w:rsidRPr="00EA3BA9">
        <w:rPr>
          <w:rFonts w:ascii="Times New Roman" w:hAnsi="Times New Roman" w:cs="Times New Roman"/>
          <w:sz w:val="24"/>
          <w:szCs w:val="24"/>
        </w:rPr>
        <w:t xml:space="preserve">направленности для детей </w:t>
      </w:r>
      <w:r w:rsidR="00FB7817">
        <w:rPr>
          <w:rFonts w:ascii="Times New Roman" w:hAnsi="Times New Roman" w:cs="Times New Roman"/>
          <w:sz w:val="24"/>
          <w:szCs w:val="24"/>
        </w:rPr>
        <w:t>5 – 6</w:t>
      </w:r>
      <w:r w:rsidR="00EA3BA9" w:rsidRPr="00EA3BA9">
        <w:rPr>
          <w:rFonts w:ascii="Times New Roman" w:hAnsi="Times New Roman" w:cs="Times New Roman"/>
          <w:sz w:val="24"/>
          <w:szCs w:val="24"/>
        </w:rPr>
        <w:t xml:space="preserve"> лет определяются особенностями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развития детей данной категории и основными принципами построения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психолого-педагогической работы, а также с учетом требований нормативных</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документов: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Конституция РФ, ст.43, 72.</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Конвенция о правах ребенка (1989 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Закон РФ «Об образовании».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Типовое положение о ДОУ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СанПиН 2.4.1.3049-13</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r>
        <w:rPr>
          <w:rFonts w:ascii="Times New Roman" w:hAnsi="Times New Roman" w:cs="Times New Roman"/>
          <w:sz w:val="24"/>
          <w:szCs w:val="24"/>
        </w:rPr>
        <w:t>Устав МБОУ «Троицкая средняя общеобразовательная школа» Орловской области Орловского района</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Cs/>
          <w:sz w:val="24"/>
          <w:szCs w:val="24"/>
        </w:rPr>
      </w:pPr>
      <w:r w:rsidRPr="00EA3BA9">
        <w:rPr>
          <w:rFonts w:ascii="Times New Roman" w:hAnsi="Times New Roman" w:cs="Times New Roman"/>
          <w:b/>
          <w:bCs/>
          <w:sz w:val="24"/>
          <w:szCs w:val="24"/>
        </w:rPr>
        <w:t xml:space="preserve">- </w:t>
      </w:r>
      <w:r>
        <w:rPr>
          <w:rFonts w:ascii="Times New Roman" w:hAnsi="Times New Roman" w:cs="Times New Roman"/>
          <w:bCs/>
          <w:sz w:val="24"/>
          <w:szCs w:val="24"/>
        </w:rPr>
        <w:t>ФГОС дошкольного образования</w:t>
      </w:r>
    </w:p>
    <w:p w:rsid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EA3BA9">
        <w:rPr>
          <w:rFonts w:ascii="Times New Roman" w:hAnsi="Times New Roman" w:cs="Times New Roman"/>
          <w:b/>
          <w:bCs/>
          <w:sz w:val="24"/>
          <w:szCs w:val="24"/>
        </w:rPr>
        <w:t>1.2 Цель и задачи основной образовательной программы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sz w:val="24"/>
          <w:szCs w:val="24"/>
          <w:u w:val="single"/>
        </w:rPr>
        <w:t>Цель:</w:t>
      </w:r>
      <w:r w:rsidRPr="00EA3BA9">
        <w:rPr>
          <w:rFonts w:ascii="Times New Roman" w:hAnsi="Times New Roman" w:cs="Times New Roman"/>
          <w:sz w:val="24"/>
          <w:szCs w:val="24"/>
        </w:rPr>
        <w:t xml:space="preserve"> Создание благоприятных условий для полноценного проживания ребенком</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дошкольного детства, формирование основ базовой культуры личности,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всестороннее развитие психических и физических качеств в соответствии с</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возрастными и индивидуальными особенностями, подготовка ребенка к жизни 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современном обществе, к обучению в школе, обеспечение безопасности</w:t>
      </w:r>
    </w:p>
    <w:p w:rsidR="008940EB" w:rsidRDefault="00EA3BA9" w:rsidP="008940EB">
      <w:pPr>
        <w:shd w:val="clear" w:color="auto" w:fill="FFFFFF"/>
        <w:suppressAutoHyphens/>
        <w:autoSpaceDE w:val="0"/>
        <w:spacing w:after="0" w:line="240" w:lineRule="auto"/>
        <w:contextualSpacing/>
        <w:jc w:val="both"/>
        <w:rPr>
          <w:rFonts w:ascii="Times New Roman" w:hAnsi="Times New Roman" w:cs="Times New Roman"/>
          <w:color w:val="000000"/>
          <w:sz w:val="24"/>
          <w:szCs w:val="24"/>
          <w:lang w:eastAsia="zh-CN"/>
        </w:rPr>
      </w:pPr>
      <w:r w:rsidRPr="00EA3BA9">
        <w:rPr>
          <w:rFonts w:ascii="Times New Roman" w:hAnsi="Times New Roman" w:cs="Times New Roman"/>
          <w:sz w:val="24"/>
          <w:szCs w:val="24"/>
        </w:rPr>
        <w:t>жизнедеятельности дошкольника.</w:t>
      </w:r>
      <w:r w:rsidR="008940EB" w:rsidRPr="008940EB">
        <w:rPr>
          <w:rFonts w:ascii="Times New Roman" w:hAnsi="Times New Roman" w:cs="Times New Roman"/>
          <w:color w:val="000000"/>
          <w:sz w:val="24"/>
          <w:szCs w:val="24"/>
          <w:lang w:eastAsia="zh-CN"/>
        </w:rPr>
        <w:t xml:space="preserve"> </w:t>
      </w:r>
      <w:r w:rsidR="008940EB" w:rsidRPr="006D6CA6">
        <w:rPr>
          <w:rFonts w:ascii="Times New Roman" w:hAnsi="Times New Roman" w:cs="Times New Roman"/>
          <w:color w:val="000000"/>
          <w:sz w:val="24"/>
          <w:szCs w:val="24"/>
          <w:lang w:eastAsia="zh-CN"/>
        </w:rPr>
        <w:t xml:space="preserve">Эти цели реализуются в процессе </w:t>
      </w:r>
    </w:p>
    <w:p w:rsidR="008940EB" w:rsidRDefault="008940EB" w:rsidP="008940EB">
      <w:pPr>
        <w:shd w:val="clear" w:color="auto" w:fill="FFFFFF"/>
        <w:suppressAutoHyphens/>
        <w:autoSpaceDE w:val="0"/>
        <w:spacing w:after="0" w:line="240" w:lineRule="auto"/>
        <w:contextualSpacing/>
        <w:jc w:val="both"/>
        <w:rPr>
          <w:rFonts w:ascii="Times New Roman" w:hAnsi="Times New Roman" w:cs="Times New Roman"/>
          <w:color w:val="000000"/>
          <w:sz w:val="24"/>
          <w:szCs w:val="24"/>
          <w:lang w:eastAsia="zh-CN"/>
        </w:rPr>
      </w:pPr>
      <w:r w:rsidRPr="006D6CA6">
        <w:rPr>
          <w:rFonts w:ascii="Times New Roman" w:hAnsi="Times New Roman" w:cs="Times New Roman"/>
          <w:color w:val="000000"/>
          <w:sz w:val="24"/>
          <w:szCs w:val="24"/>
          <w:lang w:eastAsia="zh-CN"/>
        </w:rPr>
        <w:t xml:space="preserve">разнообразных видов детской деятельности: игровой, коммуникативной, трудовой, </w:t>
      </w:r>
    </w:p>
    <w:p w:rsidR="008940EB" w:rsidRPr="006D6CA6" w:rsidRDefault="008940EB" w:rsidP="008940EB">
      <w:pPr>
        <w:shd w:val="clear" w:color="auto" w:fill="FFFFFF"/>
        <w:suppressAutoHyphens/>
        <w:autoSpaceDE w:val="0"/>
        <w:spacing w:after="0" w:line="240" w:lineRule="auto"/>
        <w:contextualSpacing/>
        <w:jc w:val="both"/>
        <w:rPr>
          <w:rFonts w:ascii="Times New Roman" w:hAnsi="Times New Roman" w:cs="Times New Roman"/>
          <w:color w:val="000000"/>
          <w:sz w:val="24"/>
          <w:szCs w:val="24"/>
          <w:lang w:eastAsia="zh-CN"/>
        </w:rPr>
      </w:pPr>
      <w:r w:rsidRPr="006D6CA6">
        <w:rPr>
          <w:rFonts w:ascii="Times New Roman" w:hAnsi="Times New Roman" w:cs="Times New Roman"/>
          <w:color w:val="000000"/>
          <w:sz w:val="24"/>
          <w:szCs w:val="24"/>
          <w:lang w:eastAsia="zh-CN"/>
        </w:rPr>
        <w:t>познавательно-исследовательской, продуктивной, музыкально-художественной, чтение.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sz w:val="24"/>
          <w:szCs w:val="24"/>
          <w:u w:val="single"/>
        </w:rPr>
      </w:pPr>
      <w:r w:rsidRPr="00EA3BA9">
        <w:rPr>
          <w:rFonts w:ascii="Times New Roman" w:hAnsi="Times New Roman" w:cs="Times New Roman"/>
          <w:b/>
          <w:sz w:val="24"/>
          <w:szCs w:val="24"/>
          <w:u w:val="single"/>
        </w:rPr>
        <w:t>Задачи: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1.Забота о здоровье эмоциональном благополучии и своевременном</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всестороннем развитии каждого 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2.Создание в группах атмосферы гуманного и доброжелательного отношения ко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всем воспитанникам, что позволит растить их общительными добрыми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любознательными инициативными стремящимися к самостоятельности 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творчеству.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3.Максимальное использование разнообразных видов детской деятельности их</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интеграция в целях повышения эффективности образовательного процесса;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4.Креативность процесса воспитания и обучения;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5.Вариативность использования образовательного материала позволяющая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развивать творчество в соответствии с интересами и наклонностями каждого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6.Уважительное отношение к результатам детского творчества;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7.Обеспечение развития ребенка в процессе воспитания и обучения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8.Координация подходов к</w:t>
      </w:r>
      <w:r>
        <w:rPr>
          <w:rFonts w:ascii="Times New Roman" w:hAnsi="Times New Roman" w:cs="Times New Roman"/>
          <w:sz w:val="24"/>
          <w:szCs w:val="24"/>
        </w:rPr>
        <w:t xml:space="preserve"> воспитанию детей в условиях дошкольной группы </w:t>
      </w:r>
      <w:r w:rsidRPr="00EA3BA9">
        <w:rPr>
          <w:rFonts w:ascii="Times New Roman" w:hAnsi="Times New Roman" w:cs="Times New Roman"/>
          <w:sz w:val="24"/>
          <w:szCs w:val="24"/>
        </w:rPr>
        <w:t xml:space="preserve"> и семьи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9.Соблюдение преемс</w:t>
      </w:r>
      <w:r w:rsidR="008940EB">
        <w:rPr>
          <w:rFonts w:ascii="Times New Roman" w:hAnsi="Times New Roman" w:cs="Times New Roman"/>
          <w:sz w:val="24"/>
          <w:szCs w:val="24"/>
        </w:rPr>
        <w:t xml:space="preserve">твенности в работе дошкольной группы </w:t>
      </w:r>
      <w:r w:rsidRPr="00EA3BA9">
        <w:rPr>
          <w:rFonts w:ascii="Times New Roman" w:hAnsi="Times New Roman" w:cs="Times New Roman"/>
          <w:sz w:val="24"/>
          <w:szCs w:val="24"/>
        </w:rPr>
        <w:t xml:space="preserve"> и начальной школы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исключающей умственные и физические перегрузки в содержании образования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ребенком дошкольного возраста.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1.3Принципы и подходы в организации образовательного процесса: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1.Соответствует принципу развивающего образования, целью которого</w:t>
      </w:r>
      <w:r>
        <w:rPr>
          <w:rFonts w:ascii="Times New Roman" w:hAnsi="Times New Roman" w:cs="Times New Roman"/>
          <w:sz w:val="24"/>
          <w:szCs w:val="24"/>
        </w:rPr>
        <w:t xml:space="preserve"> </w:t>
      </w:r>
      <w:r w:rsidRPr="00EA3BA9">
        <w:rPr>
          <w:rFonts w:ascii="Times New Roman" w:hAnsi="Times New Roman" w:cs="Times New Roman"/>
          <w:sz w:val="24"/>
          <w:szCs w:val="24"/>
        </w:rPr>
        <w:t>является развитие 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2.Сочетает принципы научной обоснованности и практической</w:t>
      </w:r>
      <w:r>
        <w:rPr>
          <w:rFonts w:ascii="Times New Roman" w:hAnsi="Times New Roman" w:cs="Times New Roman"/>
          <w:sz w:val="24"/>
          <w:szCs w:val="24"/>
        </w:rPr>
        <w:t xml:space="preserve"> </w:t>
      </w:r>
      <w:r w:rsidRPr="00EA3BA9">
        <w:rPr>
          <w:rFonts w:ascii="Times New Roman" w:hAnsi="Times New Roman" w:cs="Times New Roman"/>
          <w:sz w:val="24"/>
          <w:szCs w:val="24"/>
        </w:rPr>
        <w:t>применимости.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3.Соответствует критериям полноты, необходимости и достаточности</w:t>
      </w:r>
      <w:r>
        <w:rPr>
          <w:rFonts w:ascii="Times New Roman" w:hAnsi="Times New Roman" w:cs="Times New Roman"/>
          <w:sz w:val="24"/>
          <w:szCs w:val="24"/>
        </w:rPr>
        <w:t xml:space="preserve"> </w:t>
      </w:r>
      <w:r w:rsidRPr="00EA3BA9">
        <w:rPr>
          <w:rFonts w:ascii="Times New Roman" w:hAnsi="Times New Roman" w:cs="Times New Roman"/>
          <w:sz w:val="24"/>
          <w:szCs w:val="24"/>
        </w:rPr>
        <w:t>(позволяет решать поставленные цели и задачи на необходимом и</w:t>
      </w:r>
      <w:r>
        <w:rPr>
          <w:rFonts w:ascii="Times New Roman" w:hAnsi="Times New Roman" w:cs="Times New Roman"/>
          <w:sz w:val="24"/>
          <w:szCs w:val="24"/>
        </w:rPr>
        <w:t xml:space="preserve"> </w:t>
      </w:r>
      <w:r w:rsidRPr="00EA3BA9">
        <w:rPr>
          <w:rFonts w:ascii="Times New Roman" w:hAnsi="Times New Roman" w:cs="Times New Roman"/>
          <w:sz w:val="24"/>
          <w:szCs w:val="24"/>
        </w:rPr>
        <w:t>достаточном материале, максимально приближаясь к разумному</w:t>
      </w:r>
      <w:r>
        <w:rPr>
          <w:rFonts w:ascii="Times New Roman" w:hAnsi="Times New Roman" w:cs="Times New Roman"/>
          <w:sz w:val="24"/>
          <w:szCs w:val="24"/>
        </w:rPr>
        <w:t xml:space="preserve"> </w:t>
      </w:r>
      <w:r w:rsidRPr="00EA3BA9">
        <w:rPr>
          <w:rFonts w:ascii="Times New Roman" w:hAnsi="Times New Roman" w:cs="Times New Roman"/>
          <w:sz w:val="24"/>
          <w:szCs w:val="24"/>
        </w:rPr>
        <w:t>«минимуму»).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4.Обеспечивает единство воспитательных, обучающих и развивающих целей</w:t>
      </w:r>
      <w:r>
        <w:rPr>
          <w:rFonts w:ascii="Times New Roman" w:hAnsi="Times New Roman" w:cs="Times New Roman"/>
          <w:sz w:val="24"/>
          <w:szCs w:val="24"/>
        </w:rPr>
        <w:t xml:space="preserve"> </w:t>
      </w:r>
      <w:r w:rsidRPr="00EA3BA9">
        <w:rPr>
          <w:rFonts w:ascii="Times New Roman" w:hAnsi="Times New Roman" w:cs="Times New Roman"/>
          <w:sz w:val="24"/>
          <w:szCs w:val="24"/>
        </w:rPr>
        <w:t>и задач процесса образования детей дошкольного возраста, в ходе</w:t>
      </w:r>
      <w:r>
        <w:rPr>
          <w:rFonts w:ascii="Times New Roman" w:hAnsi="Times New Roman" w:cs="Times New Roman"/>
          <w:sz w:val="24"/>
          <w:szCs w:val="24"/>
        </w:rPr>
        <w:t xml:space="preserve"> </w:t>
      </w:r>
      <w:r w:rsidRPr="00EA3BA9">
        <w:rPr>
          <w:rFonts w:ascii="Times New Roman" w:hAnsi="Times New Roman" w:cs="Times New Roman"/>
          <w:sz w:val="24"/>
          <w:szCs w:val="24"/>
        </w:rPr>
        <w:t>реализации которых формируются такие знания, умения и навыки,</w:t>
      </w:r>
      <w:r>
        <w:rPr>
          <w:rFonts w:ascii="Times New Roman" w:hAnsi="Times New Roman" w:cs="Times New Roman"/>
          <w:sz w:val="24"/>
          <w:szCs w:val="24"/>
        </w:rPr>
        <w:t xml:space="preserve"> </w:t>
      </w:r>
      <w:r w:rsidRPr="00EA3BA9">
        <w:rPr>
          <w:rFonts w:ascii="Times New Roman" w:hAnsi="Times New Roman" w:cs="Times New Roman"/>
          <w:sz w:val="24"/>
          <w:szCs w:val="24"/>
        </w:rPr>
        <w:t>которые имеют непосредственное отношение к развитию дошкольников.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5.Строится с учетом принципа интеграции образовательных областей в</w:t>
      </w:r>
      <w:r>
        <w:rPr>
          <w:rFonts w:ascii="Times New Roman" w:hAnsi="Times New Roman" w:cs="Times New Roman"/>
          <w:sz w:val="24"/>
          <w:szCs w:val="24"/>
        </w:rPr>
        <w:t xml:space="preserve"> </w:t>
      </w:r>
      <w:r w:rsidRPr="00EA3BA9">
        <w:rPr>
          <w:rFonts w:ascii="Times New Roman" w:hAnsi="Times New Roman" w:cs="Times New Roman"/>
          <w:sz w:val="24"/>
          <w:szCs w:val="24"/>
        </w:rPr>
        <w:t>соответствии с возрастными возможностями и особенностями</w:t>
      </w:r>
      <w:r>
        <w:rPr>
          <w:rFonts w:ascii="Times New Roman" w:hAnsi="Times New Roman" w:cs="Times New Roman"/>
          <w:sz w:val="24"/>
          <w:szCs w:val="24"/>
        </w:rPr>
        <w:t xml:space="preserve"> </w:t>
      </w:r>
      <w:r w:rsidRPr="00EA3BA9">
        <w:rPr>
          <w:rFonts w:ascii="Times New Roman" w:hAnsi="Times New Roman" w:cs="Times New Roman"/>
          <w:sz w:val="24"/>
          <w:szCs w:val="24"/>
        </w:rPr>
        <w:t>воспитанников.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6.Основывается на комплексно-тематическом принципе построения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образовательного процесса.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7.Предусматривает решение программных образовательных </w:t>
      </w:r>
      <w:proofErr w:type="gramStart"/>
      <w:r w:rsidRPr="00EA3BA9">
        <w:rPr>
          <w:rFonts w:ascii="Times New Roman" w:hAnsi="Times New Roman" w:cs="Times New Roman"/>
          <w:sz w:val="24"/>
          <w:szCs w:val="24"/>
        </w:rPr>
        <w:t>задач</w:t>
      </w:r>
      <w:r>
        <w:rPr>
          <w:rFonts w:ascii="Times New Roman" w:hAnsi="Times New Roman" w:cs="Times New Roman"/>
          <w:sz w:val="24"/>
          <w:szCs w:val="24"/>
        </w:rPr>
        <w:t xml:space="preserve"> </w:t>
      </w:r>
      <w:r w:rsidRPr="00EA3BA9">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r w:rsidRPr="00EA3BA9">
        <w:rPr>
          <w:rFonts w:ascii="Times New Roman" w:hAnsi="Times New Roman" w:cs="Times New Roman"/>
          <w:sz w:val="24"/>
          <w:szCs w:val="24"/>
        </w:rPr>
        <w:t>совместной деятельности дошкольников не только в рамках</w:t>
      </w:r>
      <w:r>
        <w:rPr>
          <w:rFonts w:ascii="Times New Roman" w:hAnsi="Times New Roman" w:cs="Times New Roman"/>
          <w:sz w:val="24"/>
          <w:szCs w:val="24"/>
        </w:rPr>
        <w:t xml:space="preserve"> </w:t>
      </w:r>
      <w:r w:rsidRPr="00EA3BA9">
        <w:rPr>
          <w:rFonts w:ascii="Times New Roman" w:hAnsi="Times New Roman" w:cs="Times New Roman"/>
          <w:sz w:val="24"/>
          <w:szCs w:val="24"/>
        </w:rPr>
        <w:t>непосредственно образовательной деятельности, но и при проведении</w:t>
      </w:r>
      <w:r>
        <w:rPr>
          <w:rFonts w:ascii="Times New Roman" w:hAnsi="Times New Roman" w:cs="Times New Roman"/>
          <w:sz w:val="24"/>
          <w:szCs w:val="24"/>
        </w:rPr>
        <w:t xml:space="preserve"> </w:t>
      </w:r>
      <w:r w:rsidRPr="00EA3BA9">
        <w:rPr>
          <w:rFonts w:ascii="Times New Roman" w:hAnsi="Times New Roman" w:cs="Times New Roman"/>
          <w:sz w:val="24"/>
          <w:szCs w:val="24"/>
        </w:rPr>
        <w:t>режимных моментов в соответствии со спецификой дошкольного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образования.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8.Предполагает построение образовательного процесса на адекватных</w:t>
      </w:r>
      <w:r>
        <w:rPr>
          <w:rFonts w:ascii="Times New Roman" w:hAnsi="Times New Roman" w:cs="Times New Roman"/>
          <w:sz w:val="24"/>
          <w:szCs w:val="24"/>
        </w:rPr>
        <w:t xml:space="preserve"> </w:t>
      </w:r>
      <w:r w:rsidRPr="00EA3BA9">
        <w:rPr>
          <w:rFonts w:ascii="Times New Roman" w:hAnsi="Times New Roman" w:cs="Times New Roman"/>
          <w:sz w:val="24"/>
          <w:szCs w:val="24"/>
        </w:rPr>
        <w:t>возрасту формах работы с детьми (игра)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9.Строится на принципе </w:t>
      </w:r>
      <w:proofErr w:type="spellStart"/>
      <w:r w:rsidRPr="00EA3BA9">
        <w:rPr>
          <w:rFonts w:ascii="Times New Roman" w:hAnsi="Times New Roman" w:cs="Times New Roman"/>
          <w:sz w:val="24"/>
          <w:szCs w:val="24"/>
        </w:rPr>
        <w:t>культуросообразности</w:t>
      </w:r>
      <w:proofErr w:type="spellEnd"/>
      <w:r w:rsidRPr="00EA3BA9">
        <w:rPr>
          <w:rFonts w:ascii="Times New Roman" w:hAnsi="Times New Roman" w:cs="Times New Roman"/>
          <w:sz w:val="24"/>
          <w:szCs w:val="24"/>
        </w:rPr>
        <w:t>. Учитывает национальные</w:t>
      </w:r>
    </w:p>
    <w:p w:rsidR="00EA3BA9" w:rsidRDefault="008940EB" w:rsidP="00EA3BA9">
      <w:pPr>
        <w:autoSpaceDE w:val="0"/>
        <w:autoSpaceDN w:val="0"/>
        <w:adjustRightInd w:val="0"/>
        <w:spacing w:before="100" w:after="100" w:line="240" w:lineRule="auto"/>
        <w:contextualSpacing/>
        <w:rPr>
          <w:rFonts w:ascii="Times New Roman" w:hAnsi="Times New Roman" w:cs="Times New Roman"/>
          <w:sz w:val="24"/>
          <w:szCs w:val="24"/>
        </w:rPr>
      </w:pPr>
      <w:r>
        <w:rPr>
          <w:rFonts w:ascii="Times New Roman" w:hAnsi="Times New Roman" w:cs="Times New Roman"/>
          <w:sz w:val="24"/>
          <w:szCs w:val="24"/>
        </w:rPr>
        <w:t>ц</w:t>
      </w:r>
      <w:r w:rsidR="00EA3BA9" w:rsidRPr="00EA3BA9">
        <w:rPr>
          <w:rFonts w:ascii="Times New Roman" w:hAnsi="Times New Roman" w:cs="Times New Roman"/>
          <w:sz w:val="24"/>
          <w:szCs w:val="24"/>
        </w:rPr>
        <w:t>енности и традиции образовании.</w:t>
      </w:r>
    </w:p>
    <w:p w:rsidR="008940EB" w:rsidRDefault="008940EB" w:rsidP="00EA3BA9">
      <w:pPr>
        <w:autoSpaceDE w:val="0"/>
        <w:autoSpaceDN w:val="0"/>
        <w:adjustRightInd w:val="0"/>
        <w:spacing w:before="100" w:after="100" w:line="240" w:lineRule="auto"/>
        <w:contextualSpacing/>
        <w:rPr>
          <w:rFonts w:ascii="Times New Roman" w:hAnsi="Times New Roman" w:cs="Times New Roman"/>
          <w:sz w:val="24"/>
          <w:szCs w:val="24"/>
        </w:rPr>
      </w:pPr>
    </w:p>
    <w:p w:rsidR="008940EB" w:rsidRPr="008940EB" w:rsidRDefault="008940EB" w:rsidP="008940EB">
      <w:pPr>
        <w:spacing w:after="0" w:line="360" w:lineRule="auto"/>
        <w:contextualSpacing/>
        <w:jc w:val="both"/>
        <w:rPr>
          <w:rFonts w:ascii="Times New Roman" w:hAnsi="Times New Roman" w:cs="Times New Roman"/>
          <w:b/>
          <w:sz w:val="24"/>
          <w:szCs w:val="24"/>
        </w:rPr>
      </w:pPr>
      <w:r w:rsidRPr="008940EB">
        <w:rPr>
          <w:rFonts w:ascii="Times New Roman" w:hAnsi="Times New Roman" w:cs="Times New Roman"/>
          <w:b/>
          <w:bCs/>
          <w:sz w:val="24"/>
          <w:szCs w:val="24"/>
        </w:rPr>
        <w:t>Подходы в организации образовательного процесса.</w:t>
      </w:r>
    </w:p>
    <w:p w:rsidR="008940EB" w:rsidRPr="006D6CA6" w:rsidRDefault="008940EB" w:rsidP="008940EB">
      <w:pPr>
        <w:spacing w:after="0" w:line="24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1. Личностно-ориентированный подход (предусматривает организацию образовательного процесса с учетом того, что развитие ребенка является главным критерием его эффективности) </w:t>
      </w:r>
    </w:p>
    <w:p w:rsidR="008940EB" w:rsidRPr="006D6CA6" w:rsidRDefault="008940EB" w:rsidP="008940EB">
      <w:pPr>
        <w:spacing w:after="0" w:line="24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2. Деятельностный подход (связан с организацией целенаправленной деятельности в общем контексте образовательного процесса: видами деятельности, формами и методами развития и воспитания, возрастными особенностями ребенка при включении в образовательную деятельность) </w:t>
      </w:r>
    </w:p>
    <w:p w:rsidR="008940EB" w:rsidRPr="006D6CA6" w:rsidRDefault="008940EB" w:rsidP="008940EB">
      <w:pPr>
        <w:spacing w:after="0" w:line="24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3. </w:t>
      </w:r>
      <w:proofErr w:type="spellStart"/>
      <w:r w:rsidRPr="006D6CA6">
        <w:rPr>
          <w:rFonts w:ascii="Times New Roman" w:hAnsi="Times New Roman" w:cs="Times New Roman"/>
          <w:sz w:val="24"/>
          <w:szCs w:val="24"/>
        </w:rPr>
        <w:t>Компетентностный</w:t>
      </w:r>
      <w:proofErr w:type="spellEnd"/>
      <w:r w:rsidRPr="006D6CA6">
        <w:rPr>
          <w:rFonts w:ascii="Times New Roman" w:hAnsi="Times New Roman" w:cs="Times New Roman"/>
          <w:sz w:val="24"/>
          <w:szCs w:val="24"/>
        </w:rPr>
        <w:t xml:space="preserve"> подход (основным результатом деятельности становится формирование готовности воспитанников.</w:t>
      </w:r>
      <w:r>
        <w:rPr>
          <w:rFonts w:ascii="Times New Roman" w:hAnsi="Times New Roman" w:cs="Times New Roman"/>
          <w:sz w:val="24"/>
          <w:szCs w:val="24"/>
        </w:rPr>
        <w:t xml:space="preserve"> </w:t>
      </w:r>
      <w:r w:rsidRPr="006D6CA6">
        <w:rPr>
          <w:rFonts w:ascii="Times New Roman" w:hAnsi="Times New Roman" w:cs="Times New Roman"/>
          <w:sz w:val="24"/>
          <w:szCs w:val="24"/>
        </w:rPr>
        <w:t>Самостоятельно действовать в ходе решения актуальных задач)</w:t>
      </w:r>
    </w:p>
    <w:p w:rsidR="008940EB" w:rsidRPr="006D6CA6" w:rsidRDefault="008940EB" w:rsidP="008940EB">
      <w:pPr>
        <w:spacing w:after="0" w:line="24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lastRenderedPageBreak/>
        <w:t xml:space="preserve">4. </w:t>
      </w:r>
      <w:proofErr w:type="spellStart"/>
      <w:r w:rsidRPr="006D6CA6">
        <w:rPr>
          <w:rFonts w:ascii="Times New Roman" w:hAnsi="Times New Roman" w:cs="Times New Roman"/>
          <w:sz w:val="24"/>
          <w:szCs w:val="24"/>
        </w:rPr>
        <w:t>Средовый</w:t>
      </w:r>
      <w:proofErr w:type="spellEnd"/>
      <w:r w:rsidRPr="006D6CA6">
        <w:rPr>
          <w:rFonts w:ascii="Times New Roman" w:hAnsi="Times New Roman" w:cs="Times New Roman"/>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 </w:t>
      </w:r>
    </w:p>
    <w:p w:rsidR="008940EB" w:rsidRPr="006D6CA6" w:rsidRDefault="008940EB" w:rsidP="008940EB">
      <w:pPr>
        <w:spacing w:after="0" w:line="24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5. Диалогический (предусматривает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8940EB" w:rsidRDefault="008940EB" w:rsidP="008940EB">
      <w:pPr>
        <w:autoSpaceDE w:val="0"/>
        <w:autoSpaceDN w:val="0"/>
        <w:adjustRightInd w:val="0"/>
        <w:spacing w:before="100" w:after="10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8940EB" w:rsidRPr="006D6CA6" w:rsidRDefault="00315DBA" w:rsidP="00315DBA">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1.4</w:t>
      </w:r>
      <w:r w:rsidR="008940EB" w:rsidRPr="006D6CA6">
        <w:rPr>
          <w:rFonts w:ascii="Times New Roman" w:hAnsi="Times New Roman" w:cs="Times New Roman"/>
          <w:b/>
          <w:sz w:val="24"/>
          <w:szCs w:val="24"/>
        </w:rPr>
        <w:t>. Характеристика возрастных особенностей воспитанников.</w:t>
      </w:r>
    </w:p>
    <w:p w:rsidR="008940EB" w:rsidRPr="006D6CA6" w:rsidRDefault="008940EB" w:rsidP="008940EB">
      <w:pPr>
        <w:numPr>
          <w:ilvl w:val="0"/>
          <w:numId w:val="4"/>
        </w:numPr>
        <w:spacing w:after="0" w:line="360" w:lineRule="auto"/>
        <w:contextualSpacing/>
        <w:jc w:val="both"/>
        <w:rPr>
          <w:rFonts w:ascii="Times New Roman" w:eastAsia="Times New Roman" w:hAnsi="Times New Roman" w:cs="Times New Roman"/>
          <w:b/>
          <w:sz w:val="24"/>
          <w:szCs w:val="24"/>
        </w:rPr>
      </w:pPr>
      <w:r w:rsidRPr="006D6CA6">
        <w:rPr>
          <w:rFonts w:ascii="Times New Roman" w:eastAsia="Times New Roman" w:hAnsi="Times New Roman" w:cs="Times New Roman"/>
          <w:b/>
          <w:sz w:val="24"/>
          <w:szCs w:val="24"/>
        </w:rPr>
        <w:t xml:space="preserve">Физическое развитие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8940EB" w:rsidRPr="006D6CA6" w:rsidRDefault="008940EB" w:rsidP="008940EB">
      <w:pPr>
        <w:numPr>
          <w:ilvl w:val="0"/>
          <w:numId w:val="4"/>
        </w:numPr>
        <w:spacing w:after="0" w:line="360" w:lineRule="auto"/>
        <w:contextualSpacing/>
        <w:jc w:val="both"/>
        <w:rPr>
          <w:rFonts w:ascii="Times New Roman" w:eastAsia="Times New Roman" w:hAnsi="Times New Roman" w:cs="Times New Roman"/>
          <w:b/>
          <w:sz w:val="24"/>
          <w:szCs w:val="24"/>
        </w:rPr>
      </w:pPr>
      <w:r w:rsidRPr="006D6CA6">
        <w:rPr>
          <w:rFonts w:ascii="Times New Roman" w:eastAsia="Times New Roman" w:hAnsi="Times New Roman" w:cs="Times New Roman"/>
          <w:b/>
          <w:sz w:val="24"/>
          <w:szCs w:val="24"/>
        </w:rPr>
        <w:t xml:space="preserve">Познавательное и речевое развитие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w:t>
      </w:r>
      <w:r w:rsidRPr="006D6CA6">
        <w:rPr>
          <w:rFonts w:ascii="Times New Roman" w:hAnsi="Times New Roman" w:cs="Times New Roman"/>
          <w:sz w:val="24"/>
          <w:szCs w:val="24"/>
        </w:rPr>
        <w:lastRenderedPageBreak/>
        <w:t>дети могут пересказывать, рассказывать по картинке, передавая не только главное, но и детали.</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 4, 6 сгибов); из природного материала.</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b/>
          <w:sz w:val="24"/>
          <w:szCs w:val="24"/>
        </w:rPr>
      </w:pPr>
      <w:r w:rsidRPr="006D6CA6">
        <w:rPr>
          <w:rFonts w:ascii="Times New Roman" w:eastAsia="Times New Roman" w:hAnsi="Times New Roman" w:cs="Times New Roman"/>
          <w:b/>
          <w:sz w:val="24"/>
          <w:szCs w:val="24"/>
        </w:rPr>
        <w:t xml:space="preserve">Социально-личностное развитие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w:t>
      </w:r>
      <w:r w:rsidRPr="006D6CA6">
        <w:rPr>
          <w:rFonts w:ascii="Times New Roman" w:hAnsi="Times New Roman" w:cs="Times New Roman"/>
          <w:sz w:val="24"/>
          <w:szCs w:val="24"/>
        </w:rPr>
        <w:lastRenderedPageBreak/>
        <w:t xml:space="preserve">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В трудовой деятельности освоенные ранее виды детского труда выполняются качественно, быстро, осознанно. Активно развиваются планирование и </w:t>
      </w:r>
      <w:proofErr w:type="spellStart"/>
      <w:r w:rsidRPr="006D6CA6">
        <w:rPr>
          <w:rFonts w:ascii="Times New Roman" w:hAnsi="Times New Roman" w:cs="Times New Roman"/>
          <w:sz w:val="24"/>
          <w:szCs w:val="24"/>
        </w:rPr>
        <w:t>самооценивание</w:t>
      </w:r>
      <w:proofErr w:type="spellEnd"/>
      <w:r w:rsidRPr="006D6CA6">
        <w:rPr>
          <w:rFonts w:ascii="Times New Roman" w:hAnsi="Times New Roman" w:cs="Times New Roman"/>
          <w:sz w:val="24"/>
          <w:szCs w:val="24"/>
        </w:rPr>
        <w:t xml:space="preserve"> трудовой деятельности.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b/>
          <w:sz w:val="24"/>
          <w:szCs w:val="24"/>
        </w:rPr>
        <w:t xml:space="preserve">Художественно-эстетическое развитие </w:t>
      </w:r>
    </w:p>
    <w:p w:rsidR="008940EB" w:rsidRPr="006D6CA6" w:rsidRDefault="008940EB" w:rsidP="008940EB">
      <w:pPr>
        <w:spacing w:after="0" w:line="360" w:lineRule="auto"/>
        <w:contextualSpacing/>
        <w:jc w:val="both"/>
        <w:rPr>
          <w:rFonts w:ascii="Times New Roman" w:hAnsi="Times New Roman" w:cs="Times New Roman"/>
          <w:sz w:val="24"/>
          <w:szCs w:val="24"/>
        </w:rPr>
      </w:pPr>
      <w:r w:rsidRPr="006D6CA6">
        <w:rPr>
          <w:rFonts w:ascii="Times New Roman" w:hAnsi="Times New Roman" w:cs="Times New Roman"/>
          <w:sz w:val="24"/>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8940EB" w:rsidRPr="006D6CA6" w:rsidRDefault="008940EB" w:rsidP="008940EB">
      <w:pPr>
        <w:spacing w:after="0" w:line="360" w:lineRule="auto"/>
        <w:contextualSpacing/>
        <w:jc w:val="both"/>
        <w:rPr>
          <w:rFonts w:ascii="Times New Roman" w:hAnsi="Times New Roman" w:cs="Times New Roman"/>
          <w:sz w:val="24"/>
          <w:szCs w:val="24"/>
        </w:rPr>
      </w:pPr>
    </w:p>
    <w:p w:rsidR="008940EB" w:rsidRPr="006D6CA6" w:rsidRDefault="008940EB" w:rsidP="008940EB">
      <w:pPr>
        <w:widowControl w:val="0"/>
        <w:tabs>
          <w:tab w:val="left" w:pos="720"/>
        </w:tabs>
        <w:suppressAutoHyphens/>
        <w:autoSpaceDE w:val="0"/>
        <w:spacing w:after="0" w:line="360" w:lineRule="auto"/>
        <w:contextualSpacing/>
        <w:jc w:val="center"/>
        <w:rPr>
          <w:rFonts w:ascii="Times New Roman" w:hAnsi="Times New Roman" w:cs="Times New Roman"/>
          <w:b/>
          <w:sz w:val="24"/>
          <w:szCs w:val="24"/>
          <w:lang w:eastAsia="zh-CN"/>
        </w:rPr>
      </w:pPr>
      <w:r w:rsidRPr="006D6CA6">
        <w:rPr>
          <w:rFonts w:ascii="Times New Roman" w:hAnsi="Times New Roman" w:cs="Times New Roman"/>
          <w:b/>
          <w:sz w:val="24"/>
          <w:szCs w:val="24"/>
          <w:lang w:eastAsia="zh-CN"/>
        </w:rPr>
        <w:t>Планируемые результаты освоения образовательной программы.</w:t>
      </w:r>
    </w:p>
    <w:p w:rsidR="008940EB" w:rsidRPr="006D6CA6" w:rsidRDefault="008940EB" w:rsidP="008940EB">
      <w:pPr>
        <w:spacing w:after="0" w:line="360" w:lineRule="auto"/>
        <w:contextualSpacing/>
        <w:jc w:val="both"/>
        <w:rPr>
          <w:rFonts w:ascii="Times New Roman" w:hAnsi="Times New Roman" w:cs="Times New Roman"/>
          <w:b/>
          <w:bCs/>
          <w:color w:val="000000"/>
          <w:sz w:val="24"/>
          <w:szCs w:val="24"/>
        </w:rPr>
      </w:pPr>
      <w:r w:rsidRPr="006D6CA6">
        <w:rPr>
          <w:rFonts w:ascii="Times New Roman" w:eastAsia="Times New Roman"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w:t>
      </w:r>
      <w:r w:rsidRPr="006D6CA6">
        <w:rPr>
          <w:rFonts w:ascii="Times New Roman" w:eastAsia="Times New Roman" w:hAnsi="Times New Roman" w:cs="Times New Roman"/>
          <w:sz w:val="24"/>
          <w:szCs w:val="24"/>
        </w:rPr>
        <w:lastRenderedPageBreak/>
        <w:t>результатов и обусловливает необходимость определения результатов освоения образовательной программы в виде целевых ориентиров.</w:t>
      </w:r>
    </w:p>
    <w:p w:rsidR="008940EB" w:rsidRPr="006D6CA6" w:rsidRDefault="008940EB" w:rsidP="008940EB">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b/>
          <w:bCs/>
          <w:sz w:val="24"/>
          <w:szCs w:val="24"/>
        </w:rPr>
        <w:t xml:space="preserve">Целевые ориентиры на этапе завершения дошкольного образования: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proofErr w:type="gramStart"/>
      <w:r w:rsidRPr="006D6CA6">
        <w:rPr>
          <w:rFonts w:ascii="Times New Roman" w:eastAsia="Times New Roman" w:hAnsi="Times New Roman" w:cs="Times New Roman"/>
          <w:sz w:val="24"/>
          <w:szCs w:val="24"/>
        </w:rPr>
        <w:t>договариваться,  учитывать</w:t>
      </w:r>
      <w:proofErr w:type="gramEnd"/>
      <w:r w:rsidRPr="006D6CA6">
        <w:rPr>
          <w:rFonts w:ascii="Times New Roman" w:eastAsia="Times New Roman" w:hAnsi="Times New Roman" w:cs="Times New Roman"/>
          <w:sz w:val="24"/>
          <w:szCs w:val="24"/>
        </w:rPr>
        <w:t xml:space="preserve">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8940EB" w:rsidRPr="006D6CA6" w:rsidRDefault="008940EB" w:rsidP="008940EB">
      <w:pPr>
        <w:numPr>
          <w:ilvl w:val="0"/>
          <w:numId w:val="5"/>
        </w:num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6D6CA6">
        <w:rPr>
          <w:rFonts w:ascii="Times New Roman" w:eastAsia="Times New Roman" w:hAnsi="Times New Roman" w:cs="Times New Roman"/>
          <w:sz w:val="24"/>
          <w:szCs w:val="24"/>
        </w:rPr>
        <w:lastRenderedPageBreak/>
        <w:t xml:space="preserve">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8940EB" w:rsidRPr="006D6CA6" w:rsidRDefault="008940EB" w:rsidP="008940EB">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940EB" w:rsidRDefault="008940EB"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p>
    <w:p w:rsidR="00D40820" w:rsidRDefault="00E579E2" w:rsidP="00EA3BA9">
      <w:pPr>
        <w:autoSpaceDE w:val="0"/>
        <w:autoSpaceDN w:val="0"/>
        <w:adjustRightInd w:val="0"/>
        <w:spacing w:before="100" w:after="10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p w:rsidR="00D40820" w:rsidRDefault="00D40820" w:rsidP="00EA3BA9">
      <w:pPr>
        <w:autoSpaceDE w:val="0"/>
        <w:autoSpaceDN w:val="0"/>
        <w:adjustRightInd w:val="0"/>
        <w:spacing w:before="100" w:after="100" w:line="240" w:lineRule="auto"/>
        <w:contextualSpacing/>
        <w:rPr>
          <w:rFonts w:ascii="Times New Roman" w:hAnsi="Times New Roman" w:cs="Times New Roman"/>
          <w:b/>
          <w:bCs/>
          <w:i/>
          <w:iCs/>
          <w:color w:val="000000"/>
          <w:sz w:val="24"/>
          <w:szCs w:val="24"/>
        </w:rPr>
      </w:pPr>
    </w:p>
    <w:p w:rsidR="00D40820" w:rsidRDefault="00D40820" w:rsidP="00EA3BA9">
      <w:pPr>
        <w:autoSpaceDE w:val="0"/>
        <w:autoSpaceDN w:val="0"/>
        <w:adjustRightInd w:val="0"/>
        <w:spacing w:before="100" w:after="100" w:line="240" w:lineRule="auto"/>
        <w:contextualSpacing/>
        <w:rPr>
          <w:rFonts w:ascii="Times New Roman" w:hAnsi="Times New Roman" w:cs="Times New Roman"/>
          <w:b/>
          <w:bCs/>
          <w:i/>
          <w:iCs/>
          <w:color w:val="000000"/>
          <w:sz w:val="24"/>
          <w:szCs w:val="24"/>
        </w:rPr>
      </w:pPr>
    </w:p>
    <w:p w:rsidR="008940EB" w:rsidRPr="00E579E2" w:rsidRDefault="00D40820" w:rsidP="00EA3BA9">
      <w:pPr>
        <w:autoSpaceDE w:val="0"/>
        <w:autoSpaceDN w:val="0"/>
        <w:adjustRightInd w:val="0"/>
        <w:spacing w:before="100" w:after="100" w:line="240" w:lineRule="auto"/>
        <w:contextualSpacing/>
        <w:rPr>
          <w:rFonts w:ascii="Times New Roman" w:hAnsi="Times New Roman" w:cs="Times New Roman"/>
          <w:b/>
          <w:bCs/>
          <w:i/>
          <w:iCs/>
          <w:sz w:val="28"/>
          <w:szCs w:val="28"/>
        </w:rPr>
      </w:pPr>
      <w:r>
        <w:rPr>
          <w:rFonts w:ascii="Times New Roman" w:hAnsi="Times New Roman" w:cs="Times New Roman"/>
          <w:b/>
          <w:bCs/>
          <w:i/>
          <w:iCs/>
          <w:color w:val="000000"/>
          <w:sz w:val="24"/>
          <w:szCs w:val="24"/>
        </w:rPr>
        <w:t xml:space="preserve">             </w:t>
      </w:r>
      <w:r w:rsidR="00315DBA">
        <w:rPr>
          <w:rFonts w:ascii="Times New Roman" w:hAnsi="Times New Roman" w:cs="Times New Roman"/>
          <w:b/>
          <w:bCs/>
          <w:i/>
          <w:iCs/>
          <w:color w:val="000000"/>
          <w:sz w:val="24"/>
          <w:szCs w:val="24"/>
        </w:rPr>
        <w:t xml:space="preserve">                             </w:t>
      </w:r>
      <w:r w:rsidR="00E579E2">
        <w:rPr>
          <w:rFonts w:ascii="Times New Roman" w:hAnsi="Times New Roman" w:cs="Times New Roman"/>
          <w:b/>
          <w:bCs/>
          <w:i/>
          <w:iCs/>
          <w:color w:val="000000"/>
          <w:sz w:val="24"/>
          <w:szCs w:val="24"/>
        </w:rPr>
        <w:t xml:space="preserve"> </w:t>
      </w:r>
      <w:r w:rsidR="00E579E2" w:rsidRPr="00EA3BA9">
        <w:rPr>
          <w:rFonts w:ascii="Times New Roman" w:hAnsi="Times New Roman" w:cs="Times New Roman"/>
          <w:b/>
          <w:bCs/>
          <w:i/>
          <w:iCs/>
          <w:color w:val="000000"/>
          <w:sz w:val="24"/>
          <w:szCs w:val="24"/>
        </w:rPr>
        <w:t>2</w:t>
      </w:r>
      <w:r w:rsidR="00E579E2" w:rsidRPr="00E579E2">
        <w:rPr>
          <w:rFonts w:ascii="Times New Roman" w:hAnsi="Times New Roman" w:cs="Times New Roman"/>
          <w:b/>
          <w:bCs/>
          <w:i/>
          <w:iCs/>
          <w:color w:val="000000"/>
          <w:sz w:val="28"/>
          <w:szCs w:val="28"/>
        </w:rPr>
        <w:t>.Содержательный раздел.</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sz w:val="24"/>
          <w:szCs w:val="24"/>
        </w:rPr>
      </w:pPr>
    </w:p>
    <w:p w:rsidR="00E579E2" w:rsidRPr="00EA026A" w:rsidRDefault="00E579E2" w:rsidP="00EA026A">
      <w:pPr>
        <w:pStyle w:val="a5"/>
        <w:numPr>
          <w:ilvl w:val="0"/>
          <w:numId w:val="14"/>
        </w:numPr>
        <w:spacing w:after="0" w:line="360" w:lineRule="auto"/>
        <w:rPr>
          <w:rFonts w:ascii="Times New Roman" w:eastAsia="Times New Roman" w:hAnsi="Times New Roman" w:cs="Times New Roman"/>
          <w:b/>
          <w:sz w:val="24"/>
          <w:szCs w:val="24"/>
        </w:rPr>
      </w:pPr>
      <w:r w:rsidRPr="00EA026A">
        <w:rPr>
          <w:rFonts w:ascii="Times New Roman" w:eastAsia="Times New Roman" w:hAnsi="Times New Roman" w:cs="Times New Roman"/>
          <w:b/>
          <w:sz w:val="24"/>
          <w:szCs w:val="24"/>
        </w:rPr>
        <w:t>Учебный план</w:t>
      </w:r>
    </w:p>
    <w:tbl>
      <w:tblPr>
        <w:tblW w:w="1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4687"/>
        <w:gridCol w:w="3318"/>
      </w:tblGrid>
      <w:tr w:rsidR="00E579E2" w:rsidRPr="006D6CA6" w:rsidTr="00D40820">
        <w:tc>
          <w:tcPr>
            <w:tcW w:w="2605"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Образовательная область</w:t>
            </w: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Базовый вид деятельности</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Количество ООД в неделю</w:t>
            </w:r>
          </w:p>
        </w:tc>
      </w:tr>
      <w:tr w:rsidR="00E579E2" w:rsidRPr="006D6CA6" w:rsidTr="00D40820">
        <w:tc>
          <w:tcPr>
            <w:tcW w:w="10610" w:type="dxa"/>
            <w:gridSpan w:val="3"/>
          </w:tcPr>
          <w:p w:rsidR="00E579E2" w:rsidRPr="006D6CA6" w:rsidRDefault="00E579E2" w:rsidP="00D40820">
            <w:pPr>
              <w:spacing w:after="0" w:line="240" w:lineRule="auto"/>
              <w:contextualSpacing/>
              <w:jc w:val="both"/>
              <w:rPr>
                <w:rFonts w:ascii="Times New Roman" w:eastAsia="Times New Roman" w:hAnsi="Times New Roman" w:cs="Times New Roman"/>
                <w:b/>
                <w:i/>
                <w:sz w:val="24"/>
                <w:szCs w:val="24"/>
              </w:rPr>
            </w:pPr>
            <w:r w:rsidRPr="006D6CA6">
              <w:rPr>
                <w:rFonts w:ascii="Times New Roman" w:eastAsia="Times New Roman" w:hAnsi="Times New Roman" w:cs="Times New Roman"/>
                <w:b/>
                <w:i/>
                <w:sz w:val="24"/>
                <w:szCs w:val="24"/>
              </w:rPr>
              <w:t>Обязательная часть</w:t>
            </w:r>
          </w:p>
        </w:tc>
      </w:tr>
      <w:tr w:rsidR="00E579E2" w:rsidRPr="006D6CA6" w:rsidTr="00D40820">
        <w:trPr>
          <w:trHeight w:val="436"/>
        </w:trPr>
        <w:tc>
          <w:tcPr>
            <w:tcW w:w="2605" w:type="dxa"/>
            <w:vMerge w:val="restart"/>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i/>
                <w:iCs/>
                <w:sz w:val="24"/>
                <w:szCs w:val="24"/>
              </w:rPr>
              <w:t>Физическое развитие</w:t>
            </w: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Физическая культура в помещении</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2 раза в неделю </w:t>
            </w:r>
          </w:p>
        </w:tc>
      </w:tr>
      <w:tr w:rsidR="00E579E2" w:rsidRPr="006D6CA6" w:rsidTr="00D40820">
        <w:trPr>
          <w:trHeight w:val="480"/>
        </w:trPr>
        <w:tc>
          <w:tcPr>
            <w:tcW w:w="2605" w:type="dxa"/>
            <w:vMerge/>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Физическая культура на воздухе</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1 раз в неделю</w:t>
            </w:r>
          </w:p>
        </w:tc>
      </w:tr>
      <w:tr w:rsidR="00E579E2" w:rsidRPr="006D6CA6" w:rsidTr="00D40820">
        <w:tc>
          <w:tcPr>
            <w:tcW w:w="2605" w:type="dxa"/>
            <w:vMerge w:val="restart"/>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r w:rsidRPr="006D6CA6">
              <w:rPr>
                <w:rFonts w:ascii="Times New Roman" w:eastAsia="Times New Roman" w:hAnsi="Times New Roman" w:cs="Times New Roman"/>
                <w:i/>
                <w:iCs/>
                <w:sz w:val="24"/>
                <w:szCs w:val="24"/>
              </w:rPr>
              <w:t>Познавательное развитие</w:t>
            </w: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Познавательно-исследовательская (конструктивная) деятельность</w:t>
            </w:r>
          </w:p>
        </w:tc>
        <w:tc>
          <w:tcPr>
            <w:tcW w:w="3318" w:type="dxa"/>
            <w:vMerge w:val="restart"/>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p>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3 раза в неделю</w:t>
            </w:r>
          </w:p>
        </w:tc>
      </w:tr>
      <w:tr w:rsidR="00E579E2" w:rsidRPr="006D6CA6" w:rsidTr="00D40820">
        <w:tc>
          <w:tcPr>
            <w:tcW w:w="2605" w:type="dxa"/>
            <w:vMerge/>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 Формирование элементарных математических представлений (ФЭМП)</w:t>
            </w:r>
          </w:p>
        </w:tc>
        <w:tc>
          <w:tcPr>
            <w:tcW w:w="3318" w:type="dxa"/>
            <w:vMerge/>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p>
        </w:tc>
      </w:tr>
      <w:tr w:rsidR="00E579E2" w:rsidRPr="006D6CA6" w:rsidTr="00D40820">
        <w:trPr>
          <w:trHeight w:val="935"/>
        </w:trPr>
        <w:tc>
          <w:tcPr>
            <w:tcW w:w="2605" w:type="dxa"/>
            <w:vMerge/>
            <w:tcBorders>
              <w:bottom w:val="single" w:sz="4" w:space="0" w:color="auto"/>
            </w:tcBorders>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Borders>
              <w:bottom w:val="single" w:sz="4" w:space="0" w:color="auto"/>
            </w:tcBorders>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Формирование целостной картины мира, расширение кругозора (ФЦКМ)</w:t>
            </w:r>
          </w:p>
        </w:tc>
        <w:tc>
          <w:tcPr>
            <w:tcW w:w="3318" w:type="dxa"/>
            <w:vMerge/>
            <w:tcBorders>
              <w:bottom w:val="single" w:sz="4" w:space="0" w:color="auto"/>
            </w:tcBorders>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p>
        </w:tc>
      </w:tr>
      <w:tr w:rsidR="00E579E2" w:rsidRPr="006D6CA6" w:rsidTr="00D40820">
        <w:tc>
          <w:tcPr>
            <w:tcW w:w="2605" w:type="dxa"/>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r w:rsidRPr="006D6CA6">
              <w:rPr>
                <w:rFonts w:ascii="Times New Roman" w:eastAsia="Times New Roman" w:hAnsi="Times New Roman" w:cs="Times New Roman"/>
                <w:i/>
                <w:iCs/>
                <w:sz w:val="24"/>
                <w:szCs w:val="24"/>
              </w:rPr>
              <w:t>Речевое развитие</w:t>
            </w: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Развитие речи</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2  раз в неделю</w:t>
            </w:r>
          </w:p>
        </w:tc>
      </w:tr>
      <w:tr w:rsidR="00E579E2" w:rsidRPr="006D6CA6" w:rsidTr="00D40820">
        <w:tc>
          <w:tcPr>
            <w:tcW w:w="2605" w:type="dxa"/>
            <w:vMerge w:val="restart"/>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r w:rsidRPr="006D6CA6">
              <w:rPr>
                <w:rFonts w:ascii="Times New Roman" w:eastAsia="Times New Roman" w:hAnsi="Times New Roman" w:cs="Times New Roman"/>
                <w:i/>
                <w:iCs/>
                <w:sz w:val="24"/>
                <w:szCs w:val="24"/>
              </w:rPr>
              <w:t>Художественно-эстетическое развитие</w:t>
            </w: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Лепка</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1 раз в 2недели</w:t>
            </w:r>
          </w:p>
        </w:tc>
      </w:tr>
      <w:tr w:rsidR="00E579E2" w:rsidRPr="006D6CA6" w:rsidTr="00D40820">
        <w:tc>
          <w:tcPr>
            <w:tcW w:w="2605" w:type="dxa"/>
            <w:vMerge/>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Рисование</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2  раз в неделю</w:t>
            </w:r>
          </w:p>
        </w:tc>
      </w:tr>
      <w:tr w:rsidR="00E579E2" w:rsidRPr="006D6CA6" w:rsidTr="00D40820">
        <w:tc>
          <w:tcPr>
            <w:tcW w:w="2605" w:type="dxa"/>
            <w:vMerge/>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Аппликация</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1раз в 2недели</w:t>
            </w:r>
          </w:p>
        </w:tc>
      </w:tr>
      <w:tr w:rsidR="00E579E2" w:rsidRPr="006D6CA6" w:rsidTr="00D40820">
        <w:tc>
          <w:tcPr>
            <w:tcW w:w="2605" w:type="dxa"/>
            <w:vMerge/>
          </w:tcPr>
          <w:p w:rsidR="00E579E2" w:rsidRPr="006D6CA6" w:rsidRDefault="00E579E2" w:rsidP="00D40820">
            <w:pPr>
              <w:spacing w:after="0" w:line="240" w:lineRule="auto"/>
              <w:contextualSpacing/>
              <w:jc w:val="both"/>
              <w:rPr>
                <w:rFonts w:ascii="Times New Roman" w:eastAsia="Times New Roman" w:hAnsi="Times New Roman" w:cs="Times New Roman"/>
                <w:i/>
                <w:iCs/>
                <w:sz w:val="24"/>
                <w:szCs w:val="24"/>
              </w:rPr>
            </w:pPr>
          </w:p>
        </w:tc>
        <w:tc>
          <w:tcPr>
            <w:tcW w:w="4687"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Музыка</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2 раз в неделю</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ИТОГО</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13  занятий в неделю</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p>
        </w:tc>
      </w:tr>
      <w:tr w:rsidR="00E579E2" w:rsidRPr="006D6CA6" w:rsidTr="00D40820">
        <w:tc>
          <w:tcPr>
            <w:tcW w:w="10610" w:type="dxa"/>
            <w:gridSpan w:val="3"/>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b/>
                <w:i/>
                <w:sz w:val="24"/>
                <w:szCs w:val="24"/>
              </w:rPr>
              <w:t>Образовательная деятельность в ходе режимных моментов</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Утренняя гимнастика</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Комплексы закаливающих процедур</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Гигиенические процедуры</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Ситуативные беседы при проведении режимных моментов</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Чтение художественной литературы</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Дежурства</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lastRenderedPageBreak/>
              <w:t>Прогулки</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10610" w:type="dxa"/>
            <w:gridSpan w:val="3"/>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b/>
                <w:i/>
                <w:sz w:val="24"/>
                <w:szCs w:val="24"/>
              </w:rPr>
              <w:t>Самостоятельная деятельность детей</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Игра</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r w:rsidR="00E579E2" w:rsidRPr="006D6CA6" w:rsidTr="00D40820">
        <w:tc>
          <w:tcPr>
            <w:tcW w:w="7292" w:type="dxa"/>
            <w:gridSpan w:val="2"/>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Самостоятельная деятельность детей в центрах(уголках) развития</w:t>
            </w:r>
          </w:p>
        </w:tc>
        <w:tc>
          <w:tcPr>
            <w:tcW w:w="3318" w:type="dxa"/>
          </w:tcPr>
          <w:p w:rsidR="00E579E2" w:rsidRPr="006D6CA6" w:rsidRDefault="00E579E2" w:rsidP="00D40820">
            <w:pPr>
              <w:spacing w:after="0" w:line="24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Ежедневно</w:t>
            </w:r>
          </w:p>
        </w:tc>
      </w:tr>
    </w:tbl>
    <w:p w:rsidR="00E579E2" w:rsidRPr="006D6CA6" w:rsidRDefault="00E579E2" w:rsidP="00E579E2">
      <w:pPr>
        <w:spacing w:after="0" w:line="360" w:lineRule="auto"/>
        <w:contextualSpacing/>
        <w:jc w:val="both"/>
        <w:rPr>
          <w:rFonts w:ascii="Times New Roman" w:hAnsi="Times New Roman" w:cs="Times New Roman"/>
          <w:b/>
          <w:sz w:val="24"/>
          <w:szCs w:val="24"/>
        </w:rPr>
      </w:pPr>
    </w:p>
    <w:p w:rsidR="00E579E2" w:rsidRPr="006D6CA6" w:rsidRDefault="00315DBA" w:rsidP="00315DBA">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579E2" w:rsidRPr="006D6CA6">
        <w:rPr>
          <w:rFonts w:ascii="Times New Roman" w:hAnsi="Times New Roman" w:cs="Times New Roman"/>
          <w:b/>
          <w:sz w:val="24"/>
          <w:szCs w:val="24"/>
        </w:rPr>
        <w:t xml:space="preserve"> Максимальная учебная нагрузка</w:t>
      </w:r>
    </w:p>
    <w:p w:rsidR="00E579E2" w:rsidRPr="006D6CA6" w:rsidRDefault="00E579E2" w:rsidP="00E579E2">
      <w:pPr>
        <w:spacing w:after="0" w:line="360" w:lineRule="auto"/>
        <w:contextualSpacing/>
        <w:jc w:val="both"/>
        <w:rPr>
          <w:rFonts w:ascii="Times New Roman" w:eastAsia="Times New Roman" w:hAnsi="Times New Roman" w:cs="Times New Roman"/>
          <w:b/>
          <w:sz w:val="24"/>
          <w:szCs w:val="24"/>
        </w:rPr>
      </w:pPr>
      <w:r w:rsidRPr="006D6CA6">
        <w:rPr>
          <w:rFonts w:ascii="Times New Roman" w:eastAsia="Times New Roman" w:hAnsi="Times New Roman" w:cs="Times New Roman"/>
          <w:b/>
          <w:sz w:val="24"/>
          <w:szCs w:val="24"/>
        </w:rPr>
        <w:t xml:space="preserve">Продолжительность </w:t>
      </w:r>
      <w:r w:rsidRPr="006D6CA6">
        <w:rPr>
          <w:rFonts w:ascii="Times New Roman" w:eastAsia="Times New Roman" w:hAnsi="Times New Roman" w:cs="Times New Roman"/>
          <w:b/>
          <w:bCs/>
          <w:sz w:val="24"/>
          <w:szCs w:val="24"/>
        </w:rPr>
        <w:t>Организованной</w:t>
      </w:r>
      <w:r w:rsidRPr="006D6CA6">
        <w:rPr>
          <w:rFonts w:ascii="Times New Roman" w:eastAsia="Times New Roman" w:hAnsi="Times New Roman" w:cs="Times New Roman"/>
          <w:b/>
          <w:sz w:val="24"/>
          <w:szCs w:val="24"/>
        </w:rPr>
        <w:t xml:space="preserve"> образовательной деятельности:</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для детей от 5 до 6  лет – не более 25 минут.</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Максимально допустимый объём образовательной нагрузки в первой половине дня:</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в ст</w:t>
      </w:r>
      <w:r>
        <w:rPr>
          <w:rFonts w:ascii="Times New Roman" w:eastAsia="Times New Roman" w:hAnsi="Times New Roman" w:cs="Times New Roman"/>
          <w:sz w:val="24"/>
          <w:szCs w:val="24"/>
        </w:rPr>
        <w:t xml:space="preserve">аршей группе </w:t>
      </w:r>
      <w:r w:rsidRPr="006D6CA6">
        <w:rPr>
          <w:rFonts w:ascii="Times New Roman" w:eastAsia="Times New Roman" w:hAnsi="Times New Roman" w:cs="Times New Roman"/>
          <w:sz w:val="24"/>
          <w:szCs w:val="24"/>
        </w:rPr>
        <w:t>  – 45 минут.</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xml:space="preserve">  В середине времени, отведённого на организованную образовательную деятельность, проводятся физкультурные минутки.</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Перерывы между периодами организованной образовательной деятельности – не менее 10 минут.</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b/>
          <w:bCs/>
          <w:sz w:val="24"/>
          <w:szCs w:val="24"/>
        </w:rPr>
        <w:t>Форма организации занятий:  с 3 до 7 лет (фронтальные).</w:t>
      </w:r>
    </w:p>
    <w:p w:rsidR="00E579E2" w:rsidRPr="006D6CA6" w:rsidRDefault="00E579E2" w:rsidP="00E579E2">
      <w:pPr>
        <w:spacing w:after="0" w:line="360" w:lineRule="auto"/>
        <w:contextualSpacing/>
        <w:jc w:val="both"/>
        <w:rPr>
          <w:rFonts w:ascii="Times New Roman" w:eastAsia="Times New Roman" w:hAnsi="Times New Roman" w:cs="Times New Roman"/>
          <w:sz w:val="24"/>
          <w:szCs w:val="24"/>
        </w:rPr>
      </w:pPr>
      <w:r w:rsidRPr="006D6CA6">
        <w:rPr>
          <w:rFonts w:ascii="Times New Roman" w:eastAsia="Times New Roman" w:hAnsi="Times New Roman" w:cs="Times New Roman"/>
          <w:sz w:val="24"/>
          <w:szCs w:val="24"/>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EA3BA9" w:rsidRDefault="00E579E2" w:rsidP="00EA026A">
      <w:pPr>
        <w:spacing w:after="0" w:line="360" w:lineRule="auto"/>
        <w:contextualSpacing/>
        <w:jc w:val="both"/>
        <w:rPr>
          <w:rFonts w:ascii="Times New Roman" w:eastAsia="Times New Roman" w:hAnsi="Times New Roman" w:cs="Times New Roman"/>
          <w:b/>
          <w:bCs/>
          <w:sz w:val="24"/>
          <w:szCs w:val="24"/>
        </w:rPr>
      </w:pPr>
      <w:r w:rsidRPr="006D6CA6">
        <w:rPr>
          <w:rFonts w:ascii="Times New Roman" w:eastAsia="Times New Roman" w:hAnsi="Times New Roman" w:cs="Times New Roman"/>
          <w:sz w:val="24"/>
          <w:szCs w:val="24"/>
        </w:rPr>
        <w:t xml:space="preserve">         </w:t>
      </w:r>
      <w:r w:rsidRPr="006D6CA6">
        <w:rPr>
          <w:rFonts w:ascii="Times New Roman" w:eastAsia="Times New Roman" w:hAnsi="Times New Roman" w:cs="Times New Roman"/>
          <w:b/>
          <w:bCs/>
          <w:sz w:val="24"/>
          <w:szCs w:val="24"/>
        </w:rPr>
        <w:t xml:space="preserve">    Организация жизнедеятельности предусматривает, как организованные </w:t>
      </w:r>
      <w:r>
        <w:rPr>
          <w:rFonts w:ascii="Times New Roman" w:eastAsia="Times New Roman" w:hAnsi="Times New Roman" w:cs="Times New Roman"/>
          <w:b/>
          <w:bCs/>
          <w:sz w:val="24"/>
          <w:szCs w:val="24"/>
        </w:rPr>
        <w:t>педагогами совместно с детьми (Н</w:t>
      </w:r>
      <w:r w:rsidRPr="006D6CA6">
        <w:rPr>
          <w:rFonts w:ascii="Times New Roman" w:eastAsia="Times New Roman" w:hAnsi="Times New Roman" w:cs="Times New Roman"/>
          <w:b/>
          <w:bCs/>
          <w:sz w:val="24"/>
          <w:szCs w:val="24"/>
        </w:rPr>
        <w:t>ОД, развлечения, досуги, праздники) формы детской деятельности, так и самос</w:t>
      </w:r>
      <w:r>
        <w:rPr>
          <w:rFonts w:ascii="Times New Roman" w:eastAsia="Times New Roman" w:hAnsi="Times New Roman" w:cs="Times New Roman"/>
          <w:b/>
          <w:bCs/>
          <w:sz w:val="24"/>
          <w:szCs w:val="24"/>
        </w:rPr>
        <w:t xml:space="preserve">тоятельную деятельность детей. </w:t>
      </w:r>
    </w:p>
    <w:p w:rsidR="00EA026A" w:rsidRPr="00EA026A" w:rsidRDefault="00EA026A" w:rsidP="00EA026A">
      <w:pPr>
        <w:spacing w:after="0" w:line="360" w:lineRule="auto"/>
        <w:contextualSpacing/>
        <w:jc w:val="both"/>
        <w:rPr>
          <w:rFonts w:ascii="Times New Roman" w:eastAsia="Times New Roman" w:hAnsi="Times New Roman" w:cs="Times New Roman"/>
          <w:b/>
          <w:bCs/>
          <w:sz w:val="24"/>
          <w:szCs w:val="24"/>
        </w:rPr>
      </w:pPr>
    </w:p>
    <w:p w:rsidR="00EA3BA9" w:rsidRPr="00EA026A" w:rsidRDefault="00EA3BA9" w:rsidP="00EA026A">
      <w:pPr>
        <w:pStyle w:val="a5"/>
        <w:numPr>
          <w:ilvl w:val="0"/>
          <w:numId w:val="14"/>
        </w:numPr>
        <w:autoSpaceDE w:val="0"/>
        <w:autoSpaceDN w:val="0"/>
        <w:adjustRightInd w:val="0"/>
        <w:spacing w:line="240" w:lineRule="auto"/>
        <w:rPr>
          <w:rFonts w:ascii="Times New Roman" w:hAnsi="Times New Roman" w:cs="Times New Roman"/>
          <w:b/>
          <w:sz w:val="24"/>
          <w:szCs w:val="24"/>
        </w:rPr>
      </w:pPr>
      <w:r w:rsidRPr="00EA026A">
        <w:rPr>
          <w:rFonts w:ascii="Times New Roman" w:hAnsi="Times New Roman" w:cs="Times New Roman"/>
          <w:b/>
          <w:sz w:val="24"/>
          <w:szCs w:val="24"/>
        </w:rPr>
        <w:t>ПРИМЕРНЫЙ РЕЖИМ ДНЯ В СТАРШЕЙ ГРУППЕ (ОТ 5 ДО 6 ЛЕТ)</w:t>
      </w:r>
    </w:p>
    <w:p w:rsidR="00EA3BA9" w:rsidRPr="00EA3BA9" w:rsidRDefault="00EA3BA9" w:rsidP="00EA3BA9">
      <w:pPr>
        <w:autoSpaceDE w:val="0"/>
        <w:autoSpaceDN w:val="0"/>
        <w:adjustRightInd w:val="0"/>
        <w:spacing w:line="240" w:lineRule="auto"/>
        <w:contextualSpacing/>
        <w:rPr>
          <w:rFonts w:ascii="Times New Roman" w:hAnsi="Times New Roman" w:cs="Times New Roman"/>
          <w:b/>
          <w:sz w:val="24"/>
          <w:szCs w:val="24"/>
        </w:rPr>
      </w:pPr>
    </w:p>
    <w:tbl>
      <w:tblPr>
        <w:tblW w:w="14914" w:type="dxa"/>
        <w:tblInd w:w="108" w:type="dxa"/>
        <w:tblLayout w:type="fixed"/>
        <w:tblLook w:val="0000" w:firstRow="0" w:lastRow="0" w:firstColumn="0" w:lastColumn="0" w:noHBand="0" w:noVBand="0"/>
      </w:tblPr>
      <w:tblGrid>
        <w:gridCol w:w="4962"/>
        <w:gridCol w:w="9952"/>
      </w:tblGrid>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Приём, осмотр, игры, дежурство, утренняя гимнастика</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432EC8"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7.00 – 8.30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завтраку, завтрак</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8.30 – 8.55</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Игры, самостоятельная деятельность</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8.55 – 9.00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Организованная образовательная деятельность</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432EC8"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9.00 -9.25; 9.35</w:t>
            </w:r>
          </w:p>
          <w:p w:rsidR="00432EC8"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 –10.00; 10.10</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lastRenderedPageBreak/>
              <w:t xml:space="preserve"> – 10.35</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 подготовка к прогулке, прогулка (игры, труд, наблюдения)</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10.35 – 12.25</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Возвращение с прогулки, игры</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12.25 – 12.40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обеду, обед</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12.40 – 13.10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Подготовка ко сну, дневной сон</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13.10 – 15.00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Постепенный подъём, воздушные, водные процедуры</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15.00 – 15.25</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полднику, полдник</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15.25 – 15.40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Игры, самостоятельная деятельность детей</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15.40 – 16.20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Чтение художественной литературы</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16.20 – 16.20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прогулке, прогулка</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16.40 – 18.30</w:t>
            </w:r>
          </w:p>
        </w:tc>
      </w:tr>
      <w:tr w:rsidR="00EA3BA9" w:rsidRPr="00EA3BA9" w:rsidTr="00315DBA">
        <w:trPr>
          <w:trHeight w:val="330"/>
        </w:trPr>
        <w:tc>
          <w:tcPr>
            <w:tcW w:w="496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Уход домой</w:t>
            </w:r>
          </w:p>
        </w:tc>
        <w:tc>
          <w:tcPr>
            <w:tcW w:w="99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18.30 – 19.00</w:t>
            </w:r>
          </w:p>
        </w:tc>
      </w:tr>
    </w:tbl>
    <w:p w:rsidR="002A4452" w:rsidRDefault="002A4452"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2A4452" w:rsidRDefault="002A4452"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2A4452" w:rsidRPr="00EA3BA9" w:rsidRDefault="002A4452"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2A4452" w:rsidRPr="00C8586E" w:rsidRDefault="002A4452" w:rsidP="00C8586E">
      <w:pPr>
        <w:spacing w:after="0" w:line="240" w:lineRule="auto"/>
        <w:rPr>
          <w:rFonts w:ascii="Times New Roman" w:hAnsi="Times New Roman" w:cs="Times New Roman"/>
          <w:b/>
          <w:bCs/>
          <w:sz w:val="24"/>
          <w:szCs w:val="24"/>
          <w:lang w:eastAsia="en-US"/>
        </w:rPr>
      </w:pPr>
      <w:r w:rsidRPr="00C8586E">
        <w:rPr>
          <w:rFonts w:ascii="Times New Roman" w:hAnsi="Times New Roman" w:cs="Times New Roman"/>
          <w:b/>
          <w:bCs/>
          <w:sz w:val="24"/>
          <w:szCs w:val="24"/>
          <w:lang w:eastAsia="en-US"/>
        </w:rPr>
        <w:t xml:space="preserve">Расписание </w:t>
      </w:r>
      <w:r w:rsidR="00C8586E" w:rsidRPr="00C8586E">
        <w:rPr>
          <w:rFonts w:ascii="Times New Roman" w:hAnsi="Times New Roman" w:cs="Times New Roman"/>
          <w:b/>
          <w:bCs/>
          <w:sz w:val="24"/>
          <w:szCs w:val="24"/>
          <w:lang w:eastAsia="en-US"/>
        </w:rPr>
        <w:t xml:space="preserve">непосредственной </w:t>
      </w:r>
      <w:r w:rsidRPr="00C8586E">
        <w:rPr>
          <w:rFonts w:ascii="Times New Roman" w:hAnsi="Times New Roman" w:cs="Times New Roman"/>
          <w:b/>
          <w:bCs/>
          <w:sz w:val="24"/>
          <w:szCs w:val="24"/>
          <w:lang w:eastAsia="en-US"/>
        </w:rPr>
        <w:t xml:space="preserve"> организационной  деятельности</w:t>
      </w:r>
    </w:p>
    <w:p w:rsidR="00EA026A" w:rsidRPr="00EA026A" w:rsidRDefault="00EA026A" w:rsidP="00EA026A">
      <w:pPr>
        <w:pStyle w:val="a5"/>
        <w:spacing w:after="0" w:line="240" w:lineRule="auto"/>
        <w:ind w:left="3900"/>
        <w:rPr>
          <w:rFonts w:ascii="Times New Roman" w:hAnsi="Times New Roman" w:cs="Times New Roman"/>
          <w:b/>
          <w:bCs/>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
        <w:gridCol w:w="3672"/>
        <w:gridCol w:w="1134"/>
        <w:gridCol w:w="1134"/>
        <w:gridCol w:w="1134"/>
        <w:gridCol w:w="1134"/>
        <w:gridCol w:w="1134"/>
      </w:tblGrid>
      <w:tr w:rsidR="002A4452" w:rsidRPr="00000595" w:rsidTr="002A4452">
        <w:trPr>
          <w:trHeight w:val="825"/>
        </w:trPr>
        <w:tc>
          <w:tcPr>
            <w:tcW w:w="3936" w:type="dxa"/>
            <w:gridSpan w:val="2"/>
            <w:tcBorders>
              <w:top w:val="single" w:sz="4" w:space="0" w:color="auto"/>
              <w:left w:val="single" w:sz="4" w:space="0" w:color="auto"/>
              <w:bottom w:val="single" w:sz="4" w:space="0" w:color="auto"/>
              <w:right w:val="single" w:sz="4" w:space="0" w:color="auto"/>
              <w:tl2br w:val="single" w:sz="4" w:space="0" w:color="auto"/>
            </w:tcBorders>
          </w:tcPr>
          <w:p w:rsidR="002A4452" w:rsidRPr="00000595" w:rsidRDefault="002A4452" w:rsidP="002A4452">
            <w:pPr>
              <w:tabs>
                <w:tab w:val="left" w:pos="1641"/>
              </w:tabs>
              <w:spacing w:after="0" w:line="240" w:lineRule="auto"/>
              <w:ind w:left="264"/>
              <w:rPr>
                <w:rFonts w:ascii="Calibri" w:hAnsi="Calibri" w:cs="Calibri"/>
                <w:sz w:val="20"/>
                <w:szCs w:val="20"/>
                <w:lang w:eastAsia="en-US"/>
              </w:rPr>
            </w:pPr>
          </w:p>
          <w:p w:rsidR="002A4452" w:rsidRPr="00000595" w:rsidRDefault="002A4452" w:rsidP="002A4452">
            <w:pPr>
              <w:tabs>
                <w:tab w:val="left" w:pos="1641"/>
              </w:tabs>
              <w:spacing w:after="0" w:line="240" w:lineRule="auto"/>
              <w:ind w:left="264"/>
              <w:rPr>
                <w:rFonts w:ascii="Calibri" w:hAnsi="Calibri" w:cs="Calibri"/>
                <w:sz w:val="20"/>
                <w:szCs w:val="20"/>
                <w:lang w:eastAsia="en-US"/>
              </w:rPr>
            </w:pPr>
            <w:r w:rsidRPr="00000595">
              <w:rPr>
                <w:rFonts w:ascii="Calibri" w:hAnsi="Calibri" w:cs="Calibri"/>
                <w:sz w:val="20"/>
                <w:szCs w:val="20"/>
                <w:lang w:eastAsia="en-US"/>
              </w:rPr>
              <w:t>Виды                                                                                                     Дни  недели</w:t>
            </w:r>
          </w:p>
          <w:p w:rsidR="002A4452" w:rsidRPr="00000595" w:rsidRDefault="002A4452" w:rsidP="002A4452">
            <w:pPr>
              <w:tabs>
                <w:tab w:val="left" w:pos="1641"/>
              </w:tabs>
              <w:spacing w:after="0" w:line="240" w:lineRule="auto"/>
              <w:ind w:left="264"/>
              <w:rPr>
                <w:rFonts w:ascii="Calibri" w:hAnsi="Calibri" w:cs="Calibri"/>
                <w:b/>
                <w:bCs/>
                <w:sz w:val="20"/>
                <w:szCs w:val="20"/>
                <w:lang w:eastAsia="en-US"/>
              </w:rPr>
            </w:pPr>
            <w:r w:rsidRPr="00000595">
              <w:rPr>
                <w:rFonts w:ascii="Calibri" w:hAnsi="Calibri" w:cs="Calibri"/>
                <w:sz w:val="20"/>
                <w:szCs w:val="20"/>
                <w:lang w:eastAsia="en-US"/>
              </w:rPr>
              <w:t>организационной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Понедельник</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Вторник</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 xml:space="preserve"> Среда</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 xml:space="preserve">  Четверг</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 xml:space="preserve">   Пятница</w:t>
            </w:r>
          </w:p>
        </w:tc>
      </w:tr>
      <w:tr w:rsidR="002A4452" w:rsidRPr="00000595" w:rsidTr="002A4452">
        <w:trPr>
          <w:trHeight w:val="1005"/>
        </w:trPr>
        <w:tc>
          <w:tcPr>
            <w:tcW w:w="3936" w:type="dxa"/>
            <w:gridSpan w:val="2"/>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0"/>
                <w:szCs w:val="20"/>
                <w:lang w:eastAsia="en-US"/>
              </w:rPr>
            </w:pPr>
            <w:r w:rsidRPr="00000595">
              <w:rPr>
                <w:rFonts w:ascii="Calibri" w:hAnsi="Calibri" w:cs="Calibri"/>
                <w:b/>
                <w:bCs/>
                <w:sz w:val="20"/>
                <w:szCs w:val="20"/>
                <w:lang w:eastAsia="en-US"/>
              </w:rPr>
              <w:t xml:space="preserve">             Ребенок и окружающий мир:</w:t>
            </w:r>
          </w:p>
          <w:p w:rsidR="002A4452" w:rsidRPr="00000595" w:rsidRDefault="002A4452" w:rsidP="002A4452">
            <w:pPr>
              <w:numPr>
                <w:ilvl w:val="0"/>
                <w:numId w:val="9"/>
              </w:numPr>
              <w:spacing w:after="0" w:line="240" w:lineRule="auto"/>
              <w:ind w:left="870"/>
              <w:rPr>
                <w:rFonts w:ascii="Calibri" w:hAnsi="Calibri" w:cs="Calibri"/>
                <w:sz w:val="20"/>
                <w:szCs w:val="20"/>
                <w:lang w:eastAsia="en-US"/>
              </w:rPr>
            </w:pPr>
            <w:r w:rsidRPr="00000595">
              <w:rPr>
                <w:rFonts w:ascii="Calibri" w:hAnsi="Calibri" w:cs="Calibri"/>
                <w:sz w:val="20"/>
                <w:szCs w:val="20"/>
                <w:lang w:eastAsia="en-US"/>
              </w:rPr>
              <w:t>Предметное  окружение</w:t>
            </w:r>
            <w:r>
              <w:rPr>
                <w:rFonts w:ascii="Calibri" w:hAnsi="Calibri" w:cs="Calibri"/>
                <w:sz w:val="20"/>
                <w:szCs w:val="20"/>
                <w:lang w:eastAsia="en-US"/>
              </w:rPr>
              <w:t>, явления общественной жизни;</w:t>
            </w:r>
          </w:p>
          <w:p w:rsidR="002A4452" w:rsidRPr="00000595" w:rsidRDefault="002A4452" w:rsidP="002A4452">
            <w:pPr>
              <w:numPr>
                <w:ilvl w:val="0"/>
                <w:numId w:val="9"/>
              </w:numPr>
              <w:spacing w:after="0" w:line="240" w:lineRule="auto"/>
              <w:ind w:left="870"/>
              <w:rPr>
                <w:rFonts w:ascii="Calibri" w:hAnsi="Calibri" w:cs="Calibri"/>
                <w:sz w:val="20"/>
                <w:szCs w:val="20"/>
                <w:lang w:eastAsia="en-US"/>
              </w:rPr>
            </w:pPr>
            <w:r w:rsidRPr="00000595">
              <w:rPr>
                <w:rFonts w:ascii="Calibri" w:hAnsi="Calibri" w:cs="Calibri"/>
                <w:sz w:val="20"/>
                <w:szCs w:val="20"/>
                <w:lang w:eastAsia="en-US"/>
              </w:rPr>
              <w:t>Природное  окружение</w:t>
            </w:r>
            <w:r>
              <w:rPr>
                <w:rFonts w:ascii="Calibri" w:hAnsi="Calibri" w:cs="Calibri"/>
                <w:sz w:val="20"/>
                <w:szCs w:val="20"/>
                <w:lang w:eastAsia="en-US"/>
              </w:rPr>
              <w:t>, экологическое воспитание</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 xml:space="preserve"> 9.00 – 9.25</w:t>
            </w:r>
          </w:p>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w:t>
            </w:r>
            <w:proofErr w:type="gramStart"/>
            <w:r w:rsidRPr="00000595">
              <w:rPr>
                <w:rFonts w:ascii="Calibri" w:hAnsi="Calibri" w:cs="Calibri"/>
                <w:sz w:val="20"/>
                <w:szCs w:val="20"/>
                <w:lang w:eastAsia="en-US"/>
              </w:rPr>
              <w:t>чередован..</w:t>
            </w:r>
            <w:proofErr w:type="gramEnd"/>
          </w:p>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 xml:space="preserve">        по</w:t>
            </w:r>
          </w:p>
          <w:p w:rsidR="002A4452" w:rsidRPr="00000595" w:rsidRDefault="002A4452" w:rsidP="002A4452">
            <w:pPr>
              <w:spacing w:after="0" w:line="240" w:lineRule="auto"/>
              <w:rPr>
                <w:rFonts w:ascii="Calibri" w:hAnsi="Calibri" w:cs="Calibri"/>
                <w:sz w:val="20"/>
                <w:szCs w:val="20"/>
                <w:lang w:eastAsia="en-US"/>
              </w:rPr>
            </w:pPr>
            <w:r w:rsidRPr="00000595">
              <w:rPr>
                <w:rFonts w:ascii="Calibri" w:hAnsi="Calibri" w:cs="Calibri"/>
                <w:sz w:val="20"/>
                <w:szCs w:val="20"/>
                <w:lang w:eastAsia="en-US"/>
              </w:rPr>
              <w:t xml:space="preserve"> недельно)</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r>
      <w:tr w:rsidR="002A4452" w:rsidRPr="00000595" w:rsidTr="002A4452">
        <w:trPr>
          <w:trHeight w:val="195"/>
        </w:trPr>
        <w:tc>
          <w:tcPr>
            <w:tcW w:w="3936" w:type="dxa"/>
            <w:gridSpan w:val="2"/>
            <w:tcBorders>
              <w:top w:val="single" w:sz="4" w:space="0" w:color="auto"/>
              <w:left w:val="single" w:sz="4" w:space="0" w:color="auto"/>
              <w:bottom w:val="single" w:sz="4" w:space="0" w:color="auto"/>
              <w:right w:val="single" w:sz="4" w:space="0" w:color="auto"/>
            </w:tcBorders>
          </w:tcPr>
          <w:p w:rsidR="002A4452" w:rsidRPr="00F56E17" w:rsidRDefault="002A4452" w:rsidP="002A4452">
            <w:pPr>
              <w:pStyle w:val="1"/>
              <w:numPr>
                <w:ilvl w:val="0"/>
                <w:numId w:val="10"/>
              </w:numPr>
              <w:rPr>
                <w:rFonts w:ascii="Calibri" w:hAnsi="Calibri" w:cs="Calibri"/>
                <w:sz w:val="20"/>
                <w:szCs w:val="20"/>
                <w:lang w:eastAsia="en-US"/>
              </w:rPr>
            </w:pPr>
            <w:r w:rsidRPr="00F56E17">
              <w:rPr>
                <w:rFonts w:ascii="Calibri" w:hAnsi="Calibri" w:cs="Calibri"/>
                <w:sz w:val="20"/>
                <w:szCs w:val="20"/>
                <w:lang w:eastAsia="en-US"/>
              </w:rPr>
              <w:t>Формирование основ безопасности</w:t>
            </w:r>
          </w:p>
        </w:tc>
        <w:tc>
          <w:tcPr>
            <w:tcW w:w="1134" w:type="dxa"/>
            <w:tcBorders>
              <w:top w:val="single" w:sz="4" w:space="0" w:color="auto"/>
              <w:left w:val="single" w:sz="4" w:space="0" w:color="auto"/>
              <w:bottom w:val="single" w:sz="4" w:space="0" w:color="auto"/>
              <w:right w:val="single" w:sz="4" w:space="0" w:color="auto"/>
            </w:tcBorders>
          </w:tcPr>
          <w:p w:rsidR="002A4452" w:rsidRDefault="002A4452" w:rsidP="002A4452">
            <w:pPr>
              <w:spacing w:after="0" w:line="240"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r>
              <w:rPr>
                <w:rFonts w:ascii="Calibri" w:hAnsi="Calibri" w:cs="Calibri"/>
                <w:sz w:val="20"/>
                <w:szCs w:val="20"/>
                <w:lang w:eastAsia="en-US"/>
              </w:rPr>
              <w:t>9.00-9.25</w:t>
            </w:r>
          </w:p>
        </w:tc>
      </w:tr>
      <w:tr w:rsidR="002A4452" w:rsidRPr="00000595" w:rsidTr="002A4452">
        <w:trPr>
          <w:trHeight w:val="597"/>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r w:rsidRPr="00000595">
              <w:rPr>
                <w:rFonts w:ascii="Calibri" w:hAnsi="Calibri" w:cs="Calibri"/>
                <w:sz w:val="20"/>
                <w:szCs w:val="20"/>
                <w:lang w:eastAsia="en-US"/>
              </w:rPr>
              <w:t>2.</w:t>
            </w: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7"/>
              </w:numPr>
              <w:spacing w:after="0" w:line="240" w:lineRule="auto"/>
              <w:ind w:left="643"/>
              <w:rPr>
                <w:rFonts w:ascii="Calibri" w:hAnsi="Calibri" w:cs="Calibri"/>
                <w:sz w:val="20"/>
                <w:szCs w:val="20"/>
                <w:lang w:eastAsia="en-US"/>
              </w:rPr>
            </w:pPr>
            <w:r w:rsidRPr="00000595">
              <w:rPr>
                <w:rFonts w:ascii="Calibri" w:hAnsi="Calibri" w:cs="Calibri"/>
                <w:sz w:val="20"/>
                <w:szCs w:val="20"/>
                <w:lang w:eastAsia="en-US"/>
              </w:rPr>
              <w:t xml:space="preserve">Развитие  речи                                                                              </w:t>
            </w:r>
          </w:p>
          <w:p w:rsidR="002A4452" w:rsidRPr="00000595" w:rsidRDefault="002A4452" w:rsidP="002A4452">
            <w:pPr>
              <w:numPr>
                <w:ilvl w:val="0"/>
                <w:numId w:val="8"/>
              </w:numPr>
              <w:spacing w:after="0" w:line="240" w:lineRule="auto"/>
              <w:ind w:left="643"/>
              <w:rPr>
                <w:rFonts w:ascii="Calibri" w:hAnsi="Calibri" w:cs="Calibri"/>
                <w:sz w:val="20"/>
                <w:szCs w:val="20"/>
                <w:lang w:eastAsia="en-US"/>
              </w:rPr>
            </w:pPr>
            <w:r w:rsidRPr="00000595">
              <w:rPr>
                <w:rFonts w:ascii="Calibri" w:hAnsi="Calibri" w:cs="Calibri"/>
                <w:sz w:val="20"/>
                <w:szCs w:val="20"/>
                <w:lang w:eastAsia="en-US"/>
              </w:rPr>
              <w:t xml:space="preserve">Художественная  литература                                                                             </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9.35 – 10.00.</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sz w:val="20"/>
                <w:szCs w:val="20"/>
                <w:lang w:eastAsia="en-US"/>
              </w:rPr>
            </w:pPr>
          </w:p>
          <w:p w:rsidR="002A4452" w:rsidRPr="00000595" w:rsidRDefault="002A4452" w:rsidP="002A4452">
            <w:pPr>
              <w:spacing w:after="0" w:line="240"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p>
          <w:p w:rsidR="002A4452" w:rsidRDefault="002A4452" w:rsidP="002A4452">
            <w:pPr>
              <w:spacing w:after="0" w:line="240" w:lineRule="auto"/>
              <w:rPr>
                <w:rFonts w:ascii="Calibri" w:hAnsi="Calibri" w:cs="Calibri"/>
                <w:sz w:val="20"/>
                <w:szCs w:val="20"/>
                <w:lang w:eastAsia="en-US"/>
              </w:rPr>
            </w:pPr>
          </w:p>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9.00-9.25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614470" w:rsidRDefault="002A4452" w:rsidP="002A4452">
            <w:pPr>
              <w:spacing w:after="0" w:line="240" w:lineRule="auto"/>
              <w:ind w:left="264"/>
              <w:rPr>
                <w:rFonts w:ascii="Calibri" w:hAnsi="Calibri" w:cs="Calibri"/>
                <w:b/>
                <w:bCs/>
                <w:sz w:val="20"/>
                <w:szCs w:val="20"/>
                <w:lang w:eastAsia="en-US"/>
              </w:rPr>
            </w:pPr>
          </w:p>
        </w:tc>
      </w:tr>
      <w:tr w:rsidR="002A4452" w:rsidRPr="00000595" w:rsidTr="002A4452">
        <w:trPr>
          <w:trHeight w:val="225"/>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r w:rsidRPr="00000595">
              <w:rPr>
                <w:rFonts w:ascii="Calibri" w:hAnsi="Calibri" w:cs="Calibri"/>
                <w:sz w:val="20"/>
                <w:szCs w:val="20"/>
                <w:lang w:eastAsia="en-US"/>
              </w:rPr>
              <w:t>3.</w:t>
            </w: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Рисование</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9.00-9.25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sz w:val="20"/>
                <w:szCs w:val="20"/>
                <w:lang w:eastAsia="en-US"/>
              </w:rPr>
            </w:pPr>
          </w:p>
        </w:tc>
      </w:tr>
      <w:tr w:rsidR="002A4452" w:rsidRPr="00000595" w:rsidTr="002A4452">
        <w:trPr>
          <w:trHeight w:val="270"/>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Лепка</w:t>
            </w:r>
            <w:r>
              <w:rPr>
                <w:rFonts w:ascii="Calibri" w:hAnsi="Calibri" w:cs="Calibri"/>
                <w:sz w:val="20"/>
                <w:szCs w:val="20"/>
                <w:lang w:eastAsia="en-US"/>
              </w:rPr>
              <w:t>, художественный труд</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9.35-10.00</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r>
      <w:tr w:rsidR="002A4452" w:rsidRPr="00000595" w:rsidTr="002A4452">
        <w:trPr>
          <w:trHeight w:val="285"/>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Аппликация, конструирование</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9.00-9.25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r>
      <w:tr w:rsidR="002A4452" w:rsidRPr="00000595" w:rsidTr="002A4452">
        <w:trPr>
          <w:trHeight w:val="330"/>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10.10-10.35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10.10-10.35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9.35-10.00</w:t>
            </w:r>
          </w:p>
        </w:tc>
      </w:tr>
      <w:tr w:rsidR="002A4452" w:rsidRPr="00000595" w:rsidTr="002A4452">
        <w:trPr>
          <w:trHeight w:val="218"/>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Музыка</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10.10-10.35</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9.35-10.00</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sz w:val="20"/>
                <w:szCs w:val="20"/>
                <w:lang w:eastAsia="en-US"/>
              </w:rPr>
            </w:pPr>
          </w:p>
        </w:tc>
      </w:tr>
      <w:tr w:rsidR="002A4452" w:rsidRPr="00000595" w:rsidTr="002A4452">
        <w:trPr>
          <w:trHeight w:val="315"/>
        </w:trPr>
        <w:tc>
          <w:tcPr>
            <w:tcW w:w="264" w:type="dxa"/>
            <w:tcBorders>
              <w:top w:val="single" w:sz="4" w:space="0" w:color="auto"/>
              <w:left w:val="single" w:sz="4" w:space="0" w:color="auto"/>
              <w:bottom w:val="single" w:sz="4" w:space="0" w:color="auto"/>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3672" w:type="dxa"/>
            <w:tcBorders>
              <w:top w:val="single" w:sz="4" w:space="0" w:color="auto"/>
              <w:left w:val="nil"/>
              <w:bottom w:val="single" w:sz="4" w:space="0" w:color="auto"/>
              <w:right w:val="single" w:sz="4" w:space="0" w:color="auto"/>
            </w:tcBorders>
          </w:tcPr>
          <w:p w:rsidR="002A4452" w:rsidRPr="00000595" w:rsidRDefault="002A4452" w:rsidP="002A4452">
            <w:pPr>
              <w:numPr>
                <w:ilvl w:val="0"/>
                <w:numId w:val="6"/>
              </w:numPr>
              <w:spacing w:after="0" w:line="240" w:lineRule="auto"/>
              <w:rPr>
                <w:rFonts w:ascii="Calibri" w:hAnsi="Calibri" w:cs="Calibri"/>
                <w:sz w:val="20"/>
                <w:szCs w:val="20"/>
                <w:lang w:eastAsia="en-US"/>
              </w:rPr>
            </w:pPr>
            <w:r w:rsidRPr="00000595">
              <w:rPr>
                <w:rFonts w:ascii="Calibri" w:hAnsi="Calibri" w:cs="Calibri"/>
                <w:sz w:val="20"/>
                <w:szCs w:val="20"/>
                <w:lang w:eastAsia="en-US"/>
              </w:rPr>
              <w:t>Формирование элементарных математических представлений</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rPr>
                <w:rFonts w:ascii="Calibri" w:hAnsi="Calibri" w:cs="Calibri"/>
                <w:sz w:val="20"/>
                <w:szCs w:val="20"/>
                <w:lang w:eastAsia="en-US"/>
              </w:rPr>
            </w:pPr>
            <w:r>
              <w:rPr>
                <w:rFonts w:ascii="Calibri" w:hAnsi="Calibri" w:cs="Calibri"/>
                <w:sz w:val="20"/>
                <w:szCs w:val="20"/>
                <w:lang w:eastAsia="en-US"/>
              </w:rPr>
              <w:t>9.35-10.00</w:t>
            </w:r>
          </w:p>
        </w:tc>
        <w:tc>
          <w:tcPr>
            <w:tcW w:w="1134" w:type="dxa"/>
            <w:tcBorders>
              <w:top w:val="single" w:sz="4" w:space="0" w:color="auto"/>
              <w:left w:val="single" w:sz="4" w:space="0" w:color="auto"/>
              <w:bottom w:val="single" w:sz="4" w:space="0" w:color="auto"/>
              <w:right w:val="single" w:sz="4" w:space="0" w:color="auto"/>
            </w:tcBorders>
          </w:tcPr>
          <w:p w:rsidR="002A4452" w:rsidRPr="00000595" w:rsidRDefault="002A4452" w:rsidP="002A4452">
            <w:pPr>
              <w:spacing w:after="0" w:line="240" w:lineRule="auto"/>
              <w:ind w:left="264"/>
              <w:rPr>
                <w:rFonts w:ascii="Calibri" w:hAnsi="Calibri" w:cs="Calibri"/>
                <w:b/>
                <w:bCs/>
                <w:sz w:val="28"/>
                <w:szCs w:val="28"/>
                <w:lang w:eastAsia="en-US"/>
              </w:rPr>
            </w:pPr>
          </w:p>
        </w:tc>
      </w:tr>
      <w:tr w:rsidR="002A4452" w:rsidRPr="00000595" w:rsidTr="002A4452">
        <w:trPr>
          <w:trHeight w:val="15"/>
        </w:trPr>
        <w:tc>
          <w:tcPr>
            <w:tcW w:w="264" w:type="dxa"/>
            <w:tcBorders>
              <w:top w:val="single" w:sz="4" w:space="0" w:color="auto"/>
              <w:left w:val="nil"/>
              <w:bottom w:val="nil"/>
              <w:right w:val="nil"/>
            </w:tcBorders>
          </w:tcPr>
          <w:p w:rsidR="002A4452" w:rsidRPr="00000595" w:rsidRDefault="002A4452" w:rsidP="002A4452">
            <w:pPr>
              <w:spacing w:after="0" w:line="240" w:lineRule="auto"/>
              <w:ind w:left="264"/>
              <w:rPr>
                <w:rFonts w:ascii="Calibri" w:hAnsi="Calibri" w:cs="Calibri"/>
                <w:sz w:val="20"/>
                <w:szCs w:val="20"/>
                <w:lang w:eastAsia="en-US"/>
              </w:rPr>
            </w:pPr>
          </w:p>
        </w:tc>
        <w:tc>
          <w:tcPr>
            <w:tcW w:w="9342" w:type="dxa"/>
            <w:gridSpan w:val="6"/>
            <w:tcBorders>
              <w:top w:val="single" w:sz="4" w:space="0" w:color="auto"/>
              <w:left w:val="nil"/>
              <w:bottom w:val="nil"/>
              <w:right w:val="nil"/>
            </w:tcBorders>
          </w:tcPr>
          <w:p w:rsidR="002A4452" w:rsidRPr="00000595" w:rsidRDefault="002A4452" w:rsidP="002A4452">
            <w:pPr>
              <w:spacing w:after="0" w:line="240" w:lineRule="auto"/>
              <w:ind w:left="264"/>
              <w:rPr>
                <w:rFonts w:ascii="Calibri" w:hAnsi="Calibri" w:cs="Calibri"/>
                <w:sz w:val="20"/>
                <w:szCs w:val="20"/>
                <w:lang w:eastAsia="en-US"/>
              </w:rPr>
            </w:pPr>
          </w:p>
        </w:tc>
      </w:tr>
    </w:tbl>
    <w:p w:rsidR="002A4452" w:rsidRDefault="002A4452" w:rsidP="002A4452">
      <w:pPr>
        <w:spacing w:after="0" w:line="240" w:lineRule="auto"/>
      </w:pPr>
    </w:p>
    <w:p w:rsidR="00EA3BA9" w:rsidRDefault="00EA3BA9" w:rsidP="002A4452">
      <w:pPr>
        <w:autoSpaceDE w:val="0"/>
        <w:autoSpaceDN w:val="0"/>
        <w:adjustRightInd w:val="0"/>
        <w:spacing w:after="0" w:line="240" w:lineRule="auto"/>
        <w:contextualSpacing/>
        <w:rPr>
          <w:rFonts w:ascii="Times New Roman" w:hAnsi="Times New Roman" w:cs="Times New Roman"/>
          <w:b/>
          <w:bCs/>
          <w:i/>
          <w:iCs/>
          <w:sz w:val="24"/>
          <w:szCs w:val="24"/>
        </w:rPr>
      </w:pPr>
    </w:p>
    <w:p w:rsidR="00EA3BA9" w:rsidRDefault="00EA3BA9" w:rsidP="002A4452">
      <w:pPr>
        <w:autoSpaceDE w:val="0"/>
        <w:autoSpaceDN w:val="0"/>
        <w:adjustRightInd w:val="0"/>
        <w:spacing w:after="0" w:line="240" w:lineRule="auto"/>
        <w:contextualSpacing/>
        <w:rPr>
          <w:rFonts w:ascii="Times New Roman" w:hAnsi="Times New Roman" w:cs="Times New Roman"/>
          <w:b/>
          <w:bCs/>
          <w:i/>
          <w:iCs/>
          <w:sz w:val="24"/>
          <w:szCs w:val="24"/>
        </w:rPr>
      </w:pPr>
    </w:p>
    <w:p w:rsidR="008C06D0" w:rsidRDefault="008C06D0" w:rsidP="002A4452">
      <w:pPr>
        <w:autoSpaceDE w:val="0"/>
        <w:autoSpaceDN w:val="0"/>
        <w:adjustRightInd w:val="0"/>
        <w:spacing w:after="0" w:line="240" w:lineRule="auto"/>
        <w:contextualSpacing/>
        <w:rPr>
          <w:rFonts w:ascii="Times New Roman" w:hAnsi="Times New Roman" w:cs="Times New Roman"/>
          <w:b/>
          <w:bCs/>
          <w:i/>
          <w:iCs/>
          <w:sz w:val="24"/>
          <w:szCs w:val="24"/>
        </w:rPr>
      </w:pPr>
    </w:p>
    <w:p w:rsidR="008C06D0" w:rsidRDefault="008C06D0"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8C06D0" w:rsidRDefault="008C06D0"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8C06D0" w:rsidRDefault="008C06D0"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8C06D0" w:rsidRDefault="008C06D0" w:rsidP="00EA3BA9">
      <w:pPr>
        <w:autoSpaceDE w:val="0"/>
        <w:autoSpaceDN w:val="0"/>
        <w:adjustRightInd w:val="0"/>
        <w:spacing w:after="0" w:line="240" w:lineRule="auto"/>
        <w:contextualSpacing/>
        <w:rPr>
          <w:rFonts w:ascii="Times New Roman" w:hAnsi="Times New Roman" w:cs="Times New Roman"/>
          <w:b/>
          <w:bCs/>
          <w:i/>
          <w:iCs/>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EA3BA9">
        <w:rPr>
          <w:rFonts w:ascii="Times New Roman" w:hAnsi="Times New Roman" w:cs="Times New Roman"/>
          <w:b/>
          <w:bCs/>
          <w:sz w:val="24"/>
          <w:szCs w:val="24"/>
        </w:rPr>
        <w:t>Культурно - досуговая деятельность</w:t>
      </w:r>
    </w:p>
    <w:p w:rsidR="00EA3BA9" w:rsidRDefault="00315DBA" w:rsidP="00EA3BA9">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A3BA9" w:rsidRPr="00EA3BA9">
        <w:rPr>
          <w:rFonts w:ascii="Times New Roman" w:hAnsi="Times New Roman" w:cs="Times New Roman"/>
          <w:b/>
          <w:sz w:val="24"/>
          <w:szCs w:val="24"/>
        </w:rPr>
        <w:t>Праздники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«Осень», Новый год, День защитника Отечества, 8 Марта, «Весна»,</w:t>
      </w:r>
    </w:p>
    <w:p w:rsid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«Проводы в школу», «Лето».</w:t>
      </w:r>
    </w:p>
    <w:p w:rsidR="00315DBA" w:rsidRPr="00EA3BA9" w:rsidRDefault="00315DBA"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226BE" w:rsidP="00EA3BA9">
      <w:p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2.1</w:t>
      </w:r>
      <w:r w:rsidR="00EA3BA9" w:rsidRPr="00EA3BA9">
        <w:rPr>
          <w:rFonts w:ascii="Times New Roman" w:hAnsi="Times New Roman" w:cs="Times New Roman"/>
          <w:b/>
          <w:bCs/>
          <w:i/>
          <w:iCs/>
          <w:sz w:val="24"/>
          <w:szCs w:val="24"/>
        </w:rPr>
        <w:t xml:space="preserve">   Содержание образовательной работы по пяти образовательным областям.</w:t>
      </w:r>
    </w:p>
    <w:p w:rsidR="00EA3BA9" w:rsidRDefault="00EA3BA9" w:rsidP="00EA3BA9">
      <w:pPr>
        <w:autoSpaceDE w:val="0"/>
        <w:autoSpaceDN w:val="0"/>
        <w:adjustRightInd w:val="0"/>
        <w:spacing w:after="0" w:line="240" w:lineRule="auto"/>
        <w:ind w:firstLine="709"/>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2.2.1Познавательное развитие.</w:t>
      </w:r>
    </w:p>
    <w:p w:rsidR="00EA3BA9" w:rsidRPr="00EA3BA9" w:rsidRDefault="00EA3BA9" w:rsidP="00EA3BA9">
      <w:pPr>
        <w:autoSpaceDE w:val="0"/>
        <w:autoSpaceDN w:val="0"/>
        <w:adjustRightInd w:val="0"/>
        <w:spacing w:after="0" w:line="240" w:lineRule="auto"/>
        <w:ind w:firstLine="709"/>
        <w:contextualSpacing/>
        <w:rPr>
          <w:rFonts w:ascii="Times New Roman" w:hAnsi="Times New Roman" w:cs="Times New Roman"/>
          <w:b/>
          <w:bCs/>
          <w:i/>
          <w:iCs/>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 xml:space="preserve">Цель: </w:t>
      </w:r>
      <w:r w:rsidRPr="00EA3BA9">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 – познавательное и интеллектуально – творческие.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Задачи: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 xml:space="preserve">- </w:t>
      </w:r>
      <w:r w:rsidRPr="00EA3BA9">
        <w:rPr>
          <w:rFonts w:ascii="Times New Roman" w:hAnsi="Times New Roman" w:cs="Times New Roman"/>
          <w:sz w:val="24"/>
          <w:szCs w:val="24"/>
        </w:rPr>
        <w:t>развитие интересов детей, любознательности и познавательной мотивации;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формирование познавательных действий, становление сознания;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воображения и творческой активности;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первичных представлений о себе, других людях,  объектах окружающего мира и их свойствах (форма, цвет, количество, времени, пространства и т.д.);</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традициях и праздниках.</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6092" w:type="dxa"/>
        <w:tblInd w:w="108" w:type="dxa"/>
        <w:tblLayout w:type="fixed"/>
        <w:tblLook w:val="0000" w:firstRow="0" w:lastRow="0" w:firstColumn="0" w:lastColumn="0" w:noHBand="0" w:noVBand="0"/>
      </w:tblPr>
      <w:tblGrid>
        <w:gridCol w:w="3119"/>
        <w:gridCol w:w="7609"/>
        <w:gridCol w:w="5364"/>
      </w:tblGrid>
      <w:tr w:rsidR="00EA3BA9" w:rsidRPr="00EA3BA9" w:rsidTr="00E226BE">
        <w:trPr>
          <w:trHeight w:val="1"/>
        </w:trPr>
        <w:tc>
          <w:tcPr>
            <w:tcW w:w="16092" w:type="dxa"/>
            <w:gridSpan w:val="3"/>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Экспериментирование как методическая система познавательного развития дошкольников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r w:rsidR="00EA3BA9" w:rsidRPr="00EA3BA9" w:rsidTr="00E226BE">
        <w:trPr>
          <w:trHeight w:val="1"/>
        </w:trPr>
        <w:tc>
          <w:tcPr>
            <w:tcW w:w="16092" w:type="dxa"/>
            <w:gridSpan w:val="3"/>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Виды экспериментирования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r w:rsidR="00EA3BA9" w:rsidRPr="00EA3BA9" w:rsidTr="00E226BE">
        <w:trPr>
          <w:trHeight w:val="1"/>
        </w:trPr>
        <w:tc>
          <w:tcPr>
            <w:tcW w:w="311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Наблюдение – целенаправленный процесс, в результате которого ребенок сам должен получить знания.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760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Опыты: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кратковременные и долгосрочные;</w:t>
            </w:r>
          </w:p>
          <w:p w:rsidR="00E226BE"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демонстрационные </w:t>
            </w:r>
            <w:proofErr w:type="gramStart"/>
            <w:r w:rsidRPr="00EA3BA9">
              <w:rPr>
                <w:rFonts w:ascii="Times New Roman" w:hAnsi="Times New Roman" w:cs="Times New Roman"/>
                <w:sz w:val="24"/>
                <w:szCs w:val="24"/>
              </w:rPr>
              <w:t>( показ</w:t>
            </w:r>
            <w:proofErr w:type="gramEnd"/>
            <w:r w:rsidRPr="00EA3BA9">
              <w:rPr>
                <w:rFonts w:ascii="Times New Roman" w:hAnsi="Times New Roman" w:cs="Times New Roman"/>
                <w:sz w:val="24"/>
                <w:szCs w:val="24"/>
              </w:rPr>
              <w:t xml:space="preserve"> воспитателя) и лабораторные</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(дети в месте с воспитателем,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его помощью);</w:t>
            </w:r>
          </w:p>
          <w:p w:rsidR="00432EC8"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опыт – доказательство и опыт – исследование.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536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Поисковая деятельность как нахождение способа действия.</w:t>
            </w:r>
          </w:p>
        </w:tc>
      </w:tr>
    </w:tbl>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Формы работы с детьми по познавательному развитию:</w:t>
      </w:r>
    </w:p>
    <w:p w:rsidR="00EA3BA9" w:rsidRPr="00EA3BA9" w:rsidRDefault="00EA3BA9" w:rsidP="00EA3BA9">
      <w:pPr>
        <w:autoSpaceDE w:val="0"/>
        <w:autoSpaceDN w:val="0"/>
        <w:adjustRightInd w:val="0"/>
        <w:spacing w:after="0" w:line="240" w:lineRule="auto"/>
        <w:ind w:left="1440"/>
        <w:contextualSpacing/>
        <w:rPr>
          <w:rFonts w:ascii="Times New Roman" w:hAnsi="Times New Roman" w:cs="Times New Roman"/>
          <w:sz w:val="24"/>
          <w:szCs w:val="24"/>
        </w:rPr>
      </w:pPr>
    </w:p>
    <w:p w:rsidR="00E226BE" w:rsidRDefault="00E226BE" w:rsidP="00EA3BA9">
      <w:pPr>
        <w:autoSpaceDE w:val="0"/>
        <w:autoSpaceDN w:val="0"/>
        <w:adjustRightInd w:val="0"/>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Сюжетная игра   </w:t>
      </w:r>
    </w:p>
    <w:p w:rsidR="00E226BE" w:rsidRDefault="00EA3BA9" w:rsidP="00EA3BA9">
      <w:pPr>
        <w:autoSpaceDE w:val="0"/>
        <w:autoSpaceDN w:val="0"/>
        <w:adjustRightInd w:val="0"/>
        <w:spacing w:after="0" w:line="240" w:lineRule="auto"/>
        <w:ind w:left="1440"/>
        <w:contextualSpacing/>
        <w:rPr>
          <w:rFonts w:ascii="Times New Roman" w:hAnsi="Times New Roman" w:cs="Times New Roman"/>
          <w:sz w:val="24"/>
          <w:szCs w:val="24"/>
        </w:rPr>
      </w:pPr>
      <w:r w:rsidRPr="00EA3BA9">
        <w:rPr>
          <w:rFonts w:ascii="Times New Roman" w:hAnsi="Times New Roman" w:cs="Times New Roman"/>
          <w:sz w:val="24"/>
          <w:szCs w:val="24"/>
        </w:rPr>
        <w:t xml:space="preserve"> Рассматривание     </w:t>
      </w:r>
    </w:p>
    <w:p w:rsidR="00E226BE" w:rsidRDefault="00E226BE" w:rsidP="00EA3BA9">
      <w:pPr>
        <w:autoSpaceDE w:val="0"/>
        <w:autoSpaceDN w:val="0"/>
        <w:adjustRightInd w:val="0"/>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Игра-экспериментирование   </w:t>
      </w:r>
    </w:p>
    <w:p w:rsidR="00E226BE" w:rsidRDefault="00E226BE" w:rsidP="00EA3BA9">
      <w:pPr>
        <w:autoSpaceDE w:val="0"/>
        <w:autoSpaceDN w:val="0"/>
        <w:adjustRightInd w:val="0"/>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Конструирование   </w:t>
      </w:r>
    </w:p>
    <w:p w:rsidR="00E226BE" w:rsidRDefault="00EA3BA9" w:rsidP="00EA3BA9">
      <w:pPr>
        <w:autoSpaceDE w:val="0"/>
        <w:autoSpaceDN w:val="0"/>
        <w:adjustRightInd w:val="0"/>
        <w:spacing w:after="0" w:line="240" w:lineRule="auto"/>
        <w:ind w:left="1440"/>
        <w:contextualSpacing/>
        <w:rPr>
          <w:rFonts w:ascii="Times New Roman" w:hAnsi="Times New Roman" w:cs="Times New Roman"/>
          <w:sz w:val="24"/>
          <w:szCs w:val="24"/>
        </w:rPr>
      </w:pPr>
      <w:r w:rsidRPr="00EA3BA9">
        <w:rPr>
          <w:rFonts w:ascii="Times New Roman" w:hAnsi="Times New Roman" w:cs="Times New Roman"/>
          <w:sz w:val="24"/>
          <w:szCs w:val="24"/>
        </w:rPr>
        <w:t xml:space="preserve">Развивающая игра </w:t>
      </w:r>
    </w:p>
    <w:p w:rsidR="00EA3BA9" w:rsidRPr="00EA3BA9" w:rsidRDefault="00EA3BA9" w:rsidP="00EA3BA9">
      <w:pPr>
        <w:autoSpaceDE w:val="0"/>
        <w:autoSpaceDN w:val="0"/>
        <w:adjustRightInd w:val="0"/>
        <w:spacing w:after="0" w:line="240" w:lineRule="auto"/>
        <w:ind w:left="1440"/>
        <w:contextualSpacing/>
        <w:rPr>
          <w:rFonts w:ascii="Times New Roman" w:hAnsi="Times New Roman" w:cs="Times New Roman"/>
          <w:sz w:val="24"/>
          <w:szCs w:val="24"/>
        </w:rPr>
      </w:pPr>
      <w:r w:rsidRPr="00EA3BA9">
        <w:rPr>
          <w:rFonts w:ascii="Times New Roman" w:hAnsi="Times New Roman" w:cs="Times New Roman"/>
          <w:sz w:val="24"/>
          <w:szCs w:val="24"/>
        </w:rPr>
        <w:t>Проектная деятельность</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3BA9" w:rsidRPr="00EA3BA9">
        <w:rPr>
          <w:rFonts w:ascii="Times New Roman" w:hAnsi="Times New Roman" w:cs="Times New Roman"/>
          <w:sz w:val="24"/>
          <w:szCs w:val="24"/>
        </w:rPr>
        <w:t xml:space="preserve">Исследовательская деятельность     </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Интегративная деятельность   </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 Экскурсия    </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Рассказ    </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Беседа   </w:t>
      </w:r>
    </w:p>
    <w:p w:rsidR="00E226BE"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Проблемная ситуация    </w:t>
      </w:r>
    </w:p>
    <w:p w:rsidR="00EA3BA9" w:rsidRPr="00EA3BA9" w:rsidRDefault="00E226BE" w:rsidP="00E226B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Наблюдение</w:t>
      </w:r>
    </w:p>
    <w:p w:rsidR="00EA3BA9" w:rsidRPr="00EA3BA9" w:rsidRDefault="00EA3BA9" w:rsidP="00EA3BA9">
      <w:pPr>
        <w:autoSpaceDE w:val="0"/>
        <w:autoSpaceDN w:val="0"/>
        <w:adjustRightInd w:val="0"/>
        <w:spacing w:before="100" w:after="10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rPr>
        <w:t>Педагогические условия успешного и полноценного интеллектуального развития детей дошкольного возраста.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Обеспечение использования собственных действий,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Использование разнообразного дидактического наглядного материала, способствующего выполнению каждым ребёнком действий с различными предметами, величинами.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Организация речевого общения детей, обеспечивающего самостоятельное использование слов, обозначающих математические понятия, явления окружающей действительности.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Организация обучения детей – создание микро-групп по 3-4 человека для активного речевого общения детей со сверстниками.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Организация разнообразных форм взаимодействия: «педагог – дети», «дети – дети».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Позиция педагога при организации жизни детей в детском саду -  давать возможность самостоятельному накоплению чувственного опыта и его осмысления. Основная роль воспитателя – организация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Психологическая перестройка позиции педагога на личностно-ориентированное взаимодействие с ребёнком в процессе обучения, содержанием которого является формирование у детей способов приобретения знаний в ходе специально организованной самостоятельной деятельности.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Фиксация успеха, достигнутого ребёнком, его аргументация создаёт положительный эмоциональный фон для проведения обучения, способствует возникновению познавательного интереса.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rPr>
      </w:pPr>
      <w:r w:rsidRPr="003A1103">
        <w:rPr>
          <w:rFonts w:ascii="Times New Roman" w:hAnsi="Times New Roman" w:cs="Times New Roman"/>
          <w:b/>
          <w:bCs/>
          <w:i/>
          <w:iCs/>
          <w:sz w:val="24"/>
          <w:szCs w:val="24"/>
        </w:rPr>
        <w:t xml:space="preserve"> 2.2.2    </w:t>
      </w:r>
      <w:r w:rsidRPr="00EA3BA9">
        <w:rPr>
          <w:rFonts w:ascii="Times New Roman" w:hAnsi="Times New Roman" w:cs="Times New Roman"/>
          <w:b/>
          <w:bCs/>
          <w:i/>
          <w:iCs/>
          <w:sz w:val="24"/>
          <w:szCs w:val="24"/>
        </w:rPr>
        <w:t>Социально-коммуникативное развитие.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Цель</w:t>
      </w:r>
      <w:r w:rsidRPr="00EA3BA9">
        <w:rPr>
          <w:rFonts w:ascii="Times New Roman" w:hAnsi="Times New Roman" w:cs="Times New Roman"/>
          <w:sz w:val="24"/>
          <w:szCs w:val="24"/>
        </w:rPr>
        <w:t>: позитивная социализация детей дошкольного возраста, приобщение детей к социокультурным нормам, традициям семьи, общества и государства.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sz w:val="24"/>
          <w:szCs w:val="24"/>
        </w:rPr>
        <w:t xml:space="preserve"> </w:t>
      </w:r>
      <w:r w:rsidRPr="00EA3BA9">
        <w:rPr>
          <w:rFonts w:ascii="Times New Roman" w:hAnsi="Times New Roman" w:cs="Times New Roman"/>
          <w:b/>
          <w:bCs/>
          <w:sz w:val="24"/>
          <w:szCs w:val="24"/>
        </w:rPr>
        <w:t>Задачи: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усвоение норм и ценностей, принятых в обществе, включая моральные и нравственные.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развитие общения и взаимодействия ребенка со взрослым и сверстниками;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становление самостоятельности, целенаправленности и саморегулирования собственных действий;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формирование позитивных установок к различным видам труда и творчества;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формирование основ безопасного поведения в быту, социуме, природе. Овладение речью как средством общения и культуры.</w:t>
      </w:r>
    </w:p>
    <w:p w:rsidR="00EA4515" w:rsidRDefault="00EA4515" w:rsidP="00EA4515">
      <w:pPr>
        <w:autoSpaceDE w:val="0"/>
        <w:autoSpaceDN w:val="0"/>
        <w:adjustRightInd w:val="0"/>
        <w:spacing w:after="0" w:line="240" w:lineRule="auto"/>
        <w:contextualSpacing/>
        <w:rPr>
          <w:rFonts w:ascii="Times New Roman" w:hAnsi="Times New Roman" w:cs="Times New Roman"/>
          <w:sz w:val="24"/>
          <w:szCs w:val="24"/>
        </w:rPr>
        <w:sectPr w:rsidR="00EA4515" w:rsidSect="00315DBA">
          <w:pgSz w:w="12240" w:h="15840"/>
          <w:pgMar w:top="1134" w:right="850" w:bottom="1134" w:left="1701" w:header="720" w:footer="720" w:gutter="0"/>
          <w:cols w:space="720"/>
          <w:noEndnote/>
          <w:docGrid w:linePitch="299"/>
        </w:sectPr>
      </w:pPr>
    </w:p>
    <w:p w:rsidR="00EA3BA9" w:rsidRDefault="00EA3BA9" w:rsidP="00EA4515">
      <w:pPr>
        <w:autoSpaceDE w:val="0"/>
        <w:autoSpaceDN w:val="0"/>
        <w:adjustRightInd w:val="0"/>
        <w:spacing w:after="0" w:line="240" w:lineRule="auto"/>
        <w:contextualSpacing/>
        <w:rPr>
          <w:rFonts w:ascii="Times New Roman" w:hAnsi="Times New Roman" w:cs="Times New Roman"/>
          <w:sz w:val="24"/>
          <w:szCs w:val="24"/>
        </w:rPr>
      </w:pPr>
    </w:p>
    <w:p w:rsidR="00EA3BA9" w:rsidRPr="00EA4515"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Развитие игровой деятельности детей дошкольного возраста.</w:t>
      </w:r>
    </w:p>
    <w:p w:rsidR="00EA4515" w:rsidRPr="00EA3BA9" w:rsidRDefault="00EA4515" w:rsidP="00EA3BA9">
      <w:pPr>
        <w:autoSpaceDE w:val="0"/>
        <w:autoSpaceDN w:val="0"/>
        <w:adjustRightInd w:val="0"/>
        <w:spacing w:after="0" w:line="240" w:lineRule="auto"/>
        <w:contextualSpacing/>
        <w:rPr>
          <w:rFonts w:ascii="Times New Roman" w:hAnsi="Times New Roman" w:cs="Times New Roman"/>
          <w:b/>
          <w:bCs/>
          <w:sz w:val="24"/>
          <w:szCs w:val="24"/>
        </w:rPr>
      </w:pPr>
    </w:p>
    <w:tbl>
      <w:tblPr>
        <w:tblW w:w="14175" w:type="dxa"/>
        <w:tblInd w:w="108" w:type="dxa"/>
        <w:tblLayout w:type="fixed"/>
        <w:tblLook w:val="0000" w:firstRow="0" w:lastRow="0" w:firstColumn="0" w:lastColumn="0" w:noHBand="0" w:noVBand="0"/>
      </w:tblPr>
      <w:tblGrid>
        <w:gridCol w:w="4536"/>
        <w:gridCol w:w="4111"/>
        <w:gridCol w:w="5528"/>
      </w:tblGrid>
      <w:tr w:rsidR="00EA3BA9" w:rsidRPr="00EA3BA9" w:rsidTr="00EA4515">
        <w:trPr>
          <w:trHeight w:val="1"/>
        </w:trPr>
        <w:tc>
          <w:tcPr>
            <w:tcW w:w="14175" w:type="dxa"/>
            <w:gridSpan w:val="3"/>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Классификация игр дет</w:t>
            </w:r>
            <w:r w:rsidR="00425668">
              <w:rPr>
                <w:rFonts w:ascii="Times New Roman" w:hAnsi="Times New Roman" w:cs="Times New Roman"/>
                <w:b/>
                <w:bCs/>
                <w:sz w:val="24"/>
                <w:szCs w:val="24"/>
              </w:rPr>
              <w:t xml:space="preserve">ей дошкольного возраста </w:t>
            </w:r>
          </w:p>
        </w:tc>
      </w:tr>
      <w:tr w:rsidR="00EA3BA9" w:rsidRPr="00EA3BA9" w:rsidTr="00EA4515">
        <w:trPr>
          <w:trHeight w:val="1"/>
        </w:trPr>
        <w:tc>
          <w:tcPr>
            <w:tcW w:w="453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Игры, возникающие по инициативе детей: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w:t>
            </w:r>
            <w:r w:rsidRPr="00EA3BA9">
              <w:rPr>
                <w:rFonts w:ascii="Times New Roman" w:hAnsi="Times New Roman" w:cs="Times New Roman"/>
                <w:sz w:val="24"/>
                <w:szCs w:val="24"/>
                <w:u w:val="single"/>
              </w:rPr>
              <w:t>.Игры-эксперементирования</w:t>
            </w:r>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природными объектами;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игрушками;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животными.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rPr>
              <w:t>2.</w:t>
            </w:r>
            <w:r w:rsidRPr="00EA3BA9">
              <w:rPr>
                <w:rFonts w:ascii="Times New Roman" w:hAnsi="Times New Roman" w:cs="Times New Roman"/>
                <w:sz w:val="24"/>
                <w:szCs w:val="24"/>
                <w:u w:val="single"/>
              </w:rPr>
              <w:t>Сюжетные самодельные игры: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сюжетно – ролевые;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режиссерские;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театрализованные</w:t>
            </w:r>
          </w:p>
        </w:tc>
        <w:tc>
          <w:tcPr>
            <w:tcW w:w="4111"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Игры, возникающие по инициативе взрослых</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rPr>
              <w:t>1.</w:t>
            </w:r>
            <w:r w:rsidRPr="00EA3BA9">
              <w:rPr>
                <w:rFonts w:ascii="Times New Roman" w:hAnsi="Times New Roman" w:cs="Times New Roman"/>
                <w:sz w:val="24"/>
                <w:szCs w:val="24"/>
                <w:u w:val="single"/>
              </w:rPr>
              <w:t>Обучающие игры: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-сюжетно-дидактические;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-подвижные;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-музыкально-дидактические;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-учебные.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rPr>
              <w:t>2.</w:t>
            </w:r>
            <w:r w:rsidRPr="00EA3BA9">
              <w:rPr>
                <w:rFonts w:ascii="Times New Roman" w:hAnsi="Times New Roman" w:cs="Times New Roman"/>
                <w:sz w:val="24"/>
                <w:szCs w:val="24"/>
                <w:u w:val="single"/>
              </w:rPr>
              <w:t>Досуговые игры: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u w:val="single"/>
              </w:rPr>
              <w:t>-</w:t>
            </w:r>
            <w:r w:rsidRPr="00EA3BA9">
              <w:rPr>
                <w:rFonts w:ascii="Times New Roman" w:hAnsi="Times New Roman" w:cs="Times New Roman"/>
                <w:sz w:val="24"/>
                <w:szCs w:val="24"/>
              </w:rPr>
              <w:t>интеллектуальные;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-игры-забавы, развлечения;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театрализованные;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компьютерные.</w:t>
            </w:r>
          </w:p>
        </w:tc>
        <w:tc>
          <w:tcPr>
            <w:tcW w:w="552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Народные игры</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w:t>
            </w:r>
            <w:r w:rsidR="00E226BE">
              <w:rPr>
                <w:rFonts w:ascii="Times New Roman" w:hAnsi="Times New Roman" w:cs="Times New Roman"/>
                <w:sz w:val="24"/>
                <w:szCs w:val="24"/>
                <w:u w:val="single"/>
              </w:rPr>
              <w:t>Трени</w:t>
            </w:r>
            <w:r w:rsidRPr="00EA3BA9">
              <w:rPr>
                <w:rFonts w:ascii="Times New Roman" w:hAnsi="Times New Roman" w:cs="Times New Roman"/>
                <w:sz w:val="24"/>
                <w:szCs w:val="24"/>
                <w:u w:val="single"/>
              </w:rPr>
              <w:t>нговые игры</w:t>
            </w:r>
            <w:r w:rsidRPr="00EA3BA9">
              <w:rPr>
                <w:rFonts w:ascii="Times New Roman" w:hAnsi="Times New Roman" w:cs="Times New Roman"/>
                <w:sz w:val="24"/>
                <w:szCs w:val="24"/>
              </w:rPr>
              <w:t xml:space="preserve">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sidRPr="00EA3BA9">
              <w:rPr>
                <w:rFonts w:ascii="Times New Roman" w:hAnsi="Times New Roman" w:cs="Times New Roman"/>
                <w:sz w:val="24"/>
                <w:szCs w:val="24"/>
              </w:rPr>
              <w:t>( интеллектуальные</w:t>
            </w:r>
            <w:proofErr w:type="gramEnd"/>
            <w:r w:rsidRPr="00EA3BA9">
              <w:rPr>
                <w:rFonts w:ascii="Times New Roman" w:hAnsi="Times New Roman" w:cs="Times New Roman"/>
                <w:sz w:val="24"/>
                <w:szCs w:val="24"/>
              </w:rPr>
              <w:t xml:space="preserve">, </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сенсомоторные, </w:t>
            </w:r>
            <w:proofErr w:type="spellStart"/>
            <w:r w:rsidRPr="00EA3BA9">
              <w:rPr>
                <w:rFonts w:ascii="Times New Roman" w:hAnsi="Times New Roman" w:cs="Times New Roman"/>
                <w:sz w:val="24"/>
                <w:szCs w:val="24"/>
              </w:rPr>
              <w:t>адаптив</w:t>
            </w:r>
            <w:proofErr w:type="spellEnd"/>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ные</w:t>
            </w:r>
            <w:proofErr w:type="spellEnd"/>
            <w:r w:rsidRPr="00EA3BA9">
              <w:rPr>
                <w:rFonts w:ascii="Times New Roman" w:hAnsi="Times New Roman" w:cs="Times New Roman"/>
                <w:sz w:val="24"/>
                <w:szCs w:val="24"/>
              </w:rPr>
              <w:t>);</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2.</w:t>
            </w:r>
            <w:r w:rsidRPr="00EA3BA9">
              <w:rPr>
                <w:rFonts w:ascii="Times New Roman" w:hAnsi="Times New Roman" w:cs="Times New Roman"/>
                <w:sz w:val="24"/>
                <w:szCs w:val="24"/>
                <w:u w:val="single"/>
              </w:rPr>
              <w:t>Обрядовые игры</w:t>
            </w:r>
            <w:r w:rsidRPr="00EA3BA9">
              <w:rPr>
                <w:rFonts w:ascii="Times New Roman" w:hAnsi="Times New Roman" w:cs="Times New Roman"/>
                <w:sz w:val="24"/>
                <w:szCs w:val="24"/>
              </w:rPr>
              <w:t xml:space="preserve">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(семейные, сезонные,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культовые);</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3.</w:t>
            </w:r>
            <w:r w:rsidRPr="00EA3BA9">
              <w:rPr>
                <w:rFonts w:ascii="Times New Roman" w:hAnsi="Times New Roman" w:cs="Times New Roman"/>
                <w:sz w:val="24"/>
                <w:szCs w:val="24"/>
                <w:u w:val="single"/>
              </w:rPr>
              <w:t>Досуговые игры</w:t>
            </w:r>
            <w:r w:rsidRPr="00EA3BA9">
              <w:rPr>
                <w:rFonts w:ascii="Times New Roman" w:hAnsi="Times New Roman" w:cs="Times New Roman"/>
                <w:sz w:val="24"/>
                <w:szCs w:val="24"/>
              </w:rPr>
              <w:t xml:space="preserve"> (</w:t>
            </w:r>
            <w:proofErr w:type="spellStart"/>
            <w:r w:rsidRPr="00EA3BA9">
              <w:rPr>
                <w:rFonts w:ascii="Times New Roman" w:hAnsi="Times New Roman" w:cs="Times New Roman"/>
                <w:sz w:val="24"/>
                <w:szCs w:val="24"/>
              </w:rPr>
              <w:t>иг</w:t>
            </w:r>
            <w:proofErr w:type="spellEnd"/>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рища</w:t>
            </w:r>
            <w:proofErr w:type="spellEnd"/>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тихие игры, игры-забавы).</w:t>
            </w: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Компоненты патриотического воспитания.</w:t>
      </w:r>
    </w:p>
    <w:tbl>
      <w:tblPr>
        <w:tblW w:w="0" w:type="auto"/>
        <w:tblInd w:w="108" w:type="dxa"/>
        <w:tblLayout w:type="fixed"/>
        <w:tblLook w:val="0000" w:firstRow="0" w:lastRow="0" w:firstColumn="0" w:lastColumn="0" w:noHBand="0" w:noVBand="0"/>
      </w:tblPr>
      <w:tblGrid>
        <w:gridCol w:w="5013"/>
        <w:gridCol w:w="4768"/>
        <w:gridCol w:w="4394"/>
      </w:tblGrid>
      <w:tr w:rsidR="00EA3BA9" w:rsidRPr="00EA3BA9" w:rsidTr="008C06D0">
        <w:trPr>
          <w:trHeight w:val="1"/>
        </w:trPr>
        <w:tc>
          <w:tcPr>
            <w:tcW w:w="501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Содержательный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(представление ребенка об окружающем мире)</w:t>
            </w:r>
          </w:p>
        </w:tc>
        <w:tc>
          <w:tcPr>
            <w:tcW w:w="476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Эмоционально – побудительный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(эмоционально-положительные чувства ребенка к окружающему миру)</w:t>
            </w:r>
          </w:p>
        </w:tc>
        <w:tc>
          <w:tcPr>
            <w:tcW w:w="439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Деятельностный</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(отражение</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отношения к</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миру в деятель</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ности</w:t>
            </w:r>
            <w:proofErr w:type="spellEnd"/>
            <w:r w:rsidRPr="00EA3BA9">
              <w:rPr>
                <w:rFonts w:ascii="Times New Roman" w:hAnsi="Times New Roman" w:cs="Times New Roman"/>
                <w:sz w:val="24"/>
                <w:szCs w:val="24"/>
              </w:rPr>
              <w:t>)</w:t>
            </w:r>
          </w:p>
        </w:tc>
      </w:tr>
      <w:tr w:rsidR="00EA3BA9" w:rsidRPr="00EA3BA9" w:rsidTr="008C06D0">
        <w:trPr>
          <w:trHeight w:val="1"/>
        </w:trPr>
        <w:tc>
          <w:tcPr>
            <w:tcW w:w="501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культура народа, его традиции, народное творчество;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природа родного края и страны, деятельность человека в природе;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-история страны;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символика родного города и страны.</w:t>
            </w:r>
          </w:p>
        </w:tc>
        <w:tc>
          <w:tcPr>
            <w:tcW w:w="476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-любовь и чувство привязанности к родной семье и дому;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-интерес к жизни родного города и страны;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уважение к культуре и традициям народа;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-любовь к родной природе, к родному языку;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-уважение к человеку – труженику и желание принимать участие в труде.</w:t>
            </w:r>
          </w:p>
        </w:tc>
        <w:tc>
          <w:tcPr>
            <w:tcW w:w="439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труд;</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-игра;</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-продуктивная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деятельность;</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-музыкальная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деятельность;</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BE43D7">
              <w:rPr>
                <w:rFonts w:ascii="Times New Roman" w:hAnsi="Times New Roman" w:cs="Times New Roman"/>
                <w:sz w:val="24"/>
                <w:szCs w:val="24"/>
              </w:rPr>
              <w:t>-</w:t>
            </w:r>
            <w:proofErr w:type="spellStart"/>
            <w:r w:rsidRPr="00EA3BA9">
              <w:rPr>
                <w:rFonts w:ascii="Times New Roman" w:hAnsi="Times New Roman" w:cs="Times New Roman"/>
                <w:sz w:val="24"/>
                <w:szCs w:val="24"/>
              </w:rPr>
              <w:t>познаватель</w:t>
            </w:r>
            <w:proofErr w:type="spellEnd"/>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ная</w:t>
            </w:r>
            <w:proofErr w:type="spellEnd"/>
            <w:r w:rsidRPr="00EA3BA9">
              <w:rPr>
                <w:rFonts w:ascii="Times New Roman" w:hAnsi="Times New Roman" w:cs="Times New Roman"/>
                <w:sz w:val="24"/>
                <w:szCs w:val="24"/>
              </w:rPr>
              <w:t xml:space="preserve"> деятель</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roofErr w:type="spellStart"/>
            <w:r w:rsidRPr="00EA3BA9">
              <w:rPr>
                <w:rFonts w:ascii="Times New Roman" w:hAnsi="Times New Roman" w:cs="Times New Roman"/>
                <w:sz w:val="24"/>
                <w:szCs w:val="24"/>
              </w:rPr>
              <w:t>ность</w:t>
            </w:r>
            <w:proofErr w:type="spellEnd"/>
            <w:r w:rsidRPr="00EA3BA9">
              <w:rPr>
                <w:rFonts w:ascii="Times New Roman" w:hAnsi="Times New Roman" w:cs="Times New Roman"/>
                <w:sz w:val="24"/>
                <w:szCs w:val="24"/>
              </w:rPr>
              <w:t>.</w:t>
            </w: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B03E0C" w:rsidRDefault="00B03E0C" w:rsidP="00EA3BA9">
      <w:pPr>
        <w:autoSpaceDE w:val="0"/>
        <w:autoSpaceDN w:val="0"/>
        <w:adjustRightInd w:val="0"/>
        <w:spacing w:after="0" w:line="240" w:lineRule="auto"/>
        <w:contextualSpacing/>
        <w:rPr>
          <w:rFonts w:ascii="Times New Roman" w:hAnsi="Times New Roman" w:cs="Times New Roman"/>
          <w:sz w:val="24"/>
          <w:szCs w:val="24"/>
          <w:lang w:val="en-US"/>
        </w:rPr>
      </w:pPr>
    </w:p>
    <w:p w:rsidR="00B03E0C" w:rsidRPr="00EA3BA9" w:rsidRDefault="00B03E0C"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Default="00EA3BA9" w:rsidP="00EA3BA9">
      <w:pPr>
        <w:autoSpaceDE w:val="0"/>
        <w:autoSpaceDN w:val="0"/>
        <w:adjustRightInd w:val="0"/>
        <w:spacing w:line="240" w:lineRule="auto"/>
        <w:ind w:left="1080"/>
        <w:contextualSpacing/>
        <w:rPr>
          <w:rFonts w:ascii="Times New Roman" w:hAnsi="Times New Roman" w:cs="Times New Roman"/>
          <w:b/>
          <w:bCs/>
          <w:sz w:val="24"/>
          <w:szCs w:val="24"/>
        </w:rPr>
      </w:pPr>
      <w:r w:rsidRPr="00EA3BA9">
        <w:rPr>
          <w:rFonts w:ascii="Times New Roman" w:hAnsi="Times New Roman" w:cs="Times New Roman"/>
          <w:b/>
          <w:bCs/>
          <w:sz w:val="24"/>
          <w:szCs w:val="24"/>
        </w:rPr>
        <w:t>Формирование основ безопасности жизнедеятельности.</w:t>
      </w:r>
    </w:p>
    <w:p w:rsidR="00EA4515" w:rsidRPr="00EA3BA9" w:rsidRDefault="00EA4515" w:rsidP="00EA3BA9">
      <w:pPr>
        <w:autoSpaceDE w:val="0"/>
        <w:autoSpaceDN w:val="0"/>
        <w:adjustRightInd w:val="0"/>
        <w:spacing w:line="240" w:lineRule="auto"/>
        <w:ind w:left="1080"/>
        <w:contextualSpacing/>
        <w:rPr>
          <w:rFonts w:ascii="Times New Roman" w:hAnsi="Times New Roman" w:cs="Times New Roman"/>
          <w:b/>
          <w:bCs/>
          <w:sz w:val="24"/>
          <w:szCs w:val="24"/>
        </w:rPr>
      </w:pPr>
    </w:p>
    <w:tbl>
      <w:tblPr>
        <w:tblW w:w="13893" w:type="dxa"/>
        <w:tblInd w:w="-318" w:type="dxa"/>
        <w:tblLayout w:type="fixed"/>
        <w:tblLook w:val="0000" w:firstRow="0" w:lastRow="0" w:firstColumn="0" w:lastColumn="0" w:noHBand="0" w:noVBand="0"/>
      </w:tblPr>
      <w:tblGrid>
        <w:gridCol w:w="2694"/>
        <w:gridCol w:w="2977"/>
        <w:gridCol w:w="2126"/>
        <w:gridCol w:w="6096"/>
      </w:tblGrid>
      <w:tr w:rsidR="00EA3BA9" w:rsidRPr="00EA3BA9" w:rsidTr="008C06D0">
        <w:trPr>
          <w:trHeight w:val="1"/>
        </w:trPr>
        <w:tc>
          <w:tcPr>
            <w:tcW w:w="13893" w:type="dxa"/>
            <w:gridSpan w:val="4"/>
            <w:tcBorders>
              <w:top w:val="single" w:sz="2" w:space="0" w:color="000000"/>
              <w:left w:val="single" w:sz="2" w:space="0" w:color="000000"/>
              <w:bottom w:val="single" w:sz="4" w:space="0" w:color="000000"/>
              <w:right w:val="single" w:sz="2" w:space="0" w:color="000000"/>
            </w:tcBorders>
            <w:shd w:val="clear" w:color="000000" w:fill="FFFFFF"/>
          </w:tcPr>
          <w:p w:rsidR="00EA3BA9" w:rsidRPr="00EA4515"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Цель</w:t>
            </w:r>
            <w:r w:rsidRPr="00EA3BA9">
              <w:rPr>
                <w:rFonts w:ascii="Times New Roman" w:hAnsi="Times New Roman" w:cs="Times New Roman"/>
                <w:sz w:val="24"/>
                <w:szCs w:val="24"/>
              </w:rPr>
              <w:t xml:space="preserve">: формирование основ безопасности жизнедеятельности; формирование предпосылок экологического сознания (безопасности окружающего мира). </w:t>
            </w:r>
            <w:r w:rsidRPr="00EA3BA9">
              <w:rPr>
                <w:rFonts w:ascii="Times New Roman" w:hAnsi="Times New Roman" w:cs="Times New Roman"/>
                <w:sz w:val="24"/>
                <w:szCs w:val="24"/>
                <w:u w:val="single"/>
              </w:rPr>
              <w:t>Задачи:</w:t>
            </w:r>
          </w:p>
        </w:tc>
      </w:tr>
      <w:tr w:rsidR="00EA3BA9" w:rsidRPr="00EA3BA9" w:rsidTr="008C06D0">
        <w:trPr>
          <w:trHeight w:val="1"/>
        </w:trPr>
        <w:tc>
          <w:tcPr>
            <w:tcW w:w="269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неопасно».</w:t>
            </w:r>
          </w:p>
        </w:tc>
        <w:tc>
          <w:tcPr>
            <w:tcW w:w="297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Сформировать важнейшие алгоритмы восприятия и действия, которые лежать в основе безопасного поведения.</w:t>
            </w:r>
          </w:p>
        </w:tc>
        <w:tc>
          <w:tcPr>
            <w:tcW w:w="6096" w:type="dxa"/>
            <w:tcBorders>
              <w:top w:val="single" w:sz="2" w:space="0" w:color="000000"/>
              <w:left w:val="single" w:sz="2" w:space="0" w:color="000000"/>
              <w:bottom w:val="single" w:sz="4" w:space="0" w:color="000000"/>
              <w:right w:val="single" w:sz="2" w:space="0" w:color="000000"/>
            </w:tcBorders>
            <w:shd w:val="clear" w:color="000000" w:fill="FFFFFF"/>
          </w:tcPr>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Под безопасным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поведением следует понимать такой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стереотипов и сознательных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действий в изменяющейся обстановке, который позволяет </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сохранять индивидуальную</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целостность</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и комфортность поведения, </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предупреждает физический и </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психический травматизм, создает </w:t>
            </w:r>
          </w:p>
          <w:p w:rsidR="008C06D0"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нормальные условия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взаимодействия между людьми.</w:t>
            </w:r>
          </w:p>
        </w:tc>
      </w:tr>
    </w:tbl>
    <w:p w:rsidR="00EA3BA9" w:rsidRPr="00EA3BA9" w:rsidRDefault="00EA3BA9" w:rsidP="00EA3BA9">
      <w:pPr>
        <w:autoSpaceDE w:val="0"/>
        <w:autoSpaceDN w:val="0"/>
        <w:adjustRightInd w:val="0"/>
        <w:spacing w:line="240" w:lineRule="auto"/>
        <w:ind w:left="1080"/>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ind w:left="1080"/>
        <w:contextualSpacing/>
        <w:rPr>
          <w:rFonts w:ascii="Times New Roman" w:hAnsi="Times New Roman" w:cs="Times New Roman"/>
          <w:sz w:val="24"/>
          <w:szCs w:val="24"/>
        </w:rPr>
      </w:pPr>
    </w:p>
    <w:tbl>
      <w:tblPr>
        <w:tblW w:w="0" w:type="auto"/>
        <w:tblInd w:w="-318" w:type="dxa"/>
        <w:tblLayout w:type="fixed"/>
        <w:tblLook w:val="0000" w:firstRow="0" w:lastRow="0" w:firstColumn="0" w:lastColumn="0" w:noHBand="0" w:noVBand="0"/>
      </w:tblPr>
      <w:tblGrid>
        <w:gridCol w:w="14176"/>
      </w:tblGrid>
      <w:tr w:rsidR="00EA3BA9" w:rsidRPr="00EA3BA9" w:rsidTr="008C06D0">
        <w:trPr>
          <w:trHeight w:val="1"/>
        </w:trPr>
        <w:tc>
          <w:tcPr>
            <w:tcW w:w="1417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Основные принципы работы по воспитанию у детей навыков безопасного поведения.</w:t>
            </w:r>
          </w:p>
        </w:tc>
      </w:tr>
      <w:tr w:rsidR="00EA3BA9" w:rsidRPr="00EA3BA9" w:rsidTr="008C06D0">
        <w:trPr>
          <w:trHeight w:val="1"/>
        </w:trPr>
        <w:tc>
          <w:tcPr>
            <w:tcW w:w="14176" w:type="dxa"/>
            <w:tcBorders>
              <w:top w:val="single" w:sz="2" w:space="0" w:color="000000"/>
              <w:left w:val="single" w:sz="2" w:space="0" w:color="000000"/>
              <w:bottom w:val="single" w:sz="4" w:space="0" w:color="000000"/>
              <w:right w:val="single" w:sz="2" w:space="0" w:color="000000"/>
            </w:tcBorders>
            <w:shd w:val="clear" w:color="000000" w:fill="FFFFFF"/>
          </w:tcPr>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важно не механическое заучивание детьми правил безопасного поведения, а воспитание у них навыков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безопасного поведения в окружающей их обстановке;</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-воспитатели и родители не должны ограничиваться словами и показом картинок (хотя это тоже важно), </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 детьми надо рассматривать и анализировать различные жизненные ситуации, если возможно, проигрывать их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 реальной обстановке.</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занятия проводить не только по плану, а использовать каждую возможность (ежедневно) в процессе игр, </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прогулок</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и т.д., чтобы помоч</w:t>
            </w:r>
            <w:r w:rsidR="00B045E9">
              <w:rPr>
                <w:rFonts w:ascii="Times New Roman" w:hAnsi="Times New Roman" w:cs="Times New Roman"/>
                <w:sz w:val="24"/>
                <w:szCs w:val="24"/>
              </w:rPr>
              <w:t>ь</w:t>
            </w:r>
            <w:r w:rsidRPr="00EA3BA9">
              <w:rPr>
                <w:rFonts w:ascii="Times New Roman" w:hAnsi="Times New Roman" w:cs="Times New Roman"/>
                <w:sz w:val="24"/>
                <w:szCs w:val="24"/>
              </w:rPr>
              <w:t xml:space="preserve"> детям полностью усвоить правила, обращать внимание детей на ту или иную сторону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правил.</w:t>
            </w:r>
          </w:p>
          <w:p w:rsid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развивать ребенка: его координацию движений, внимание, наблюдательность, реакцию. Эти качества очень </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нужны</w:t>
            </w:r>
          </w:p>
          <w:p w:rsidR="00EA3BA9" w:rsidRPr="00F5660D"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и для безопасного поведения.</w:t>
            </w:r>
          </w:p>
        </w:tc>
      </w:tr>
    </w:tbl>
    <w:p w:rsidR="00EA3BA9" w:rsidRPr="00F5660D" w:rsidRDefault="00EA3BA9" w:rsidP="00EA3BA9">
      <w:pPr>
        <w:autoSpaceDE w:val="0"/>
        <w:autoSpaceDN w:val="0"/>
        <w:adjustRightInd w:val="0"/>
        <w:spacing w:line="240" w:lineRule="auto"/>
        <w:ind w:left="1080"/>
        <w:contextualSpacing/>
        <w:rPr>
          <w:rFonts w:ascii="Times New Roman" w:hAnsi="Times New Roman" w:cs="Times New Roman"/>
          <w:sz w:val="24"/>
          <w:szCs w:val="24"/>
        </w:rPr>
      </w:pPr>
    </w:p>
    <w:tbl>
      <w:tblPr>
        <w:tblW w:w="14601" w:type="dxa"/>
        <w:tblInd w:w="-459" w:type="dxa"/>
        <w:tblLayout w:type="fixed"/>
        <w:tblLook w:val="0000" w:firstRow="0" w:lastRow="0" w:firstColumn="0" w:lastColumn="0" w:noHBand="0" w:noVBand="0"/>
      </w:tblPr>
      <w:tblGrid>
        <w:gridCol w:w="1701"/>
        <w:gridCol w:w="426"/>
        <w:gridCol w:w="1275"/>
        <w:gridCol w:w="1985"/>
        <w:gridCol w:w="2835"/>
        <w:gridCol w:w="6095"/>
        <w:gridCol w:w="284"/>
      </w:tblGrid>
      <w:tr w:rsidR="00EA3BA9" w:rsidRPr="00EA3BA9" w:rsidTr="008313A3">
        <w:trPr>
          <w:gridAfter w:val="1"/>
          <w:wAfter w:w="284" w:type="dxa"/>
          <w:trHeight w:val="1"/>
        </w:trPr>
        <w:tc>
          <w:tcPr>
            <w:tcW w:w="14317" w:type="dxa"/>
            <w:gridSpan w:val="6"/>
            <w:tcBorders>
              <w:top w:val="single" w:sz="2" w:space="0" w:color="000000"/>
              <w:left w:val="single" w:sz="2" w:space="0" w:color="000000"/>
              <w:bottom w:val="single" w:sz="4" w:space="0" w:color="000000"/>
              <w:right w:val="single" w:sz="2" w:space="0" w:color="000000"/>
            </w:tcBorders>
            <w:shd w:val="clear" w:color="000000" w:fill="FFFFFF"/>
          </w:tcPr>
          <w:p w:rsid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Трудовое воспитание детей дошкольного возраста.</w:t>
            </w:r>
          </w:p>
          <w:p w:rsidR="00EA4515" w:rsidRPr="00EA3BA9" w:rsidRDefault="00EA4515" w:rsidP="00EA3BA9">
            <w:pPr>
              <w:autoSpaceDE w:val="0"/>
              <w:autoSpaceDN w:val="0"/>
              <w:adjustRightInd w:val="0"/>
              <w:spacing w:after="0" w:line="240" w:lineRule="auto"/>
              <w:contextualSpacing/>
              <w:rPr>
                <w:rFonts w:ascii="Times New Roman" w:hAnsi="Times New Roman" w:cs="Times New Roman"/>
                <w:sz w:val="24"/>
                <w:szCs w:val="24"/>
              </w:rPr>
            </w:pPr>
          </w:p>
        </w:tc>
      </w:tr>
      <w:tr w:rsidR="00EA3BA9" w:rsidRPr="00EA3BA9" w:rsidTr="008313A3">
        <w:trPr>
          <w:gridAfter w:val="1"/>
          <w:wAfter w:w="284" w:type="dxa"/>
          <w:trHeight w:val="1"/>
        </w:trPr>
        <w:tc>
          <w:tcPr>
            <w:tcW w:w="14317" w:type="dxa"/>
            <w:gridSpan w:val="6"/>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u w:val="single"/>
              </w:rPr>
              <w:t>Виды труда:</w:t>
            </w:r>
          </w:p>
        </w:tc>
      </w:tr>
      <w:tr w:rsidR="00EA3BA9" w:rsidRPr="00EA3BA9" w:rsidTr="008313A3">
        <w:trPr>
          <w:gridAfter w:val="1"/>
          <w:wAfter w:w="284" w:type="dxa"/>
          <w:trHeight w:val="1"/>
        </w:trPr>
        <w:tc>
          <w:tcPr>
            <w:tcW w:w="1701"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Навыки культуры </w:t>
            </w:r>
            <w:r w:rsidRPr="00EA3BA9">
              <w:rPr>
                <w:rFonts w:ascii="Times New Roman" w:hAnsi="Times New Roman" w:cs="Times New Roman"/>
                <w:sz w:val="24"/>
                <w:szCs w:val="24"/>
              </w:rPr>
              <w:lastRenderedPageBreak/>
              <w:t>быта (труд по самообслуживанию)</w:t>
            </w:r>
          </w:p>
        </w:tc>
        <w:tc>
          <w:tcPr>
            <w:tcW w:w="1701"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lastRenderedPageBreak/>
              <w:t>Труд в природе</w:t>
            </w:r>
          </w:p>
        </w:tc>
        <w:tc>
          <w:tcPr>
            <w:tcW w:w="198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Ознакомление с трудом взрослых</w:t>
            </w:r>
          </w:p>
        </w:tc>
        <w:tc>
          <w:tcPr>
            <w:tcW w:w="283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Хозяйственно – бытовой труд (содружество </w:t>
            </w:r>
            <w:r w:rsidRPr="00EA3BA9">
              <w:rPr>
                <w:rFonts w:ascii="Times New Roman" w:hAnsi="Times New Roman" w:cs="Times New Roman"/>
                <w:sz w:val="24"/>
                <w:szCs w:val="24"/>
              </w:rPr>
              <w:lastRenderedPageBreak/>
              <w:t>взрослого и ребенка, совместная деятельность)</w:t>
            </w:r>
          </w:p>
        </w:tc>
        <w:tc>
          <w:tcPr>
            <w:tcW w:w="6095" w:type="dxa"/>
            <w:tcBorders>
              <w:top w:val="single" w:sz="2" w:space="0" w:color="000000"/>
              <w:left w:val="single" w:sz="2" w:space="0" w:color="000000"/>
              <w:bottom w:val="single" w:sz="4" w:space="0" w:color="000000"/>
              <w:right w:val="single" w:sz="2" w:space="0" w:color="000000"/>
            </w:tcBorders>
            <w:shd w:val="clear" w:color="000000" w:fill="FFFFFF"/>
          </w:tcPr>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Ручной труд (мотивация – сделать </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приятное взрослому,</w:t>
            </w:r>
          </w:p>
          <w:p w:rsidR="008313A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 другу – ровеснику, младшему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ребенку)</w:t>
            </w:r>
          </w:p>
        </w:tc>
      </w:tr>
      <w:tr w:rsidR="00EA3BA9" w:rsidRPr="00EA3BA9" w:rsidTr="008313A3">
        <w:trPr>
          <w:trHeight w:val="1"/>
        </w:trPr>
        <w:tc>
          <w:tcPr>
            <w:tcW w:w="14317" w:type="dxa"/>
            <w:gridSpan w:val="6"/>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u w:val="single"/>
              </w:rPr>
              <w:t>Формы организации трудовой деятельности.</w:t>
            </w:r>
          </w:p>
        </w:tc>
        <w:tc>
          <w:tcPr>
            <w:tcW w:w="2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r w:rsidR="00EA3BA9" w:rsidRPr="00EA3BA9" w:rsidTr="008313A3">
        <w:trPr>
          <w:trHeight w:val="1"/>
        </w:trPr>
        <w:tc>
          <w:tcPr>
            <w:tcW w:w="212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Поручения: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простые и сложные;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эпизодические и длительные;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коллективные и индивидуальные.</w:t>
            </w:r>
          </w:p>
        </w:tc>
        <w:tc>
          <w:tcPr>
            <w:tcW w:w="3260"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Коллективный труд</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(не более 35-40 минут)</w:t>
            </w:r>
          </w:p>
        </w:tc>
        <w:tc>
          <w:tcPr>
            <w:tcW w:w="8930"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Дежурство (не более 20 минут)</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2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lang w:val="en-US"/>
        </w:rPr>
        <w:t xml:space="preserve">2.2.3   </w:t>
      </w:r>
      <w:r w:rsidRPr="00EA3BA9">
        <w:rPr>
          <w:rFonts w:ascii="Times New Roman" w:hAnsi="Times New Roman" w:cs="Times New Roman"/>
          <w:b/>
          <w:bCs/>
          <w:i/>
          <w:iCs/>
          <w:sz w:val="24"/>
          <w:szCs w:val="24"/>
        </w:rPr>
        <w:t>Речевое развитие.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 xml:space="preserve">Цель:  </w:t>
      </w:r>
      <w:r w:rsidRPr="00EA3BA9">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Задачи: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овладение речью как средством общения;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-обогащение активного словаря;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звуковой и интонационной культуры речи, фонематического слуха;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связной речи, грамматически правильной диалогической и монологической речи;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речевого творчества;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5480" w:type="dxa"/>
        <w:tblInd w:w="108" w:type="dxa"/>
        <w:tblLayout w:type="fixed"/>
        <w:tblLook w:val="0000" w:firstRow="0" w:lastRow="0" w:firstColumn="0" w:lastColumn="0" w:noHBand="0" w:noVBand="0"/>
      </w:tblPr>
      <w:tblGrid>
        <w:gridCol w:w="2127"/>
        <w:gridCol w:w="1984"/>
        <w:gridCol w:w="2268"/>
        <w:gridCol w:w="2693"/>
        <w:gridCol w:w="2977"/>
        <w:gridCol w:w="3431"/>
      </w:tblGrid>
      <w:tr w:rsidR="00EA3BA9" w:rsidRPr="00EA3BA9" w:rsidTr="00EA4515">
        <w:trPr>
          <w:trHeight w:val="660"/>
        </w:trPr>
        <w:tc>
          <w:tcPr>
            <w:tcW w:w="15480" w:type="dxa"/>
            <w:gridSpan w:val="6"/>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ind w:firstLine="400"/>
              <w:contextualSpacing/>
              <w:rPr>
                <w:rFonts w:ascii="Times New Roman" w:hAnsi="Times New Roman" w:cs="Times New Roman"/>
                <w:sz w:val="24"/>
                <w:szCs w:val="24"/>
              </w:rPr>
            </w:pPr>
            <w:r w:rsidRPr="00EA3BA9">
              <w:rPr>
                <w:rFonts w:ascii="Times New Roman" w:hAnsi="Times New Roman" w:cs="Times New Roman"/>
                <w:b/>
                <w:bCs/>
                <w:sz w:val="24"/>
                <w:szCs w:val="24"/>
              </w:rPr>
              <w:t>Основные направления работы по развитию речи детей в детском саду</w:t>
            </w:r>
          </w:p>
        </w:tc>
      </w:tr>
      <w:tr w:rsidR="00EA3BA9" w:rsidRPr="00EA3BA9" w:rsidTr="005B561E">
        <w:trPr>
          <w:trHeight w:val="4286"/>
        </w:trPr>
        <w:tc>
          <w:tcPr>
            <w:tcW w:w="212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lastRenderedPageBreak/>
              <w:t>Развитие словаря: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высказываний, с ситуацией, в которой происходит общение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1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u w:val="single"/>
              </w:rPr>
              <w:t>Воспитание звуковой культуры речи –</w:t>
            </w:r>
            <w:r w:rsidRPr="00EA3BA9">
              <w:rPr>
                <w:rFonts w:ascii="Times New Roman" w:hAnsi="Times New Roman" w:cs="Times New Roman"/>
                <w:sz w:val="24"/>
                <w:szCs w:val="24"/>
              </w:rPr>
              <w:t xml:space="preserve"> развитие восприятия звуков родной речи и произношения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226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Формирование грамматического строя речи: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1.морфология – изменение  слов по родам, числам, падежам;</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2. синтаксис – освоение различных типов словосочетаний и предложений;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 xml:space="preserve">3. </w:t>
            </w:r>
            <w:r w:rsidRPr="00EA3BA9">
              <w:rPr>
                <w:rFonts w:ascii="Times New Roman" w:hAnsi="Times New Roman" w:cs="Times New Roman"/>
                <w:sz w:val="24"/>
                <w:szCs w:val="24"/>
              </w:rPr>
              <w:t>словообразование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Развитие связной речи: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 диалогическая (разговорная) речь;</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 xml:space="preserve">2. </w:t>
            </w:r>
            <w:r w:rsidRPr="00EA3BA9">
              <w:rPr>
                <w:rFonts w:ascii="Times New Roman" w:hAnsi="Times New Roman" w:cs="Times New Roman"/>
                <w:sz w:val="24"/>
                <w:szCs w:val="24"/>
              </w:rPr>
              <w:t>монологическая речь (рассказывание)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c>
          <w:tcPr>
            <w:tcW w:w="297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Формирование элементарного  осознания явлений языка и речи: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1. различение звука и слова;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2. нахождение звука в слов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3431" w:type="dxa"/>
            <w:tcBorders>
              <w:top w:val="single" w:sz="2" w:space="0" w:color="000000"/>
              <w:left w:val="single" w:sz="2" w:space="0" w:color="000000"/>
              <w:bottom w:val="single" w:sz="4" w:space="0" w:color="000000"/>
              <w:right w:val="single" w:sz="2" w:space="0" w:color="000000"/>
            </w:tcBorders>
            <w:shd w:val="clear" w:color="000000" w:fill="FFFFFF"/>
          </w:tcPr>
          <w:p w:rsidR="005B561E"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 xml:space="preserve">Воспитание любви и </w:t>
            </w:r>
          </w:p>
          <w:p w:rsidR="005B561E"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интереса к художествен</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ному слову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6092" w:type="dxa"/>
        <w:tblInd w:w="108" w:type="dxa"/>
        <w:tblLayout w:type="fixed"/>
        <w:tblLook w:val="0000" w:firstRow="0" w:lastRow="0" w:firstColumn="0" w:lastColumn="0" w:noHBand="0" w:noVBand="0"/>
      </w:tblPr>
      <w:tblGrid>
        <w:gridCol w:w="2552"/>
        <w:gridCol w:w="13540"/>
      </w:tblGrid>
      <w:tr w:rsidR="00EA3BA9" w:rsidRPr="00EA3BA9" w:rsidTr="00EA4515">
        <w:trPr>
          <w:trHeight w:val="1"/>
        </w:trPr>
        <w:tc>
          <w:tcPr>
            <w:tcW w:w="16092"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Default="00EA3BA9" w:rsidP="00EA3BA9">
            <w:pPr>
              <w:autoSpaceDE w:val="0"/>
              <w:autoSpaceDN w:val="0"/>
              <w:adjustRightInd w:val="0"/>
              <w:spacing w:after="0" w:line="240" w:lineRule="auto"/>
              <w:contextualSpacing/>
              <w:rPr>
                <w:rFonts w:ascii="Times New Roman" w:hAnsi="Times New Roman" w:cs="Times New Roman"/>
                <w:b/>
                <w:sz w:val="24"/>
                <w:szCs w:val="24"/>
              </w:rPr>
            </w:pPr>
            <w:r w:rsidRPr="00EA4515">
              <w:rPr>
                <w:rFonts w:ascii="Times New Roman" w:hAnsi="Times New Roman" w:cs="Times New Roman"/>
                <w:b/>
                <w:sz w:val="24"/>
                <w:szCs w:val="24"/>
              </w:rPr>
              <w:t>Формы обучения детей связной речи</w:t>
            </w:r>
          </w:p>
          <w:p w:rsidR="00EA4515" w:rsidRPr="00EA4515" w:rsidRDefault="00EA4515" w:rsidP="00EA3BA9">
            <w:pPr>
              <w:autoSpaceDE w:val="0"/>
              <w:autoSpaceDN w:val="0"/>
              <w:adjustRightInd w:val="0"/>
              <w:spacing w:after="0" w:line="240" w:lineRule="auto"/>
              <w:contextualSpacing/>
              <w:rPr>
                <w:rFonts w:ascii="Times New Roman" w:hAnsi="Times New Roman" w:cs="Times New Roman"/>
                <w:b/>
                <w:sz w:val="24"/>
                <w:szCs w:val="24"/>
              </w:rPr>
            </w:pPr>
          </w:p>
        </w:tc>
      </w:tr>
      <w:tr w:rsidR="00EA3BA9" w:rsidRPr="00EA3BA9" w:rsidTr="00EA4515">
        <w:trPr>
          <w:trHeight w:val="1"/>
        </w:trPr>
        <w:tc>
          <w:tcPr>
            <w:tcW w:w="25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Диалогическая: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диалог;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беседа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135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Монологическая: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-рассказ об игрушке;                                           - рассказ из личного опыта;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-рассказ по картине;                                            - пересказ;</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-рассказ по серии картин;                                   - рассуждения.</w:t>
            </w: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4742" w:type="dxa"/>
        <w:tblInd w:w="108" w:type="dxa"/>
        <w:tblLayout w:type="fixed"/>
        <w:tblLook w:val="0000" w:firstRow="0" w:lastRow="0" w:firstColumn="0" w:lastColumn="0" w:noHBand="0" w:noVBand="0"/>
      </w:tblPr>
      <w:tblGrid>
        <w:gridCol w:w="2185"/>
        <w:gridCol w:w="1643"/>
        <w:gridCol w:w="543"/>
        <w:gridCol w:w="1158"/>
        <w:gridCol w:w="1984"/>
        <w:gridCol w:w="284"/>
        <w:gridCol w:w="1417"/>
        <w:gridCol w:w="3900"/>
        <w:gridCol w:w="1628"/>
      </w:tblGrid>
      <w:tr w:rsidR="00EA3BA9" w:rsidRPr="00EA3BA9" w:rsidTr="00EA4515">
        <w:trPr>
          <w:trHeight w:val="532"/>
        </w:trPr>
        <w:tc>
          <w:tcPr>
            <w:tcW w:w="14742" w:type="dxa"/>
            <w:gridSpan w:val="9"/>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after="0" w:line="240" w:lineRule="auto"/>
              <w:contextualSpacing/>
              <w:rPr>
                <w:rFonts w:ascii="Times New Roman" w:hAnsi="Times New Roman" w:cs="Times New Roman"/>
                <w:b/>
                <w:sz w:val="24"/>
                <w:szCs w:val="24"/>
              </w:rPr>
            </w:pPr>
            <w:r w:rsidRPr="00EA4515">
              <w:rPr>
                <w:rFonts w:ascii="Times New Roman" w:hAnsi="Times New Roman" w:cs="Times New Roman"/>
                <w:b/>
                <w:sz w:val="24"/>
                <w:szCs w:val="24"/>
              </w:rPr>
              <w:t>ПРИНЦИПЫ РАЗВИТИЯ РЕЧИ</w:t>
            </w:r>
          </w:p>
          <w:p w:rsidR="00EA4515" w:rsidRPr="00EA4515" w:rsidRDefault="00EA4515" w:rsidP="00EA3BA9">
            <w:pPr>
              <w:autoSpaceDE w:val="0"/>
              <w:autoSpaceDN w:val="0"/>
              <w:adjustRightInd w:val="0"/>
              <w:spacing w:after="0" w:line="240" w:lineRule="auto"/>
              <w:contextualSpacing/>
              <w:rPr>
                <w:rFonts w:ascii="Times New Roman" w:hAnsi="Times New Roman" w:cs="Times New Roman"/>
                <w:b/>
                <w:sz w:val="24"/>
                <w:szCs w:val="24"/>
                <w:lang w:val="en-US"/>
              </w:rPr>
            </w:pPr>
          </w:p>
        </w:tc>
      </w:tr>
      <w:tr w:rsidR="00EA3BA9" w:rsidRPr="00EA3BA9" w:rsidTr="005B561E">
        <w:trPr>
          <w:trHeight w:val="285"/>
        </w:trPr>
        <w:tc>
          <w:tcPr>
            <w:tcW w:w="218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Взаимосвязь сенсорного,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умственного и речевого развития</w:t>
            </w:r>
          </w:p>
        </w:tc>
        <w:tc>
          <w:tcPr>
            <w:tcW w:w="2186"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Коммуникативно-деятельностный подход к развитию речи</w:t>
            </w:r>
          </w:p>
        </w:tc>
        <w:tc>
          <w:tcPr>
            <w:tcW w:w="115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Развитие языкового чутья</w:t>
            </w:r>
          </w:p>
        </w:tc>
        <w:tc>
          <w:tcPr>
            <w:tcW w:w="1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элементарного осознания явлений языка</w:t>
            </w:r>
          </w:p>
        </w:tc>
        <w:tc>
          <w:tcPr>
            <w:tcW w:w="1701"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Взаимосвязь работы над различными сторонами речи</w:t>
            </w:r>
          </w:p>
        </w:tc>
        <w:tc>
          <w:tcPr>
            <w:tcW w:w="3900" w:type="dxa"/>
            <w:tcBorders>
              <w:top w:val="single" w:sz="2" w:space="0" w:color="000000"/>
              <w:left w:val="single" w:sz="2" w:space="0" w:color="000000"/>
              <w:bottom w:val="single" w:sz="4" w:space="0" w:color="000000"/>
              <w:right w:val="single" w:sz="2" w:space="0" w:color="000000"/>
            </w:tcBorders>
            <w:shd w:val="clear" w:color="000000" w:fill="FFFFFF"/>
          </w:tcPr>
          <w:p w:rsidR="005B561E"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Обогащение </w:t>
            </w:r>
          </w:p>
          <w:p w:rsidR="005B561E" w:rsidRDefault="00EA3BA9" w:rsidP="005B561E">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мотивации</w:t>
            </w:r>
          </w:p>
          <w:p w:rsidR="005B561E" w:rsidRDefault="00EA3BA9" w:rsidP="005B561E">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речевой деятель</w:t>
            </w:r>
          </w:p>
          <w:p w:rsidR="00EA3BA9" w:rsidRPr="00C8586E" w:rsidRDefault="00EA3BA9" w:rsidP="005B561E">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ности</w:t>
            </w:r>
            <w:proofErr w:type="spellEnd"/>
          </w:p>
        </w:tc>
        <w:tc>
          <w:tcPr>
            <w:tcW w:w="1628"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Обеспечение активной языковой практики</w:t>
            </w:r>
          </w:p>
        </w:tc>
      </w:tr>
      <w:tr w:rsidR="00EA3BA9" w:rsidRPr="00EA3BA9" w:rsidTr="00EA4515">
        <w:trPr>
          <w:trHeight w:val="345"/>
        </w:trPr>
        <w:tc>
          <w:tcPr>
            <w:tcW w:w="14742" w:type="dxa"/>
            <w:gridSpan w:val="9"/>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ind w:firstLine="400"/>
              <w:contextualSpacing/>
              <w:rPr>
                <w:rFonts w:ascii="Times New Roman" w:hAnsi="Times New Roman" w:cs="Times New Roman"/>
                <w:sz w:val="24"/>
                <w:szCs w:val="24"/>
              </w:rPr>
            </w:pPr>
          </w:p>
          <w:p w:rsidR="00EA3BA9" w:rsidRDefault="00EA3BA9" w:rsidP="00EA3BA9">
            <w:pPr>
              <w:autoSpaceDE w:val="0"/>
              <w:autoSpaceDN w:val="0"/>
              <w:adjustRightInd w:val="0"/>
              <w:spacing w:after="0" w:line="240" w:lineRule="auto"/>
              <w:ind w:firstLine="400"/>
              <w:contextualSpacing/>
              <w:rPr>
                <w:rFonts w:ascii="Times New Roman" w:hAnsi="Times New Roman" w:cs="Times New Roman"/>
                <w:b/>
                <w:sz w:val="24"/>
                <w:szCs w:val="24"/>
              </w:rPr>
            </w:pPr>
            <w:r w:rsidRPr="00EA4515">
              <w:rPr>
                <w:rFonts w:ascii="Times New Roman" w:hAnsi="Times New Roman" w:cs="Times New Roman"/>
                <w:b/>
                <w:sz w:val="24"/>
                <w:szCs w:val="24"/>
              </w:rPr>
              <w:t>МЕТОДЫ РАЗВИТИЯ РЕЧИ</w:t>
            </w:r>
          </w:p>
          <w:p w:rsidR="00EA4515" w:rsidRPr="00EA4515" w:rsidRDefault="00EA4515" w:rsidP="00EA3BA9">
            <w:pPr>
              <w:autoSpaceDE w:val="0"/>
              <w:autoSpaceDN w:val="0"/>
              <w:adjustRightInd w:val="0"/>
              <w:spacing w:after="0" w:line="240" w:lineRule="auto"/>
              <w:ind w:firstLine="400"/>
              <w:contextualSpacing/>
              <w:rPr>
                <w:rFonts w:ascii="Times New Roman" w:hAnsi="Times New Roman" w:cs="Times New Roman"/>
                <w:b/>
                <w:sz w:val="24"/>
                <w:szCs w:val="24"/>
                <w:lang w:val="en-US"/>
              </w:rPr>
            </w:pPr>
          </w:p>
        </w:tc>
      </w:tr>
      <w:tr w:rsidR="00EA3BA9" w:rsidRPr="00EA3BA9" w:rsidTr="00EA4515">
        <w:trPr>
          <w:trHeight w:val="345"/>
        </w:trPr>
        <w:tc>
          <w:tcPr>
            <w:tcW w:w="3828"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ind w:firstLine="400"/>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НАГЛЯДНЫЕ: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непосредственное наблюдение и его разновидности (наблюдение в природе, экскурсии);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опосредованное наблюдение (изобразительная наглядность; рассматривание игрушек и картин; рассказывание по игрушкам и картинам)</w:t>
            </w:r>
          </w:p>
        </w:tc>
        <w:tc>
          <w:tcPr>
            <w:tcW w:w="3969" w:type="dxa"/>
            <w:gridSpan w:val="4"/>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ind w:firstLine="400"/>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lastRenderedPageBreak/>
              <w:t>СЛОВЕСНЫЕ: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чтение и рассказывание художественных произведений;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заучивание наизусть;</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пересказ;</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обобщающая беседа;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рассказывание на наглядный материал</w:t>
            </w:r>
          </w:p>
        </w:tc>
        <w:tc>
          <w:tcPr>
            <w:tcW w:w="6945" w:type="dxa"/>
            <w:gridSpan w:val="3"/>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ind w:firstLine="400"/>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lastRenderedPageBreak/>
              <w:t>ПРАКТИЧЕСКИЕ: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дидактические игры;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игры-драматизации;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инсценировки;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дидактические упражнения;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пластические этюды;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хороводные игры</w:t>
            </w: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rPr>
      </w:pPr>
      <w:r w:rsidRPr="00EA3BA9">
        <w:rPr>
          <w:rFonts w:ascii="Times New Roman" w:hAnsi="Times New Roman" w:cs="Times New Roman"/>
          <w:b/>
          <w:bCs/>
          <w:i/>
          <w:iCs/>
          <w:sz w:val="24"/>
          <w:szCs w:val="24"/>
          <w:lang w:val="en-US"/>
        </w:rPr>
        <w:t xml:space="preserve">2.2.4   </w:t>
      </w:r>
      <w:r w:rsidRPr="00EA3BA9">
        <w:rPr>
          <w:rFonts w:ascii="Times New Roman" w:hAnsi="Times New Roman" w:cs="Times New Roman"/>
          <w:b/>
          <w:bCs/>
          <w:i/>
          <w:iCs/>
          <w:sz w:val="24"/>
          <w:szCs w:val="24"/>
        </w:rPr>
        <w:t>Художественно-эстетическое развитие.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 xml:space="preserve">Цель:  </w:t>
      </w:r>
      <w:r w:rsidRPr="00EA3BA9">
        <w:rPr>
          <w:rFonts w:ascii="Times New Roman" w:hAnsi="Times New Roman" w:cs="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Задачи: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развитие предпосылок ценностно-смыслового восприятия и понимания произведений искусства, мира природы;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-становление эстетического отношения к окружающему миру;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элементарных представлений о видах искусства, восприятие музыка, художественной литературы, фольклора;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-реализация самостоятельной творческой деятельности детей.</w:t>
      </w:r>
    </w:p>
    <w:p w:rsid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Default="00EA4515" w:rsidP="00EA3BA9">
      <w:pPr>
        <w:autoSpaceDE w:val="0"/>
        <w:autoSpaceDN w:val="0"/>
        <w:adjustRightInd w:val="0"/>
        <w:spacing w:after="0" w:line="240" w:lineRule="auto"/>
        <w:contextualSpacing/>
        <w:rPr>
          <w:rFonts w:ascii="Times New Roman" w:hAnsi="Times New Roman" w:cs="Times New Roman"/>
          <w:sz w:val="24"/>
          <w:szCs w:val="24"/>
        </w:rPr>
      </w:pPr>
    </w:p>
    <w:p w:rsidR="00EA4515" w:rsidRPr="00EA3BA9" w:rsidRDefault="00EA4515" w:rsidP="00EA3BA9">
      <w:pPr>
        <w:autoSpaceDE w:val="0"/>
        <w:autoSpaceDN w:val="0"/>
        <w:adjustRightInd w:val="0"/>
        <w:spacing w:after="0" w:line="240" w:lineRule="auto"/>
        <w:contextualSpacing/>
        <w:rPr>
          <w:rFonts w:ascii="Times New Roman" w:hAnsi="Times New Roman" w:cs="Times New Roman"/>
          <w:sz w:val="24"/>
          <w:szCs w:val="24"/>
        </w:rPr>
      </w:pPr>
    </w:p>
    <w:tbl>
      <w:tblPr>
        <w:tblW w:w="16092" w:type="dxa"/>
        <w:tblInd w:w="108" w:type="dxa"/>
        <w:tblLayout w:type="fixed"/>
        <w:tblLook w:val="0000" w:firstRow="0" w:lastRow="0" w:firstColumn="0" w:lastColumn="0" w:noHBand="0" w:noVBand="0"/>
      </w:tblPr>
      <w:tblGrid>
        <w:gridCol w:w="1701"/>
        <w:gridCol w:w="1843"/>
        <w:gridCol w:w="1843"/>
        <w:gridCol w:w="2551"/>
        <w:gridCol w:w="1560"/>
        <w:gridCol w:w="1842"/>
        <w:gridCol w:w="4752"/>
      </w:tblGrid>
      <w:tr w:rsidR="00EA3BA9" w:rsidRPr="00EA3BA9" w:rsidTr="00EA4515">
        <w:trPr>
          <w:trHeight w:val="1"/>
        </w:trPr>
        <w:tc>
          <w:tcPr>
            <w:tcW w:w="16092" w:type="dxa"/>
            <w:gridSpan w:val="7"/>
            <w:tcBorders>
              <w:top w:val="single" w:sz="2" w:space="0" w:color="000000"/>
              <w:left w:val="single" w:sz="2" w:space="0" w:color="000000"/>
              <w:bottom w:val="single" w:sz="4" w:space="0" w:color="000000"/>
              <w:right w:val="single" w:sz="2" w:space="0" w:color="000000"/>
            </w:tcBorders>
            <w:shd w:val="clear" w:color="000000" w:fill="FFFFFF"/>
          </w:tcPr>
          <w:p w:rsidR="00EA4515" w:rsidRDefault="00EA4515" w:rsidP="00EA3BA9">
            <w:pPr>
              <w:autoSpaceDE w:val="0"/>
              <w:autoSpaceDN w:val="0"/>
              <w:adjustRightInd w:val="0"/>
              <w:spacing w:after="0" w:line="240" w:lineRule="auto"/>
              <w:contextualSpacing/>
              <w:rPr>
                <w:rFonts w:ascii="Times New Roman" w:hAnsi="Times New Roman" w:cs="Times New Roman"/>
                <w:b/>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4515">
              <w:rPr>
                <w:rFonts w:ascii="Times New Roman" w:hAnsi="Times New Roman" w:cs="Times New Roman"/>
                <w:b/>
                <w:sz w:val="24"/>
                <w:szCs w:val="24"/>
              </w:rPr>
              <w:t>Направления художественно – эстетического развития</w:t>
            </w:r>
            <w:r w:rsidRPr="00EA3BA9">
              <w:rPr>
                <w:rFonts w:ascii="Times New Roman" w:hAnsi="Times New Roman" w:cs="Times New Roman"/>
                <w:sz w:val="24"/>
                <w:szCs w:val="24"/>
                <w:u w:val="single"/>
              </w:rPr>
              <w:t>.</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r w:rsidR="00EA3BA9" w:rsidRPr="00EA3BA9" w:rsidTr="00EA4515">
        <w:trPr>
          <w:trHeight w:val="1"/>
        </w:trPr>
        <w:tc>
          <w:tcPr>
            <w:tcW w:w="1701"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Рисование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18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Лепка</w:t>
            </w:r>
          </w:p>
        </w:tc>
        <w:tc>
          <w:tcPr>
            <w:tcW w:w="18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Аппликация</w:t>
            </w:r>
          </w:p>
        </w:tc>
        <w:tc>
          <w:tcPr>
            <w:tcW w:w="2551"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Художественный труд</w:t>
            </w:r>
          </w:p>
        </w:tc>
        <w:tc>
          <w:tcPr>
            <w:tcW w:w="156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Дизайн</w:t>
            </w:r>
          </w:p>
        </w:tc>
        <w:tc>
          <w:tcPr>
            <w:tcW w:w="184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Творческое конструирование</w:t>
            </w:r>
          </w:p>
        </w:tc>
        <w:tc>
          <w:tcPr>
            <w:tcW w:w="475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Музыкальное развитие</w:t>
            </w: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4515" w:rsidRPr="00EA4515" w:rsidRDefault="00EA4515" w:rsidP="00EA3BA9">
      <w:pPr>
        <w:autoSpaceDE w:val="0"/>
        <w:autoSpaceDN w:val="0"/>
        <w:adjustRightInd w:val="0"/>
        <w:spacing w:line="240" w:lineRule="auto"/>
        <w:contextualSpacing/>
        <w:rPr>
          <w:rFonts w:ascii="Times New Roman" w:hAnsi="Times New Roman" w:cs="Times New Roman"/>
          <w:b/>
          <w:i/>
          <w:iCs/>
          <w:sz w:val="24"/>
          <w:szCs w:val="24"/>
        </w:rPr>
      </w:pPr>
    </w:p>
    <w:tbl>
      <w:tblPr>
        <w:tblW w:w="15536" w:type="dxa"/>
        <w:tblInd w:w="108" w:type="dxa"/>
        <w:tblLayout w:type="fixed"/>
        <w:tblLook w:val="0000" w:firstRow="0" w:lastRow="0" w:firstColumn="0" w:lastColumn="0" w:noHBand="0" w:noVBand="0"/>
      </w:tblPr>
      <w:tblGrid>
        <w:gridCol w:w="3825"/>
        <w:gridCol w:w="3825"/>
        <w:gridCol w:w="3825"/>
        <w:gridCol w:w="4061"/>
      </w:tblGrid>
      <w:tr w:rsidR="00EA3BA9" w:rsidRPr="00EA3BA9" w:rsidTr="00B67407">
        <w:trPr>
          <w:trHeight w:val="841"/>
        </w:trPr>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интерес детей к изобразительной деятельности;</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формировать представления о форме, величине, строении, цвете </w:t>
            </w:r>
            <w:r w:rsidRPr="00EA3BA9">
              <w:rPr>
                <w:rFonts w:ascii="Times New Roman" w:hAnsi="Times New Roman" w:cs="Times New Roman"/>
                <w:i/>
                <w:iCs/>
                <w:sz w:val="24"/>
                <w:szCs w:val="24"/>
              </w:rPr>
              <w:lastRenderedPageBreak/>
              <w:t>предметов; упражнять в передаче своего отношения к изображаемому; выделять главное в предмете: его признаки, настроение;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создавать образ из округлых форм и цветовых пятен;</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гармонично располагать предметы на плоскости листа;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воображение, творческие способности;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учить видеть средства выразительности в произведениях искусства (цвет, ритм, объём).</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развивать эстетические чувства, художественное восприятие;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воспитывать эмоциональный </w:t>
            </w:r>
            <w:r w:rsidRPr="00EA3BA9">
              <w:rPr>
                <w:rFonts w:ascii="Times New Roman" w:hAnsi="Times New Roman" w:cs="Times New Roman"/>
                <w:i/>
                <w:iCs/>
                <w:sz w:val="24"/>
                <w:szCs w:val="24"/>
              </w:rPr>
              <w:lastRenderedPageBreak/>
              <w:t>отклик на произведения искусства;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замечать яркость цветовых образов изобразительного искусства;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дать элементарные представления об архитектуре;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делиться своими впечатлениями со взрослыми, сверстниками;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формировать эмоционально-эстетическое отношение к народной культуре.</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побуждать детей наблюдать за окружающей живой природой, всматриваться, замечать её красоту;</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обогащать яркими впечатлениями от разнообразия природы;</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воспитывать эмоциональный отклик на окружающую природу;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воспитывать любовь ко всему живому, умение любоваться, видеть красоту вокруг себя.</w:t>
            </w:r>
          </w:p>
        </w:tc>
        <w:tc>
          <w:tcPr>
            <w:tcW w:w="4061" w:type="dxa"/>
            <w:tcBorders>
              <w:top w:val="single" w:sz="2" w:space="0" w:color="000000"/>
              <w:left w:val="single" w:sz="2" w:space="0" w:color="000000"/>
              <w:bottom w:val="single" w:sz="4" w:space="0" w:color="000000"/>
              <w:right w:val="single" w:sz="2" w:space="0" w:color="000000"/>
            </w:tcBorders>
            <w:shd w:val="clear" w:color="000000" w:fill="FFFFFF"/>
          </w:tcPr>
          <w:p w:rsidR="00B67407"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дать детям представление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о том, что все люди трудятся;</w:t>
            </w:r>
          </w:p>
          <w:p w:rsidR="00B67407"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воспитывать интерес, </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уважение к труду, людям труда;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воспитывать бережное отношение к окружающему предметному миру;</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формировать интерес к окружающим предметам;</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различать эмоциональное состояние людей;</w:t>
            </w:r>
          </w:p>
          <w:p w:rsidR="00B67407"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воспитывать чувство</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xml:space="preserve"> симпатии к другим детям.</w:t>
            </w: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B67407" w:rsidRDefault="00EA3BA9" w:rsidP="00EA3BA9">
      <w:pPr>
        <w:autoSpaceDE w:val="0"/>
        <w:autoSpaceDN w:val="0"/>
        <w:adjustRightInd w:val="0"/>
        <w:spacing w:line="240" w:lineRule="auto"/>
        <w:contextualSpacing/>
        <w:rPr>
          <w:rFonts w:ascii="Times New Roman" w:hAnsi="Times New Roman" w:cs="Times New Roman"/>
          <w:b/>
          <w:iCs/>
          <w:sz w:val="24"/>
          <w:szCs w:val="24"/>
        </w:rPr>
      </w:pPr>
      <w:r w:rsidRPr="00B67407">
        <w:rPr>
          <w:rFonts w:ascii="Times New Roman" w:hAnsi="Times New Roman" w:cs="Times New Roman"/>
          <w:b/>
          <w:iCs/>
          <w:sz w:val="24"/>
          <w:szCs w:val="24"/>
        </w:rPr>
        <w:t xml:space="preserve">Задачи художественно – эстетического развития в </w:t>
      </w:r>
      <w:proofErr w:type="gramStart"/>
      <w:r w:rsidRPr="00B67407">
        <w:rPr>
          <w:rFonts w:ascii="Times New Roman" w:hAnsi="Times New Roman" w:cs="Times New Roman"/>
          <w:b/>
          <w:iCs/>
          <w:sz w:val="24"/>
          <w:szCs w:val="24"/>
        </w:rPr>
        <w:t>старшей ,подготовительной</w:t>
      </w:r>
      <w:proofErr w:type="gramEnd"/>
      <w:r w:rsidRPr="00B67407">
        <w:rPr>
          <w:rFonts w:ascii="Times New Roman" w:hAnsi="Times New Roman" w:cs="Times New Roman"/>
          <w:b/>
          <w:iCs/>
          <w:sz w:val="24"/>
          <w:szCs w:val="24"/>
        </w:rPr>
        <w:t xml:space="preserve"> группе:</w:t>
      </w:r>
    </w:p>
    <w:tbl>
      <w:tblPr>
        <w:tblW w:w="14742" w:type="dxa"/>
        <w:tblInd w:w="108" w:type="dxa"/>
        <w:tblLayout w:type="fixed"/>
        <w:tblLook w:val="0000" w:firstRow="0" w:lastRow="0" w:firstColumn="0" w:lastColumn="0" w:noHBand="0" w:noVBand="0"/>
      </w:tblPr>
      <w:tblGrid>
        <w:gridCol w:w="3825"/>
        <w:gridCol w:w="3825"/>
        <w:gridCol w:w="3825"/>
        <w:gridCol w:w="3267"/>
      </w:tblGrid>
      <w:tr w:rsidR="00EA3BA9" w:rsidRPr="00EA3BA9" w:rsidTr="00B67407">
        <w:trPr>
          <w:trHeight w:val="495"/>
        </w:trPr>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Художественно – изобразительная деятельность</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Художественное восприятие произведений искусства</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B67407"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B67407">
              <w:rPr>
                <w:rFonts w:ascii="Times New Roman" w:hAnsi="Times New Roman" w:cs="Times New Roman"/>
                <w:iCs/>
                <w:sz w:val="24"/>
                <w:szCs w:val="24"/>
              </w:rPr>
              <w:t>Эстетическое восприятие мира природы</w:t>
            </w:r>
          </w:p>
        </w:tc>
        <w:tc>
          <w:tcPr>
            <w:tcW w:w="326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Эстетическое восприятие социального мира</w:t>
            </w:r>
          </w:p>
        </w:tc>
      </w:tr>
      <w:tr w:rsidR="00EA3BA9" w:rsidRPr="00EA3BA9" w:rsidTr="00B67407">
        <w:trPr>
          <w:trHeight w:val="70"/>
        </w:trPr>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эстетические чувства;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создавать художественный образ;</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отражать свои впечатления от окружающего мира: придумывать, фантазировать, экспериментировать;</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изображать себя в общении с близкими, животными, растениями;</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художественное творчество у детей;</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передавать животных, человека в движении;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учить использовать в изобразительной деятельности разнообразные изобразительные материалы.</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интерес;</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эмоционально-эстетическую отзывчивость на произведения искусства;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воспитывать эмоциональный отклик на отражённые в произведениях искусства поступки, события;</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развивать представления детей об архитектуре;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формировать чувство цвета, его гармонии, симметрии, формы, ритма;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lang w:val="en-US"/>
              </w:rPr>
              <w:t xml:space="preserve">- </w:t>
            </w:r>
            <w:r w:rsidRPr="00EA3BA9">
              <w:rPr>
                <w:rFonts w:ascii="Times New Roman" w:hAnsi="Times New Roman" w:cs="Times New Roman"/>
                <w:i/>
                <w:iCs/>
                <w:sz w:val="24"/>
                <w:szCs w:val="24"/>
              </w:rPr>
              <w:t xml:space="preserve">знакомить с произведениями </w:t>
            </w:r>
            <w:r w:rsidRPr="00EA3BA9">
              <w:rPr>
                <w:rFonts w:ascii="Times New Roman" w:hAnsi="Times New Roman" w:cs="Times New Roman"/>
                <w:i/>
                <w:iCs/>
                <w:sz w:val="24"/>
                <w:szCs w:val="24"/>
              </w:rPr>
              <w:lastRenderedPageBreak/>
              <w:t>искусства;</w:t>
            </w:r>
          </w:p>
        </w:tc>
        <w:tc>
          <w:tcPr>
            <w:tcW w:w="382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B67407" w:rsidRDefault="00EA3BA9" w:rsidP="00EA3BA9">
            <w:pPr>
              <w:autoSpaceDE w:val="0"/>
              <w:autoSpaceDN w:val="0"/>
              <w:adjustRightInd w:val="0"/>
              <w:spacing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lastRenderedPageBreak/>
              <w:t>- развивать интерес, желание наблюдать за живой и неживой природой;</w:t>
            </w:r>
          </w:p>
          <w:p w:rsidR="00EA3BA9" w:rsidRPr="00B67407" w:rsidRDefault="00EA3BA9" w:rsidP="00EA3BA9">
            <w:pPr>
              <w:autoSpaceDE w:val="0"/>
              <w:autoSpaceDN w:val="0"/>
              <w:adjustRightInd w:val="0"/>
              <w:spacing w:line="240" w:lineRule="auto"/>
              <w:contextualSpacing/>
              <w:rPr>
                <w:rFonts w:ascii="Times New Roman" w:hAnsi="Times New Roman" w:cs="Times New Roman"/>
                <w:sz w:val="24"/>
                <w:szCs w:val="24"/>
              </w:rPr>
            </w:pPr>
            <w:r w:rsidRPr="00B67407">
              <w:rPr>
                <w:rFonts w:ascii="Times New Roman" w:hAnsi="Times New Roman" w:cs="Times New Roman"/>
                <w:iCs/>
                <w:sz w:val="24"/>
                <w:szCs w:val="24"/>
              </w:rPr>
              <w:t>- воспитывать эмоциональный отклик на красоту природы, основы экологической природы.</w:t>
            </w:r>
          </w:p>
        </w:tc>
        <w:tc>
          <w:tcPr>
            <w:tcW w:w="326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дать детям представление о труде взрослых, профессиях;</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воспитывать интерес, уважение к людям;</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формировать знания о Родине, о Москве;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знакомить с ближайшим окружением, учить любоваться красотой окружающих предметов;</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учить выделять особенности строения предметов, их свойства и качества;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знакомить с изменениями, происходящими в окружающем мире;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xml:space="preserve">- развивать эмоциональный отклик на человеческие </w:t>
            </w:r>
            <w:r w:rsidRPr="00EA3BA9">
              <w:rPr>
                <w:rFonts w:ascii="Times New Roman" w:hAnsi="Times New Roman" w:cs="Times New Roman"/>
                <w:i/>
                <w:iCs/>
                <w:sz w:val="24"/>
                <w:szCs w:val="24"/>
              </w:rPr>
              <w:lastRenderedPageBreak/>
              <w:t>взаимоотношения.</w:t>
            </w: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bl>
      <w:tblPr>
        <w:tblW w:w="17838" w:type="dxa"/>
        <w:tblInd w:w="108" w:type="dxa"/>
        <w:tblLayout w:type="fixed"/>
        <w:tblLook w:val="0000" w:firstRow="0" w:lastRow="0" w:firstColumn="0" w:lastColumn="0" w:noHBand="0" w:noVBand="0"/>
      </w:tblPr>
      <w:tblGrid>
        <w:gridCol w:w="2977"/>
        <w:gridCol w:w="758"/>
        <w:gridCol w:w="2219"/>
        <w:gridCol w:w="1516"/>
        <w:gridCol w:w="1461"/>
        <w:gridCol w:w="1984"/>
        <w:gridCol w:w="6923"/>
      </w:tblGrid>
      <w:tr w:rsidR="00EA3BA9" w:rsidRPr="00EA3BA9" w:rsidTr="00B67407">
        <w:trPr>
          <w:trHeight w:val="375"/>
        </w:trPr>
        <w:tc>
          <w:tcPr>
            <w:tcW w:w="17838" w:type="dxa"/>
            <w:gridSpan w:val="7"/>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Формы работы</w:t>
            </w:r>
          </w:p>
        </w:tc>
      </w:tr>
      <w:tr w:rsidR="00EA3BA9" w:rsidRPr="00EA3BA9" w:rsidTr="00B67407">
        <w:trPr>
          <w:trHeight w:val="944"/>
        </w:trPr>
        <w:tc>
          <w:tcPr>
            <w:tcW w:w="3735"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Режимные моменты</w:t>
            </w:r>
          </w:p>
        </w:tc>
        <w:tc>
          <w:tcPr>
            <w:tcW w:w="3735"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Совместная деятельность педагога с детьми</w:t>
            </w:r>
          </w:p>
        </w:tc>
        <w:tc>
          <w:tcPr>
            <w:tcW w:w="3445"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Самостоятельная деятельность детей</w:t>
            </w:r>
          </w:p>
        </w:tc>
        <w:tc>
          <w:tcPr>
            <w:tcW w:w="692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Совместная деятельность с семьей</w:t>
            </w:r>
          </w:p>
        </w:tc>
      </w:tr>
      <w:tr w:rsidR="00EA3BA9" w:rsidRPr="00EA3BA9" w:rsidTr="00B67407">
        <w:trPr>
          <w:trHeight w:val="331"/>
        </w:trPr>
        <w:tc>
          <w:tcPr>
            <w:tcW w:w="17838" w:type="dxa"/>
            <w:gridSpan w:val="7"/>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Формы организации детей</w:t>
            </w:r>
          </w:p>
        </w:tc>
      </w:tr>
      <w:tr w:rsidR="00EA3BA9" w:rsidRPr="00EA3BA9" w:rsidTr="00B67407">
        <w:trPr>
          <w:trHeight w:val="381"/>
        </w:trPr>
        <w:tc>
          <w:tcPr>
            <w:tcW w:w="297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Индивидуальные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Подгрупповые</w:t>
            </w:r>
          </w:p>
        </w:tc>
        <w:tc>
          <w:tcPr>
            <w:tcW w:w="297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Групповые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Подгрупповые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Индивидуальные</w:t>
            </w:r>
          </w:p>
        </w:tc>
        <w:tc>
          <w:tcPr>
            <w:tcW w:w="297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Индивидуальные</w:t>
            </w:r>
          </w:p>
        </w:tc>
        <w:tc>
          <w:tcPr>
            <w:tcW w:w="890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Групповые</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Подгрупповые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Индивидуальные</w:t>
            </w:r>
          </w:p>
        </w:tc>
      </w:tr>
      <w:tr w:rsidR="00EA3BA9" w:rsidRPr="00EA3BA9" w:rsidTr="00B67407">
        <w:trPr>
          <w:trHeight w:val="381"/>
        </w:trPr>
        <w:tc>
          <w:tcPr>
            <w:tcW w:w="2977"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Наблюдение</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Рассматривание эстетически привлекательных объектов природы</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Игра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Игровое упражнение</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Проблемная ситуация</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Конструирование из песка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Лепка, рисование, аппликация</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Обсуждение (произведений искусства, средств выразительности и др.)</w:t>
            </w:r>
          </w:p>
          <w:p w:rsidR="00EA3BA9" w:rsidRPr="00EA3BA9" w:rsidRDefault="00EA3BA9" w:rsidP="00EA3BA9">
            <w:pPr>
              <w:tabs>
                <w:tab w:val="left" w:pos="540"/>
              </w:tabs>
              <w:autoSpaceDE w:val="0"/>
              <w:autoSpaceDN w:val="0"/>
              <w:adjustRightInd w:val="0"/>
              <w:spacing w:after="0" w:line="240" w:lineRule="auto"/>
              <w:ind w:left="540" w:hanging="360"/>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Создание коллекций</w:t>
            </w:r>
          </w:p>
        </w:tc>
        <w:tc>
          <w:tcPr>
            <w:tcW w:w="297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Занятия: рисование, аппликация,  художественное</w:t>
            </w:r>
          </w:p>
          <w:p w:rsidR="00EA3BA9" w:rsidRPr="00EA3BA9" w:rsidRDefault="00EA3BA9" w:rsidP="00EA3BA9">
            <w:pPr>
              <w:autoSpaceDE w:val="0"/>
              <w:autoSpaceDN w:val="0"/>
              <w:adjustRightInd w:val="0"/>
              <w:spacing w:line="240" w:lineRule="auto"/>
              <w:ind w:left="360"/>
              <w:contextualSpacing/>
              <w:rPr>
                <w:rFonts w:ascii="Times New Roman" w:hAnsi="Times New Roman" w:cs="Times New Roman"/>
                <w:i/>
                <w:iCs/>
                <w:sz w:val="24"/>
                <w:szCs w:val="24"/>
              </w:rPr>
            </w:pPr>
            <w:r w:rsidRPr="00EA3BA9">
              <w:rPr>
                <w:rFonts w:ascii="Times New Roman" w:hAnsi="Times New Roman" w:cs="Times New Roman"/>
                <w:i/>
                <w:iCs/>
                <w:sz w:val="24"/>
                <w:szCs w:val="24"/>
                <w:lang w:val="en-US"/>
              </w:rPr>
              <w:t xml:space="preserve">      </w:t>
            </w:r>
            <w:r w:rsidRPr="00EA3BA9">
              <w:rPr>
                <w:rFonts w:ascii="Times New Roman" w:hAnsi="Times New Roman" w:cs="Times New Roman"/>
                <w:i/>
                <w:iCs/>
                <w:sz w:val="24"/>
                <w:szCs w:val="24"/>
              </w:rPr>
              <w:t>конструирование, лепка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Изготовление украшений, декораций, подарков, предметов для игр</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Экспериментирование</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Рассматривание эстетически привлекательных объектов природы, быта, произведений искусства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Игры (дидактические, строительные, сюжетно-ролевые)</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Тематические досуги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Выставки работ декоративно-прикладного искусства, репродукций </w:t>
            </w:r>
            <w:r w:rsidRPr="00EA3BA9">
              <w:rPr>
                <w:rFonts w:ascii="Times New Roman" w:hAnsi="Times New Roman" w:cs="Times New Roman"/>
                <w:i/>
                <w:iCs/>
                <w:sz w:val="24"/>
                <w:szCs w:val="24"/>
              </w:rPr>
              <w:lastRenderedPageBreak/>
              <w:t>произведений живописи</w:t>
            </w:r>
          </w:p>
          <w:p w:rsidR="00EA3BA9" w:rsidRPr="00EA3BA9" w:rsidRDefault="00EA3BA9" w:rsidP="00EA3BA9">
            <w:pPr>
              <w:tabs>
                <w:tab w:val="left" w:pos="540"/>
              </w:tabs>
              <w:autoSpaceDE w:val="0"/>
              <w:autoSpaceDN w:val="0"/>
              <w:adjustRightInd w:val="0"/>
              <w:spacing w:after="0" w:line="240" w:lineRule="auto"/>
              <w:ind w:left="540" w:hanging="360"/>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Проектная деятельность</w:t>
            </w:r>
          </w:p>
        </w:tc>
        <w:tc>
          <w:tcPr>
            <w:tcW w:w="297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Украшение личных предметов</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Игры (дидактические, строительные, сюжетно-ролевые)</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Рассматривание эстетически привлекательных объектов природы, быта, произведений искусства</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Самостоятельная изобразительная деятельность</w:t>
            </w:r>
          </w:p>
          <w:p w:rsidR="00EA3BA9" w:rsidRPr="00EA3BA9" w:rsidRDefault="00EA3BA9" w:rsidP="00EA3BA9">
            <w:pPr>
              <w:autoSpaceDE w:val="0"/>
              <w:autoSpaceDN w:val="0"/>
              <w:adjustRightInd w:val="0"/>
              <w:spacing w:line="240" w:lineRule="auto"/>
              <w:ind w:left="360"/>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ind w:left="540"/>
              <w:contextualSpacing/>
              <w:rPr>
                <w:rFonts w:ascii="Times New Roman" w:hAnsi="Times New Roman" w:cs="Times New Roman"/>
                <w:sz w:val="24"/>
                <w:szCs w:val="24"/>
                <w:lang w:val="en-US"/>
              </w:rPr>
            </w:pPr>
          </w:p>
        </w:tc>
        <w:tc>
          <w:tcPr>
            <w:tcW w:w="8907" w:type="dxa"/>
            <w:gridSpan w:val="2"/>
            <w:tcBorders>
              <w:top w:val="single" w:sz="2" w:space="0" w:color="000000"/>
              <w:left w:val="single" w:sz="2" w:space="0" w:color="000000"/>
              <w:bottom w:val="single" w:sz="4" w:space="0" w:color="000000"/>
              <w:right w:val="single" w:sz="2" w:space="0" w:color="000000"/>
            </w:tcBorders>
            <w:shd w:val="clear" w:color="000000" w:fill="FFFFFF"/>
          </w:tcPr>
          <w:p w:rsidR="00B67407"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Создание соответствующей предметно-</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развивающей среды</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Проектная деятельность</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Экскурсии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Прогулки</w:t>
            </w:r>
          </w:p>
          <w:p w:rsidR="00EA3BA9" w:rsidRPr="00EA3BA9" w:rsidRDefault="00EA3BA9" w:rsidP="00EA3BA9">
            <w:pPr>
              <w:tabs>
                <w:tab w:val="left" w:pos="540"/>
              </w:tabs>
              <w:autoSpaceDE w:val="0"/>
              <w:autoSpaceDN w:val="0"/>
              <w:adjustRightInd w:val="0"/>
              <w:spacing w:after="0" w:line="240" w:lineRule="auto"/>
              <w:ind w:left="540" w:hanging="360"/>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Создание коллекций</w:t>
            </w: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line="240" w:lineRule="auto"/>
        <w:ind w:firstLine="709"/>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lang w:val="en-US"/>
        </w:rPr>
        <w:t xml:space="preserve"> 2.2.5    </w:t>
      </w:r>
      <w:r w:rsidRPr="00EA3BA9">
        <w:rPr>
          <w:rFonts w:ascii="Times New Roman" w:hAnsi="Times New Roman" w:cs="Times New Roman"/>
          <w:b/>
          <w:bCs/>
          <w:sz w:val="24"/>
          <w:szCs w:val="24"/>
        </w:rPr>
        <w:t>Физическое развитие.</w:t>
      </w:r>
    </w:p>
    <w:p w:rsidR="00B67407" w:rsidRPr="00EA3BA9" w:rsidRDefault="00B67407" w:rsidP="00EA3BA9">
      <w:pPr>
        <w:autoSpaceDE w:val="0"/>
        <w:autoSpaceDN w:val="0"/>
        <w:adjustRightInd w:val="0"/>
        <w:spacing w:after="0" w:line="240" w:lineRule="auto"/>
        <w:contextualSpacing/>
        <w:rPr>
          <w:rFonts w:ascii="Times New Roman" w:hAnsi="Times New Roman" w:cs="Times New Roman"/>
          <w:b/>
          <w:bCs/>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b/>
          <w:bCs/>
          <w:sz w:val="24"/>
          <w:szCs w:val="24"/>
        </w:rPr>
        <w:t>Перспективная цель</w:t>
      </w:r>
      <w:r w:rsidRPr="00EA3BA9">
        <w:rPr>
          <w:rFonts w:ascii="Times New Roman" w:hAnsi="Times New Roman" w:cs="Times New Roman"/>
          <w:i/>
          <w:iCs/>
          <w:sz w:val="24"/>
          <w:szCs w:val="24"/>
        </w:rPr>
        <w:t xml:space="preserve">: </w:t>
      </w:r>
      <w:r w:rsidRPr="00EA3BA9">
        <w:rPr>
          <w:rFonts w:ascii="Times New Roman" w:hAnsi="Times New Roman" w:cs="Times New Roman"/>
          <w:sz w:val="24"/>
          <w:szCs w:val="24"/>
        </w:rPr>
        <w:t>использование возможностей физической культуры для фор</w:t>
      </w:r>
      <w:r w:rsidR="00E226BE">
        <w:rPr>
          <w:rFonts w:ascii="Times New Roman" w:hAnsi="Times New Roman" w:cs="Times New Roman"/>
          <w:sz w:val="24"/>
          <w:szCs w:val="24"/>
        </w:rPr>
        <w:t xml:space="preserve">мирования здоровой, </w:t>
      </w:r>
      <w:proofErr w:type="spellStart"/>
      <w:proofErr w:type="gramStart"/>
      <w:r w:rsidR="00E226BE">
        <w:rPr>
          <w:rFonts w:ascii="Times New Roman" w:hAnsi="Times New Roman" w:cs="Times New Roman"/>
          <w:sz w:val="24"/>
          <w:szCs w:val="24"/>
        </w:rPr>
        <w:t>всесторонне</w:t>
      </w:r>
      <w:r w:rsidRPr="00EA3BA9">
        <w:rPr>
          <w:rFonts w:ascii="Times New Roman" w:hAnsi="Times New Roman" w:cs="Times New Roman"/>
          <w:sz w:val="24"/>
          <w:szCs w:val="24"/>
        </w:rPr>
        <w:t>развитой</w:t>
      </w:r>
      <w:proofErr w:type="spellEnd"/>
      <w:r w:rsidRPr="00EA3BA9">
        <w:rPr>
          <w:rFonts w:ascii="Times New Roman" w:hAnsi="Times New Roman" w:cs="Times New Roman"/>
          <w:sz w:val="24"/>
          <w:szCs w:val="24"/>
        </w:rPr>
        <w:t xml:space="preserve">  и</w:t>
      </w:r>
      <w:proofErr w:type="gramEnd"/>
      <w:r w:rsidRPr="00EA3BA9">
        <w:rPr>
          <w:rFonts w:ascii="Times New Roman" w:hAnsi="Times New Roman" w:cs="Times New Roman"/>
          <w:sz w:val="24"/>
          <w:szCs w:val="24"/>
        </w:rPr>
        <w:t xml:space="preserve"> гармоничной личности, успешно адаптирующийся в обществе.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6092" w:type="dxa"/>
        <w:tblInd w:w="108" w:type="dxa"/>
        <w:tblLayout w:type="fixed"/>
        <w:tblLook w:val="0000" w:firstRow="0" w:lastRow="0" w:firstColumn="0" w:lastColumn="0" w:noHBand="0" w:noVBand="0"/>
      </w:tblPr>
      <w:tblGrid>
        <w:gridCol w:w="2694"/>
        <w:gridCol w:w="2976"/>
        <w:gridCol w:w="2694"/>
        <w:gridCol w:w="2409"/>
        <w:gridCol w:w="5319"/>
      </w:tblGrid>
      <w:tr w:rsidR="00EA3BA9" w:rsidRPr="00EA3BA9" w:rsidTr="00B67407">
        <w:trPr>
          <w:trHeight w:val="1"/>
        </w:trPr>
        <w:tc>
          <w:tcPr>
            <w:tcW w:w="16092" w:type="dxa"/>
            <w:gridSpan w:val="5"/>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Задачи физического развития.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r w:rsidR="00EA3BA9" w:rsidRPr="00EA3BA9" w:rsidTr="00B67407">
        <w:trPr>
          <w:trHeight w:val="1"/>
        </w:trPr>
        <w:tc>
          <w:tcPr>
            <w:tcW w:w="269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Общеоздоровительные: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-укрепление защитных сил организма (иммунитета) и адаптивных возможностей 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-стимулирование основополагающих функциональных систем организма (опорно-двигательной, сердечно –сосудистой, дыхательной и др.)</w:t>
            </w:r>
          </w:p>
        </w:tc>
        <w:tc>
          <w:tcPr>
            <w:tcW w:w="297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proofErr w:type="spellStart"/>
            <w:r w:rsidRPr="00EA3BA9">
              <w:rPr>
                <w:rFonts w:ascii="Times New Roman" w:hAnsi="Times New Roman" w:cs="Times New Roman"/>
                <w:sz w:val="24"/>
                <w:szCs w:val="24"/>
                <w:u w:val="single"/>
              </w:rPr>
              <w:t>Коррекционно</w:t>
            </w:r>
            <w:proofErr w:type="spellEnd"/>
            <w:r w:rsidRPr="00EA3BA9">
              <w:rPr>
                <w:rFonts w:ascii="Times New Roman" w:hAnsi="Times New Roman" w:cs="Times New Roman"/>
                <w:sz w:val="24"/>
                <w:szCs w:val="24"/>
                <w:u w:val="single"/>
              </w:rPr>
              <w:t xml:space="preserve"> – профилактические: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профилактика нарушений психофизического развития детей;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коррекция имеющихся двигательных нарушений.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269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Воспитательные: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формирование осознанной потребности в регулярных занятиях физкультурой;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мировоззрения здорового образа жизни;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привитие культуры личной гигиены.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240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Развивающие: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развитие физических качеств, как сила, быстрота, гибкость, выносливость, координация, равновесие, а также их сочетание.</w:t>
            </w:r>
          </w:p>
        </w:tc>
        <w:tc>
          <w:tcPr>
            <w:tcW w:w="531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Обучающие:</w:t>
            </w:r>
          </w:p>
          <w:p w:rsidR="00B045E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освоение основных дви</w:t>
            </w:r>
            <w:r w:rsidR="00B67407">
              <w:rPr>
                <w:rFonts w:ascii="Times New Roman" w:hAnsi="Times New Roman" w:cs="Times New Roman"/>
                <w:sz w:val="24"/>
                <w:szCs w:val="24"/>
              </w:rPr>
              <w:t xml:space="preserve">гательных </w:t>
            </w:r>
          </w:p>
          <w:p w:rsidR="00EA3BA9" w:rsidRPr="00EA3BA9" w:rsidRDefault="00B67407"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реж</w:t>
            </w:r>
            <w:r w:rsidR="00B045E9">
              <w:rPr>
                <w:rFonts w:ascii="Times New Roman" w:hAnsi="Times New Roman" w:cs="Times New Roman"/>
                <w:sz w:val="24"/>
                <w:szCs w:val="24"/>
              </w:rPr>
              <w:t>и</w:t>
            </w:r>
            <w:r w:rsidR="00EA3BA9" w:rsidRPr="00EA3BA9">
              <w:rPr>
                <w:rFonts w:ascii="Times New Roman" w:hAnsi="Times New Roman" w:cs="Times New Roman"/>
                <w:sz w:val="24"/>
                <w:szCs w:val="24"/>
              </w:rPr>
              <w:t>мов;</w:t>
            </w:r>
          </w:p>
          <w:p w:rsidR="00B045E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B67407">
              <w:rPr>
                <w:rFonts w:ascii="Times New Roman" w:hAnsi="Times New Roman" w:cs="Times New Roman"/>
                <w:sz w:val="24"/>
                <w:szCs w:val="24"/>
              </w:rPr>
              <w:t>-</w:t>
            </w:r>
            <w:r w:rsidRPr="00EA3BA9">
              <w:rPr>
                <w:rFonts w:ascii="Times New Roman" w:hAnsi="Times New Roman" w:cs="Times New Roman"/>
                <w:sz w:val="24"/>
                <w:szCs w:val="24"/>
              </w:rPr>
              <w:t xml:space="preserve">формирование навыков </w:t>
            </w:r>
          </w:p>
          <w:p w:rsidR="00EA3BA9" w:rsidRPr="00B67407"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жизнедеятельности.</w:t>
            </w:r>
          </w:p>
        </w:tc>
      </w:tr>
      <w:tr w:rsidR="00EA3BA9" w:rsidRPr="00EA3BA9" w:rsidTr="00B67407">
        <w:trPr>
          <w:trHeight w:val="1"/>
        </w:trPr>
        <w:tc>
          <w:tcPr>
            <w:tcW w:w="16092" w:type="dxa"/>
            <w:gridSpan w:val="5"/>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B03E0C" w:rsidRDefault="00432EC8" w:rsidP="00EA3BA9">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Формы физического воспитания </w:t>
            </w:r>
          </w:p>
          <w:p w:rsidR="00EA3BA9" w:rsidRPr="00B67407" w:rsidRDefault="00B03E0C" w:rsidP="00EA3BA9">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432EC8">
              <w:rPr>
                <w:rFonts w:ascii="Times New Roman" w:hAnsi="Times New Roman" w:cs="Times New Roman"/>
                <w:b/>
                <w:sz w:val="24"/>
                <w:szCs w:val="24"/>
              </w:rPr>
              <w:t xml:space="preserve">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r w:rsidR="00EA3BA9" w:rsidRPr="00EA3BA9" w:rsidTr="00B67407">
        <w:trPr>
          <w:trHeight w:val="1"/>
        </w:trPr>
        <w:tc>
          <w:tcPr>
            <w:tcW w:w="16092" w:type="dxa"/>
            <w:gridSpan w:val="5"/>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самостоятельная двигательно-игровая деятельность детей;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-физкультурные занятия;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-подвижные игры;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-утренняя гимнастика;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-спортивные игры, развлечения, праздники и соревнования;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-физкультурные упражнения на прогулке;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-физкультминутки;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-закаливание;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-гимнастика пробуждения;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плаванию;</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-дни здоровья;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-физкультурные праздники;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-эстафеты.</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6092"/>
      </w:tblGrid>
      <w:tr w:rsidR="00EA3BA9" w:rsidRPr="00EA3BA9" w:rsidTr="00EA3BA9">
        <w:trPr>
          <w:trHeight w:val="1"/>
        </w:trPr>
        <w:tc>
          <w:tcPr>
            <w:tcW w:w="16092" w:type="dxa"/>
            <w:tcBorders>
              <w:top w:val="single" w:sz="2" w:space="0" w:color="000000"/>
              <w:left w:val="single" w:sz="2" w:space="0" w:color="000000"/>
              <w:bottom w:val="single" w:sz="4" w:space="0" w:color="000000"/>
              <w:right w:val="single" w:sz="2" w:space="0" w:color="000000"/>
            </w:tcBorders>
            <w:shd w:val="clear" w:color="000000" w:fill="FFFFFF"/>
          </w:tcPr>
          <w:p w:rsidR="00B67407" w:rsidRDefault="00B67407" w:rsidP="00EA3BA9">
            <w:pPr>
              <w:autoSpaceDE w:val="0"/>
              <w:autoSpaceDN w:val="0"/>
              <w:adjustRightInd w:val="0"/>
              <w:spacing w:after="0" w:line="240" w:lineRule="auto"/>
              <w:contextualSpacing/>
              <w:rPr>
                <w:rFonts w:ascii="Times New Roman" w:hAnsi="Times New Roman" w:cs="Times New Roman"/>
                <w:b/>
                <w:sz w:val="24"/>
                <w:szCs w:val="24"/>
              </w:rPr>
            </w:pPr>
          </w:p>
          <w:p w:rsidR="00EA3BA9" w:rsidRPr="00B67407" w:rsidRDefault="00EA3BA9" w:rsidP="00EA3BA9">
            <w:pPr>
              <w:autoSpaceDE w:val="0"/>
              <w:autoSpaceDN w:val="0"/>
              <w:adjustRightInd w:val="0"/>
              <w:spacing w:after="0" w:line="240" w:lineRule="auto"/>
              <w:contextualSpacing/>
              <w:rPr>
                <w:rFonts w:ascii="Times New Roman" w:hAnsi="Times New Roman" w:cs="Times New Roman"/>
                <w:b/>
                <w:sz w:val="24"/>
                <w:szCs w:val="24"/>
              </w:rPr>
            </w:pPr>
            <w:r w:rsidRPr="00B67407">
              <w:rPr>
                <w:rFonts w:ascii="Times New Roman" w:hAnsi="Times New Roman" w:cs="Times New Roman"/>
                <w:b/>
                <w:sz w:val="24"/>
                <w:szCs w:val="24"/>
              </w:rPr>
              <w:t xml:space="preserve">Оздоровительная направленность </w:t>
            </w:r>
            <w:proofErr w:type="spellStart"/>
            <w:r w:rsidRPr="00B67407">
              <w:rPr>
                <w:rFonts w:ascii="Times New Roman" w:hAnsi="Times New Roman" w:cs="Times New Roman"/>
                <w:b/>
                <w:sz w:val="24"/>
                <w:szCs w:val="24"/>
              </w:rPr>
              <w:t>воспитательно</w:t>
            </w:r>
            <w:proofErr w:type="spellEnd"/>
            <w:r w:rsidRPr="00B67407">
              <w:rPr>
                <w:rFonts w:ascii="Times New Roman" w:hAnsi="Times New Roman" w:cs="Times New Roman"/>
                <w:b/>
                <w:sz w:val="24"/>
                <w:szCs w:val="24"/>
              </w:rPr>
              <w:t>-образовательного процесса</w:t>
            </w:r>
          </w:p>
          <w:p w:rsidR="00EA3BA9" w:rsidRPr="00B67407"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r w:rsidR="00EA3BA9" w:rsidRPr="00EA3BA9" w:rsidTr="00EA3BA9">
        <w:trPr>
          <w:trHeight w:val="1"/>
        </w:trPr>
        <w:tc>
          <w:tcPr>
            <w:tcW w:w="1609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создание условий для самореализации;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-учет гигиенических требований;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-бережное отношение к нервной системе 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-учет индивидуальных особенностей и интересов ребенка;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-предоставление ребенку свободы выбора;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-создание условий для оздоровительных мероприятий;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-ориентация на зону ближайшего развития.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r>
    </w:tbl>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i/>
          <w:iCs/>
          <w:sz w:val="24"/>
          <w:szCs w:val="24"/>
          <w:u w:val="single"/>
        </w:rPr>
      </w:pPr>
      <w:r w:rsidRPr="00EA3BA9">
        <w:rPr>
          <w:rFonts w:ascii="Times New Roman" w:hAnsi="Times New Roman" w:cs="Times New Roman"/>
          <w:b/>
          <w:bCs/>
          <w:i/>
          <w:iCs/>
          <w:sz w:val="24"/>
          <w:szCs w:val="24"/>
          <w:u w:val="single"/>
        </w:rPr>
        <w:t>Виды, задачи и необходимые условия для двигательной деятельности ребёнка.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15408" w:type="dxa"/>
        <w:tblInd w:w="108" w:type="dxa"/>
        <w:tblLayout w:type="fixed"/>
        <w:tblLook w:val="0000" w:firstRow="0" w:lastRow="0" w:firstColumn="0" w:lastColumn="0" w:noHBand="0" w:noVBand="0"/>
      </w:tblPr>
      <w:tblGrid>
        <w:gridCol w:w="2112"/>
        <w:gridCol w:w="3984"/>
        <w:gridCol w:w="3969"/>
        <w:gridCol w:w="5343"/>
      </w:tblGrid>
      <w:tr w:rsidR="00EA3BA9" w:rsidRPr="00EA3BA9" w:rsidTr="00B67407">
        <w:trPr>
          <w:trHeight w:val="540"/>
        </w:trPr>
        <w:tc>
          <w:tcPr>
            <w:tcW w:w="211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Виды двигательной активности</w:t>
            </w:r>
          </w:p>
        </w:tc>
        <w:tc>
          <w:tcPr>
            <w:tcW w:w="3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Физиологическая и воспитательная задачи</w:t>
            </w:r>
          </w:p>
        </w:tc>
        <w:tc>
          <w:tcPr>
            <w:tcW w:w="396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Необходимые условия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53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Ответственный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tc>
      </w:tr>
      <w:tr w:rsidR="00EA3BA9" w:rsidRPr="00EA3BA9" w:rsidTr="00B67407">
        <w:trPr>
          <w:trHeight w:val="780"/>
        </w:trPr>
        <w:tc>
          <w:tcPr>
            <w:tcW w:w="211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Движение во время бодрствования</w:t>
            </w:r>
          </w:p>
        </w:tc>
        <w:tc>
          <w:tcPr>
            <w:tcW w:w="3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xml:space="preserve">Удовлетворение органической потребности в движении. Воспитание свободы движений, </w:t>
            </w:r>
            <w:r w:rsidRPr="00EA3BA9">
              <w:rPr>
                <w:rFonts w:ascii="Times New Roman" w:hAnsi="Times New Roman" w:cs="Times New Roman"/>
                <w:i/>
                <w:iCs/>
                <w:sz w:val="24"/>
                <w:szCs w:val="24"/>
              </w:rPr>
              <w:lastRenderedPageBreak/>
              <w:t>ловкости, смелости, гибкости.</w:t>
            </w:r>
          </w:p>
        </w:tc>
        <w:tc>
          <w:tcPr>
            <w:tcW w:w="396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lastRenderedPageBreak/>
              <w:t xml:space="preserve">Наличие в групповых помещениях, на участках детского сада места для движения. Одежда, не </w:t>
            </w:r>
            <w:r w:rsidRPr="00EA3BA9">
              <w:rPr>
                <w:rFonts w:ascii="Times New Roman" w:hAnsi="Times New Roman" w:cs="Times New Roman"/>
                <w:i/>
                <w:iCs/>
                <w:sz w:val="24"/>
                <w:szCs w:val="24"/>
              </w:rPr>
              <w:lastRenderedPageBreak/>
              <w:t>стесняющая движения. Игрушки и пособия, побуждающие ребёнка к движению.</w:t>
            </w:r>
          </w:p>
        </w:tc>
        <w:tc>
          <w:tcPr>
            <w:tcW w:w="53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B67407"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Воспитател</w:t>
            </w:r>
            <w:r w:rsidR="00B67407">
              <w:rPr>
                <w:rFonts w:ascii="Times New Roman" w:hAnsi="Times New Roman" w:cs="Times New Roman"/>
                <w:i/>
                <w:iCs/>
                <w:sz w:val="24"/>
                <w:szCs w:val="24"/>
              </w:rPr>
              <w:t>и</w:t>
            </w:r>
          </w:p>
        </w:tc>
      </w:tr>
      <w:tr w:rsidR="00EA3BA9" w:rsidRPr="00EA3BA9" w:rsidTr="00B67407">
        <w:trPr>
          <w:trHeight w:val="780"/>
        </w:trPr>
        <w:tc>
          <w:tcPr>
            <w:tcW w:w="211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Подвижные игры</w:t>
            </w:r>
          </w:p>
        </w:tc>
        <w:tc>
          <w:tcPr>
            <w:tcW w:w="3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Воспитание умений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96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Знание правил игры.</w:t>
            </w:r>
          </w:p>
        </w:tc>
        <w:tc>
          <w:tcPr>
            <w:tcW w:w="53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B67407" w:rsidP="00EA3BA9">
            <w:pPr>
              <w:autoSpaceDE w:val="0"/>
              <w:autoSpaceDN w:val="0"/>
              <w:adjustRightInd w:val="0"/>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Воспитатели </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r>
      <w:tr w:rsidR="00EA3BA9" w:rsidRPr="00EA3BA9" w:rsidTr="00B67407">
        <w:trPr>
          <w:trHeight w:val="780"/>
        </w:trPr>
        <w:tc>
          <w:tcPr>
            <w:tcW w:w="211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Движения под музыку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c>
          <w:tcPr>
            <w:tcW w:w="3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Воспитание чувства ритма, умения выполнять движения под музыку.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c>
        <w:tc>
          <w:tcPr>
            <w:tcW w:w="396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i/>
                <w:iCs/>
                <w:sz w:val="24"/>
                <w:szCs w:val="24"/>
              </w:rPr>
              <w:t>Музыкальное сопровождение.</w:t>
            </w:r>
          </w:p>
        </w:tc>
        <w:tc>
          <w:tcPr>
            <w:tcW w:w="5343"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B67407" w:rsidP="00B67407">
            <w:pPr>
              <w:autoSpaceDE w:val="0"/>
              <w:autoSpaceDN w:val="0"/>
              <w:adjustRightInd w:val="0"/>
              <w:spacing w:line="240" w:lineRule="auto"/>
              <w:contextualSpacing/>
              <w:rPr>
                <w:rFonts w:ascii="Times New Roman" w:hAnsi="Times New Roman" w:cs="Times New Roman"/>
                <w:sz w:val="24"/>
                <w:szCs w:val="24"/>
                <w:lang w:val="en-US"/>
              </w:rPr>
            </w:pPr>
            <w:r>
              <w:rPr>
                <w:rFonts w:ascii="Times New Roman" w:hAnsi="Times New Roman" w:cs="Times New Roman"/>
                <w:i/>
                <w:iCs/>
                <w:sz w:val="24"/>
                <w:szCs w:val="24"/>
              </w:rPr>
              <w:t>воспитатели</w:t>
            </w:r>
          </w:p>
        </w:tc>
      </w:tr>
      <w:tr w:rsidR="00EA3BA9" w:rsidRPr="00EA3BA9" w:rsidTr="00B67407">
        <w:trPr>
          <w:trHeight w:val="780"/>
        </w:trPr>
        <w:tc>
          <w:tcPr>
            <w:tcW w:w="2112"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Утренняя гимнастика или гимнастика после сна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c>
        <w:tc>
          <w:tcPr>
            <w:tcW w:w="3984"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c>
          <w:tcPr>
            <w:tcW w:w="396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Знание воспитателем комплексов гимнастики после сна, наличие в спальне места для проведения гимнастики.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c>
        <w:tc>
          <w:tcPr>
            <w:tcW w:w="5343" w:type="dxa"/>
            <w:tcBorders>
              <w:top w:val="single" w:sz="2" w:space="0" w:color="000000"/>
              <w:left w:val="single" w:sz="2" w:space="0" w:color="000000"/>
              <w:bottom w:val="single" w:sz="4" w:space="0" w:color="000000"/>
              <w:right w:val="single" w:sz="2" w:space="0" w:color="000000"/>
            </w:tcBorders>
            <w:shd w:val="clear" w:color="000000" w:fill="FFFFFF"/>
          </w:tcPr>
          <w:p w:rsidR="00B67407" w:rsidRPr="00EA3BA9" w:rsidRDefault="00EA3BA9" w:rsidP="00B67407">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i/>
                <w:iCs/>
                <w:sz w:val="24"/>
                <w:szCs w:val="24"/>
              </w:rPr>
              <w:t xml:space="preserve">Воспитатели </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B67407" w:rsidRDefault="00A4277B" w:rsidP="00A4277B">
      <w:pPr>
        <w:rPr>
          <w:rFonts w:ascii="Times New Roman" w:hAnsi="Times New Roman" w:cs="Times New Roman"/>
          <w:b/>
          <w:iCs/>
          <w:sz w:val="24"/>
          <w:szCs w:val="24"/>
        </w:rPr>
      </w:pPr>
      <w:r>
        <w:rPr>
          <w:rFonts w:ascii="Times New Roman" w:hAnsi="Times New Roman" w:cs="Times New Roman"/>
          <w:b/>
          <w:iCs/>
          <w:sz w:val="24"/>
          <w:szCs w:val="24"/>
        </w:rPr>
        <w:t xml:space="preserve">               </w:t>
      </w:r>
      <w:r w:rsidR="00B67407">
        <w:rPr>
          <w:rFonts w:ascii="Times New Roman" w:hAnsi="Times New Roman" w:cs="Times New Roman"/>
          <w:b/>
          <w:iCs/>
          <w:sz w:val="24"/>
          <w:szCs w:val="24"/>
        </w:rPr>
        <w:t xml:space="preserve">   </w:t>
      </w:r>
      <w:r w:rsidR="00EA3BA9" w:rsidRPr="00B67407">
        <w:rPr>
          <w:rFonts w:ascii="Times New Roman" w:hAnsi="Times New Roman" w:cs="Times New Roman"/>
          <w:b/>
          <w:iCs/>
          <w:sz w:val="24"/>
          <w:szCs w:val="24"/>
        </w:rPr>
        <w:t>СИСТЕМА ФИЗКУЛЬТУРНО-ОЗДОРОВИТЕЛЬНЫХ МЕРОПРИЯТИЙ</w:t>
      </w:r>
    </w:p>
    <w:p w:rsidR="00B67407" w:rsidRDefault="00B67407" w:rsidP="00EA3BA9">
      <w:pPr>
        <w:tabs>
          <w:tab w:val="left" w:pos="5730"/>
        </w:tabs>
        <w:autoSpaceDE w:val="0"/>
        <w:autoSpaceDN w:val="0"/>
        <w:adjustRightInd w:val="0"/>
        <w:spacing w:after="0" w:line="240" w:lineRule="auto"/>
        <w:contextualSpacing/>
        <w:rPr>
          <w:rFonts w:ascii="Times New Roman" w:hAnsi="Times New Roman" w:cs="Times New Roman"/>
          <w:b/>
          <w:iCs/>
          <w:sz w:val="24"/>
          <w:szCs w:val="24"/>
        </w:rPr>
      </w:pPr>
    </w:p>
    <w:p w:rsidR="00EA3BA9" w:rsidRPr="00B67407" w:rsidRDefault="00B67407" w:rsidP="00EA3BA9">
      <w:pPr>
        <w:tabs>
          <w:tab w:val="left" w:pos="5730"/>
        </w:tabs>
        <w:autoSpaceDE w:val="0"/>
        <w:autoSpaceDN w:val="0"/>
        <w:adjustRightInd w:val="0"/>
        <w:spacing w:after="0" w:line="240" w:lineRule="auto"/>
        <w:contextualSpacing/>
        <w:rPr>
          <w:rFonts w:ascii="Times New Roman" w:hAnsi="Times New Roman" w:cs="Times New Roman"/>
          <w:b/>
          <w:iCs/>
          <w:sz w:val="24"/>
          <w:szCs w:val="24"/>
        </w:rPr>
      </w:pPr>
      <w:r>
        <w:rPr>
          <w:rFonts w:ascii="Times New Roman" w:hAnsi="Times New Roman" w:cs="Times New Roman"/>
          <w:b/>
          <w:iCs/>
          <w:sz w:val="24"/>
          <w:szCs w:val="24"/>
        </w:rPr>
        <w:t xml:space="preserve"> </w:t>
      </w:r>
      <w:r w:rsidR="00EA3BA9" w:rsidRPr="00B67407">
        <w:rPr>
          <w:rFonts w:ascii="Times New Roman" w:hAnsi="Times New Roman" w:cs="Times New Roman"/>
          <w:b/>
          <w:iCs/>
          <w:sz w:val="24"/>
          <w:szCs w:val="24"/>
        </w:rPr>
        <w:t>ОСНОВНЫЕ ЗАДАЧИ:</w:t>
      </w:r>
    </w:p>
    <w:p w:rsidR="00EA3BA9" w:rsidRPr="00B67407" w:rsidRDefault="00EA3BA9" w:rsidP="00EA3BA9">
      <w:pPr>
        <w:tabs>
          <w:tab w:val="left" w:pos="5730"/>
        </w:tabs>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1. Охрана жизни и укрепление здоровья.</w:t>
      </w:r>
    </w:p>
    <w:p w:rsidR="00EA3BA9" w:rsidRPr="00B67407" w:rsidRDefault="00EA3BA9" w:rsidP="00EA3BA9">
      <w:pPr>
        <w:tabs>
          <w:tab w:val="left" w:pos="5730"/>
        </w:tabs>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2. Знакомить детей с доступными способами закаливания.</w:t>
      </w:r>
    </w:p>
    <w:p w:rsidR="00EA3BA9" w:rsidRPr="00B67407" w:rsidRDefault="00EA3BA9" w:rsidP="00EA3BA9">
      <w:pPr>
        <w:tabs>
          <w:tab w:val="left" w:pos="5730"/>
        </w:tabs>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 xml:space="preserve">3. Формировать у детей потребность в ежедневной двигательной активности, развитие физических   </w:t>
      </w:r>
    </w:p>
    <w:p w:rsidR="00EA3BA9" w:rsidRPr="00B67407" w:rsidRDefault="00EA3BA9" w:rsidP="00EA3BA9">
      <w:pPr>
        <w:tabs>
          <w:tab w:val="left" w:pos="5730"/>
        </w:tabs>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 xml:space="preserve">    качеств.</w:t>
      </w:r>
    </w:p>
    <w:p w:rsidR="00EA3BA9" w:rsidRPr="00B67407" w:rsidRDefault="00EA3BA9" w:rsidP="00EA3BA9">
      <w:pPr>
        <w:tabs>
          <w:tab w:val="left" w:pos="5730"/>
        </w:tabs>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4. Формирование интереса и потребности в занятиях физическими упражнениями.</w:t>
      </w:r>
    </w:p>
    <w:p w:rsidR="00EA3BA9" w:rsidRPr="00BE43D7" w:rsidRDefault="00BE43D7" w:rsidP="00BE43D7">
      <w:pPr>
        <w:tabs>
          <w:tab w:val="left" w:pos="5370"/>
        </w:tab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5.</w:t>
      </w:r>
      <w:r w:rsidR="00EA3BA9" w:rsidRPr="00BE43D7">
        <w:rPr>
          <w:rFonts w:ascii="Times New Roman" w:hAnsi="Times New Roman" w:cs="Times New Roman"/>
          <w:iCs/>
          <w:sz w:val="24"/>
          <w:szCs w:val="24"/>
        </w:rPr>
        <w:t>Развивать двигательные качества и способности детей.</w:t>
      </w:r>
    </w:p>
    <w:p w:rsidR="00EA3BA9" w:rsidRPr="00B67407"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line="240" w:lineRule="auto"/>
        <w:contextualSpacing/>
        <w:rPr>
          <w:rFonts w:ascii="Times New Roman" w:hAnsi="Times New Roman" w:cs="Times New Roman"/>
          <w:b/>
          <w:bCs/>
          <w:iCs/>
          <w:sz w:val="24"/>
          <w:szCs w:val="24"/>
        </w:rPr>
      </w:pPr>
      <w:r w:rsidRPr="00B67407">
        <w:rPr>
          <w:rFonts w:ascii="Times New Roman" w:hAnsi="Times New Roman" w:cs="Times New Roman"/>
          <w:b/>
          <w:bCs/>
          <w:iCs/>
          <w:sz w:val="24"/>
          <w:szCs w:val="24"/>
        </w:rPr>
        <w:t>Характеристика жизнедеятельности детей в старшей разновозрастной группе.</w:t>
      </w:r>
    </w:p>
    <w:p w:rsidR="00B67407" w:rsidRPr="00B67407" w:rsidRDefault="00B67407" w:rsidP="00EA3BA9">
      <w:pPr>
        <w:autoSpaceDE w:val="0"/>
        <w:autoSpaceDN w:val="0"/>
        <w:adjustRightInd w:val="0"/>
        <w:spacing w:line="240" w:lineRule="auto"/>
        <w:contextualSpacing/>
        <w:rPr>
          <w:rFonts w:ascii="Times New Roman" w:hAnsi="Times New Roman" w:cs="Times New Roman"/>
          <w:b/>
          <w:bCs/>
          <w:iCs/>
          <w:sz w:val="24"/>
          <w:szCs w:val="24"/>
        </w:rPr>
      </w:pPr>
    </w:p>
    <w:p w:rsidR="00EA3BA9" w:rsidRPr="00B67407" w:rsidRDefault="00EA3BA9" w:rsidP="00EA3BA9">
      <w:pPr>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b/>
          <w:i/>
          <w:iCs/>
          <w:sz w:val="24"/>
          <w:szCs w:val="24"/>
        </w:rPr>
        <w:t>Правильный режим</w:t>
      </w:r>
      <w:r w:rsidRPr="00EA3BA9">
        <w:rPr>
          <w:rFonts w:ascii="Times New Roman" w:hAnsi="Times New Roman" w:cs="Times New Roman"/>
          <w:i/>
          <w:iCs/>
          <w:sz w:val="24"/>
          <w:szCs w:val="24"/>
          <w:u w:val="single"/>
        </w:rPr>
        <w:t xml:space="preserve"> </w:t>
      </w:r>
      <w:r w:rsidRPr="00B67407">
        <w:rPr>
          <w:rFonts w:ascii="Times New Roman" w:hAnsi="Times New Roman" w:cs="Times New Roman"/>
          <w:iCs/>
          <w:sz w:val="24"/>
          <w:szCs w:val="24"/>
        </w:rPr>
        <w:t>–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w:t>
      </w:r>
    </w:p>
    <w:p w:rsidR="00EA3BA9" w:rsidRPr="00B67407" w:rsidRDefault="00EA3BA9" w:rsidP="00EA3BA9">
      <w:pPr>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t xml:space="preserve">    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w:t>
      </w:r>
    </w:p>
    <w:p w:rsidR="00EA3BA9" w:rsidRPr="00B67407" w:rsidRDefault="00EA3BA9" w:rsidP="00EA3BA9">
      <w:pPr>
        <w:autoSpaceDE w:val="0"/>
        <w:autoSpaceDN w:val="0"/>
        <w:adjustRightInd w:val="0"/>
        <w:spacing w:after="0" w:line="240" w:lineRule="auto"/>
        <w:contextualSpacing/>
        <w:rPr>
          <w:rFonts w:ascii="Times New Roman" w:hAnsi="Times New Roman" w:cs="Times New Roman"/>
          <w:iCs/>
          <w:sz w:val="24"/>
          <w:szCs w:val="24"/>
        </w:rPr>
      </w:pPr>
      <w:r w:rsidRPr="00B67407">
        <w:rPr>
          <w:rFonts w:ascii="Times New Roman" w:hAnsi="Times New Roman" w:cs="Times New Roman"/>
          <w:iCs/>
          <w:sz w:val="24"/>
          <w:szCs w:val="24"/>
        </w:rPr>
        <w:lastRenderedPageBreak/>
        <w:t xml:space="preserve">     Соблюдение режима дня, построенного с учётом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B67407" w:rsidRDefault="00B67407" w:rsidP="00EA3BA9">
      <w:pPr>
        <w:autoSpaceDE w:val="0"/>
        <w:autoSpaceDN w:val="0"/>
        <w:adjustRightInd w:val="0"/>
        <w:spacing w:line="240" w:lineRule="auto"/>
        <w:contextualSpacing/>
        <w:rPr>
          <w:rFonts w:ascii="Times New Roman" w:hAnsi="Times New Roman" w:cs="Times New Roman"/>
          <w:b/>
          <w:iCs/>
          <w:sz w:val="24"/>
          <w:szCs w:val="24"/>
        </w:rPr>
      </w:pPr>
      <w:r>
        <w:rPr>
          <w:rFonts w:ascii="Times New Roman" w:hAnsi="Times New Roman" w:cs="Times New Roman"/>
          <w:b/>
          <w:iCs/>
          <w:sz w:val="24"/>
          <w:szCs w:val="24"/>
        </w:rPr>
        <w:t xml:space="preserve">                              </w:t>
      </w:r>
      <w:r w:rsidR="00EA3BA9" w:rsidRPr="00B67407">
        <w:rPr>
          <w:rFonts w:ascii="Times New Roman" w:hAnsi="Times New Roman" w:cs="Times New Roman"/>
          <w:b/>
          <w:iCs/>
          <w:sz w:val="24"/>
          <w:szCs w:val="24"/>
        </w:rPr>
        <w:t>ПРИМЕРНЫЙ РЕЖИМ ДНЯ В СТАРШЕЙ ГРУППЕ)</w:t>
      </w:r>
    </w:p>
    <w:tbl>
      <w:tblPr>
        <w:tblW w:w="9072" w:type="dxa"/>
        <w:tblInd w:w="108" w:type="dxa"/>
        <w:tblLayout w:type="fixed"/>
        <w:tblLook w:val="0000" w:firstRow="0" w:lastRow="0" w:firstColumn="0" w:lastColumn="0" w:noHBand="0" w:noVBand="0"/>
      </w:tblPr>
      <w:tblGrid>
        <w:gridCol w:w="6946"/>
        <w:gridCol w:w="2126"/>
      </w:tblGrid>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Приём, осмотр, игры, дежурство, утренняя гимнастика</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7.00 – 8.30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завтраку, завтрак</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8.30 – 8.55</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Игры, самостоятельная деятельность</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8.55 – 9.00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Организованная образовательная деятельность</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9.00 -9.25; 9.35 –10.00; 10.10 – 10.35</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 подготовка к прогулке, прогулка (игры, труд, наблюдения)</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10.35 – 12.25</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Возвращение с прогулки, игры</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12.25 – 12.40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обеду, обед</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12.40 – 13.10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Подготовка ко сну, дневной сон</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13.10 – 15.00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Постепенный подъём, воздушные, водные процедуры</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15.00 – 15.25</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полднику, полдник</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15.25 – 15.40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Игры, самостоятельная деятельность детей</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15.40 – 16.20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Чтение художественной литературы</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16.20 – 16.20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Подготовка к прогулке, прогулка</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16.40 – 18.30</w:t>
            </w:r>
          </w:p>
        </w:tc>
      </w:tr>
      <w:tr w:rsidR="00EA3BA9" w:rsidRPr="00EA3BA9" w:rsidTr="00A4277B">
        <w:trPr>
          <w:trHeight w:val="330"/>
        </w:trPr>
        <w:tc>
          <w:tcPr>
            <w:tcW w:w="694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Уход домой</w:t>
            </w:r>
          </w:p>
        </w:tc>
        <w:tc>
          <w:tcPr>
            <w:tcW w:w="2126"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18.30 – 19.00</w:t>
            </w: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u w:val="single"/>
        </w:rPr>
      </w:pPr>
      <w:r w:rsidRPr="00EA3BA9">
        <w:rPr>
          <w:rFonts w:ascii="Times New Roman" w:hAnsi="Times New Roman" w:cs="Times New Roman"/>
          <w:i/>
          <w:iCs/>
          <w:sz w:val="24"/>
          <w:szCs w:val="24"/>
          <w:u w:val="single"/>
          <w:lang w:val="en-US"/>
        </w:rPr>
        <w:t xml:space="preserve">2.2.6   </w:t>
      </w:r>
      <w:r w:rsidRPr="00EA3BA9">
        <w:rPr>
          <w:rFonts w:ascii="Times New Roman" w:hAnsi="Times New Roman" w:cs="Times New Roman"/>
          <w:i/>
          <w:iCs/>
          <w:sz w:val="24"/>
          <w:szCs w:val="24"/>
          <w:u w:val="single"/>
        </w:rPr>
        <w:t>Особенности взаимодействия с родителями</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Вся работа воспитателей, специалистов и родителей взаимосвязана и направлена, главным образом, на полноценное развитие ребёнка: на физическое развитие и охрану здоровья; на социализацию ребёнка в обществе; на формирование нравственности и патриотизма; на развитие художественно - эстетического восприятия окружающего мира, на воспитание любви и уважения к «ближнему».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u w:val="single"/>
        </w:rPr>
      </w:pPr>
      <w:r w:rsidRPr="00EA3BA9">
        <w:rPr>
          <w:rFonts w:ascii="Times New Roman" w:hAnsi="Times New Roman" w:cs="Times New Roman"/>
          <w:i/>
          <w:iCs/>
          <w:sz w:val="24"/>
          <w:szCs w:val="24"/>
          <w:u w:val="single"/>
        </w:rPr>
        <w:t>ФОРМЫ СОТРУДНИЧЕСТВА С СЕМЬЁЙ.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Одним из важных условий реализации Образовательной</w:t>
      </w:r>
      <w:r w:rsidR="00B045E9">
        <w:rPr>
          <w:rFonts w:ascii="Times New Roman" w:hAnsi="Times New Roman" w:cs="Times New Roman"/>
          <w:i/>
          <w:iCs/>
          <w:sz w:val="24"/>
          <w:szCs w:val="24"/>
        </w:rPr>
        <w:t xml:space="preserve"> программы МБОУ «Троицкая средняя общеобразовательная школа» дошкольная группа </w:t>
      </w:r>
      <w:r w:rsidRPr="00EA3BA9">
        <w:rPr>
          <w:rFonts w:ascii="Times New Roman" w:hAnsi="Times New Roman" w:cs="Times New Roman"/>
          <w:i/>
          <w:iCs/>
          <w:sz w:val="24"/>
          <w:szCs w:val="24"/>
        </w:rPr>
        <w:t xml:space="preserve"> является сотрудничество педагогов с семьёй: дети, воспитатели и родители – главные участники педагогического процесса.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её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ребёнка, позитивно отражающиеся на его физическом, психическом и социальном здоровье.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lastRenderedPageBreak/>
        <w:t xml:space="preserve">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Задача коллектива – установить партнёрские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EA3BA9" w:rsidRPr="00EA3BA9" w:rsidRDefault="00EA3BA9" w:rsidP="00EA3BA9">
      <w:pPr>
        <w:autoSpaceDE w:val="0"/>
        <w:autoSpaceDN w:val="0"/>
        <w:adjustRightInd w:val="0"/>
        <w:spacing w:line="240" w:lineRule="auto"/>
        <w:contextualSpacing/>
        <w:rPr>
          <w:rFonts w:ascii="Times New Roman" w:hAnsi="Times New Roman" w:cs="Times New Roman"/>
          <w:i/>
          <w:iCs/>
          <w:sz w:val="24"/>
          <w:szCs w:val="24"/>
        </w:rPr>
      </w:pPr>
      <w:r w:rsidRPr="00EA3BA9">
        <w:rPr>
          <w:rFonts w:ascii="Times New Roman" w:hAnsi="Times New Roman" w:cs="Times New Roman"/>
          <w:i/>
          <w:iCs/>
          <w:sz w:val="24"/>
          <w:szCs w:val="24"/>
        </w:rPr>
        <w:t xml:space="preserve">                                               </w:t>
      </w:r>
    </w:p>
    <w:p w:rsidR="00EA3BA9" w:rsidRDefault="00A4277B" w:rsidP="00EA3BA9">
      <w:pPr>
        <w:autoSpaceDE w:val="0"/>
        <w:autoSpaceDN w:val="0"/>
        <w:adjustRightInd w:val="0"/>
        <w:spacing w:after="12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A3BA9" w:rsidRPr="00A4277B">
        <w:rPr>
          <w:rFonts w:ascii="Times New Roman" w:hAnsi="Times New Roman" w:cs="Times New Roman"/>
          <w:b/>
          <w:sz w:val="24"/>
          <w:szCs w:val="24"/>
        </w:rPr>
        <w:t xml:space="preserve">Перспективный </w:t>
      </w:r>
      <w:r w:rsidR="00432EC8">
        <w:rPr>
          <w:rFonts w:ascii="Times New Roman" w:hAnsi="Times New Roman" w:cs="Times New Roman"/>
          <w:b/>
          <w:sz w:val="24"/>
          <w:szCs w:val="24"/>
        </w:rPr>
        <w:t>план работы с родителями на 2018-2019</w:t>
      </w:r>
      <w:r w:rsidR="00EA3BA9" w:rsidRPr="00A4277B">
        <w:rPr>
          <w:rFonts w:ascii="Times New Roman" w:hAnsi="Times New Roman" w:cs="Times New Roman"/>
          <w:b/>
          <w:sz w:val="24"/>
          <w:szCs w:val="24"/>
        </w:rPr>
        <w:t xml:space="preserve"> учебный год</w:t>
      </w:r>
    </w:p>
    <w:p w:rsidR="00A4277B" w:rsidRPr="00A4277B" w:rsidRDefault="00A4277B" w:rsidP="00EA3BA9">
      <w:pPr>
        <w:autoSpaceDE w:val="0"/>
        <w:autoSpaceDN w:val="0"/>
        <w:adjustRightInd w:val="0"/>
        <w:spacing w:after="120" w:line="240" w:lineRule="auto"/>
        <w:contextualSpacing/>
        <w:rPr>
          <w:rFonts w:ascii="Times New Roman" w:hAnsi="Times New Roman" w:cs="Times New Roman"/>
          <w:b/>
          <w:sz w:val="24"/>
          <w:szCs w:val="24"/>
        </w:rPr>
      </w:pPr>
    </w:p>
    <w:tbl>
      <w:tblPr>
        <w:tblW w:w="0" w:type="auto"/>
        <w:tblInd w:w="54" w:type="dxa"/>
        <w:tblLayout w:type="fixed"/>
        <w:tblCellMar>
          <w:left w:w="54" w:type="dxa"/>
          <w:right w:w="54" w:type="dxa"/>
        </w:tblCellMar>
        <w:tblLook w:val="0000" w:firstRow="0" w:lastRow="0" w:firstColumn="0" w:lastColumn="0" w:noHBand="0" w:noVBand="0"/>
      </w:tblPr>
      <w:tblGrid>
        <w:gridCol w:w="426"/>
        <w:gridCol w:w="5529"/>
        <w:gridCol w:w="3630"/>
        <w:gridCol w:w="3645"/>
      </w:tblGrid>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Название мероприятия</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Цель</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Сроки</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Оформление родительского уголка на осеннюю тему.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432EC8" w:rsidRDefault="00432EC8" w:rsidP="00EA3BA9">
            <w:pPr>
              <w:autoSpaceDE w:val="0"/>
              <w:autoSpaceDN w:val="0"/>
              <w:adjustRightInd w:val="0"/>
              <w:spacing w:after="0" w:line="240" w:lineRule="auto"/>
              <w:contextualSpacing/>
              <w:rPr>
                <w:rFonts w:ascii="Times New Roman" w:hAnsi="Times New Roman" w:cs="Times New Roman"/>
                <w:sz w:val="24"/>
                <w:szCs w:val="24"/>
              </w:rPr>
            </w:pPr>
          </w:p>
          <w:p w:rsidR="00432EC8" w:rsidRDefault="00432EC8"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тема «Положи твое сердце к чтению»</w:t>
            </w:r>
          </w:p>
          <w:p w:rsidR="00EA3BA9" w:rsidRPr="00432EC8"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Стенгазета </w:t>
            </w:r>
            <w:r w:rsidRPr="00432EC8">
              <w:rPr>
                <w:rFonts w:ascii="Times New Roman" w:hAnsi="Times New Roman" w:cs="Times New Roman"/>
                <w:sz w:val="24"/>
                <w:szCs w:val="24"/>
              </w:rPr>
              <w:t>«</w:t>
            </w:r>
            <w:r w:rsidRPr="00EA3BA9">
              <w:rPr>
                <w:rFonts w:ascii="Times New Roman" w:hAnsi="Times New Roman" w:cs="Times New Roman"/>
                <w:sz w:val="24"/>
                <w:szCs w:val="24"/>
              </w:rPr>
              <w:t>Безопасность наших детей</w:t>
            </w:r>
            <w:r w:rsidRPr="00432EC8">
              <w:rPr>
                <w:rFonts w:ascii="Times New Roman" w:hAnsi="Times New Roman" w:cs="Times New Roman"/>
                <w:sz w:val="24"/>
                <w:szCs w:val="24"/>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Обратить внимание родителей на безопасное поведение детей</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сентябрь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Родительское собрание: тема «Защита прав и достоинств ребенка в семье».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тема</w:t>
            </w:r>
          </w:p>
          <w:p w:rsidR="00EA3BA9"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«Готовность к школе: Что мы не понимаем?»</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Познакомить с задачами воспитательной-  образовательного </w:t>
            </w:r>
            <w:proofErr w:type="gramStart"/>
            <w:r w:rsidRPr="00EA3BA9">
              <w:rPr>
                <w:rFonts w:ascii="Times New Roman" w:hAnsi="Times New Roman" w:cs="Times New Roman"/>
                <w:sz w:val="24"/>
                <w:szCs w:val="24"/>
              </w:rPr>
              <w:t>процесса ,творческими</w:t>
            </w:r>
            <w:proofErr w:type="gramEnd"/>
            <w:r w:rsidRPr="00EA3BA9">
              <w:rPr>
                <w:rFonts w:ascii="Times New Roman" w:hAnsi="Times New Roman" w:cs="Times New Roman"/>
                <w:sz w:val="24"/>
                <w:szCs w:val="24"/>
              </w:rPr>
              <w:t xml:space="preserve"> проектами и планами на предстоящий учебный год.</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сентябрь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3</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Выставка детских работ</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 Осенний вернисаж».</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Привлечь и заинтересовать родителей созданием совместных работ с осенней тематикой.</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октябрь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4</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sidRPr="00EA3BA9">
              <w:rPr>
                <w:rFonts w:ascii="Times New Roman" w:hAnsi="Times New Roman" w:cs="Times New Roman"/>
                <w:sz w:val="24"/>
                <w:szCs w:val="24"/>
              </w:rPr>
              <w:t>Консультация :</w:t>
            </w:r>
            <w:proofErr w:type="gramEnd"/>
            <w:r w:rsidRPr="00EA3BA9">
              <w:rPr>
                <w:rFonts w:ascii="Times New Roman" w:hAnsi="Times New Roman" w:cs="Times New Roman"/>
                <w:sz w:val="24"/>
                <w:szCs w:val="24"/>
              </w:rPr>
              <w:t xml:space="preserve">  тема «Духовно-нравственное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воспитание актуально в наше время».</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Приобщать семью к пониманию духовно-нравственной </w:t>
            </w:r>
            <w:proofErr w:type="gramStart"/>
            <w:r w:rsidRPr="00EA3BA9">
              <w:rPr>
                <w:rFonts w:ascii="Times New Roman" w:hAnsi="Times New Roman" w:cs="Times New Roman"/>
                <w:sz w:val="24"/>
                <w:szCs w:val="24"/>
              </w:rPr>
              <w:t>культуры .</w:t>
            </w:r>
            <w:proofErr w:type="gramEnd"/>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октябрь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5</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Осенний праздник для детей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«Осень в гости к нам пришла»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Спортивный праздник «Мы веселая команда»</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A4277B"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Побуждать детей и родителей </w:t>
            </w:r>
            <w:r w:rsidR="00A4277B">
              <w:rPr>
                <w:rFonts w:ascii="Times New Roman" w:hAnsi="Times New Roman" w:cs="Times New Roman"/>
                <w:sz w:val="24"/>
                <w:szCs w:val="24"/>
              </w:rPr>
              <w:t xml:space="preserve">(законных представителей) </w:t>
            </w:r>
            <w:r w:rsidRPr="00EA3BA9">
              <w:rPr>
                <w:rFonts w:ascii="Times New Roman" w:hAnsi="Times New Roman" w:cs="Times New Roman"/>
                <w:sz w:val="24"/>
                <w:szCs w:val="24"/>
              </w:rPr>
              <w:t>к совместной подготовке мероприятия. Способствовать созданию положительных эмоций.</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A4277B"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A4277B"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ноябрь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6</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тема: «Детское упрямство»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Выставка « Любимая игрушка»</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Воспитывать интерес к русским народным подвижным играм, </w:t>
            </w:r>
            <w:proofErr w:type="spellStart"/>
            <w:r w:rsidRPr="00EA3BA9">
              <w:rPr>
                <w:rFonts w:ascii="Times New Roman" w:hAnsi="Times New Roman" w:cs="Times New Roman"/>
                <w:sz w:val="24"/>
                <w:szCs w:val="24"/>
              </w:rPr>
              <w:t>потешкам</w:t>
            </w:r>
            <w:proofErr w:type="spellEnd"/>
            <w:r w:rsidRPr="00EA3BA9">
              <w:rPr>
                <w:rFonts w:ascii="Times New Roman" w:hAnsi="Times New Roman" w:cs="Times New Roman"/>
                <w:sz w:val="24"/>
                <w:szCs w:val="24"/>
              </w:rPr>
              <w:t>. Прибауткам</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ноябрь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lastRenderedPageBreak/>
              <w:t>7</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Выставка детских рисунков ко Дню Матери.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Праздник для детей и родителей</w:t>
            </w:r>
          </w:p>
          <w:p w:rsidR="00A4277B" w:rsidRPr="00EA3BA9" w:rsidRDefault="00A4277B"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(законных представителей)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«Нашим дорогим мамам посвящается!».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Родительское собрание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«Здоровый образ жизни»</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Воспитывать любовь, уважение к матери, бережное отношение к своей  семье. Дать родителям </w:t>
            </w:r>
            <w:r w:rsidRPr="00EA3BA9">
              <w:rPr>
                <w:rFonts w:ascii="Times New Roman" w:hAnsi="Times New Roman" w:cs="Times New Roman"/>
                <w:sz w:val="24"/>
                <w:szCs w:val="24"/>
              </w:rPr>
              <w:lastRenderedPageBreak/>
              <w:t>знания о значении развивающих игр в развитии ребенка;  заинтересовать проблемой;  приобщить к игре ребенка в условиях семьи;</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ноябрь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8</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Создание мини-музея «Красная книга»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Фотовыставка "Карта мира".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Привлечь родителей к участию в фотовыставке</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Воспитывать любовь и бережное отношение к природе.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Желание ухаживать за ними на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нашей Земле.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ноябрь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9</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Индивидуальные беседы с родителями.</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Беседы по мере необходимости с родителями средней и старшей групп.</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Выявить отношение родителей по подготовке детей к обучению в школе.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ноябрь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10</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Оформление родительского уголка на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зимнюю тему: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Здравствуй, гостья Зима</w:t>
            </w:r>
            <w:proofErr w:type="gramStart"/>
            <w:r w:rsidRPr="00EA3BA9">
              <w:rPr>
                <w:rFonts w:ascii="Times New Roman" w:hAnsi="Times New Roman" w:cs="Times New Roman"/>
                <w:sz w:val="24"/>
                <w:szCs w:val="24"/>
              </w:rPr>
              <w:t>!</w:t>
            </w:r>
            <w:r w:rsidRPr="00EA3BA9">
              <w:rPr>
                <w:rFonts w:ascii="Times New Roman" w:hAnsi="Times New Roman" w:cs="Times New Roman"/>
                <w:sz w:val="24"/>
                <w:szCs w:val="24"/>
                <w:lang w:val="en-US"/>
              </w:rPr>
              <w:t>»</w:t>
            </w:r>
            <w:proofErr w:type="gramEnd"/>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Привлечь внимание родителей</w:t>
            </w:r>
            <w:r w:rsidR="00A4277B">
              <w:rPr>
                <w:rFonts w:ascii="Times New Roman" w:hAnsi="Times New Roman" w:cs="Times New Roman"/>
                <w:sz w:val="24"/>
                <w:szCs w:val="24"/>
              </w:rPr>
              <w:t xml:space="preserve"> (законных представителей)</w:t>
            </w:r>
            <w:r w:rsidRPr="00EA3BA9">
              <w:rPr>
                <w:rFonts w:ascii="Times New Roman" w:hAnsi="Times New Roman" w:cs="Times New Roman"/>
                <w:sz w:val="24"/>
                <w:szCs w:val="24"/>
              </w:rPr>
              <w:t xml:space="preserve"> к информации родительского уголка при помощи наглядного метода.</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декабрь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11</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Подготовка к Новогоднему празднику.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«Новогодний карнавал»</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Вовлечь родителей </w:t>
            </w:r>
            <w:r w:rsidR="00A4277B">
              <w:rPr>
                <w:rFonts w:ascii="Times New Roman" w:hAnsi="Times New Roman" w:cs="Times New Roman"/>
                <w:sz w:val="24"/>
                <w:szCs w:val="24"/>
              </w:rPr>
              <w:t xml:space="preserve"> (законных представителей) </w:t>
            </w:r>
            <w:r w:rsidRPr="00EA3BA9">
              <w:rPr>
                <w:rFonts w:ascii="Times New Roman" w:hAnsi="Times New Roman" w:cs="Times New Roman"/>
                <w:sz w:val="24"/>
                <w:szCs w:val="24"/>
              </w:rPr>
              <w:t>в совместную подготовку к предстоящему новогоднему празднику.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декабрь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12</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Украшение участка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снежными постройками, гирляндами и игрушками,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сделанными своими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руками из бросового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материала.</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Вовлечь родителей в совместную работу по постройке снежного городка и украшения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участка с целью совместного творчества.</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декабрь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13</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Выставка работ</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«Мастерская Деда Мороза»</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Привлечь родителей к участию в выставке.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декабрь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14</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Беседа: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Режим будущего первоклассника</w:t>
            </w:r>
            <w:r w:rsidRPr="00EA3BA9">
              <w:rPr>
                <w:rFonts w:ascii="Times New Roman" w:hAnsi="Times New Roman" w:cs="Times New Roman"/>
                <w:sz w:val="24"/>
                <w:szCs w:val="24"/>
                <w:lang w:val="en-US"/>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Информировать</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 родителей о важности соблюдения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режима для будущих школьников.</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январь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15</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Фольклорный праздник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Крещение</w:t>
            </w:r>
            <w:r w:rsidRPr="00EA3BA9">
              <w:rPr>
                <w:rFonts w:ascii="Times New Roman" w:hAnsi="Times New Roman" w:cs="Times New Roman"/>
                <w:sz w:val="24"/>
                <w:szCs w:val="24"/>
                <w:lang w:val="en-US"/>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Напомнить родителям</w:t>
            </w:r>
            <w:r w:rsidR="00A4277B">
              <w:rPr>
                <w:rFonts w:ascii="Times New Roman" w:hAnsi="Times New Roman" w:cs="Times New Roman"/>
                <w:sz w:val="24"/>
                <w:szCs w:val="24"/>
              </w:rPr>
              <w:t xml:space="preserve"> (законным представителям)</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 важности соблюдения правил</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поведения на улице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 морозные дни.</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январь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16</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Вернисаж</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w:t>
            </w:r>
            <w:r w:rsidRPr="00EA3BA9">
              <w:rPr>
                <w:rFonts w:ascii="Times New Roman" w:hAnsi="Times New Roman" w:cs="Times New Roman"/>
                <w:sz w:val="24"/>
                <w:szCs w:val="24"/>
              </w:rPr>
              <w:t>Зимние узоры</w:t>
            </w:r>
            <w:r w:rsidRPr="00EA3BA9">
              <w:rPr>
                <w:rFonts w:ascii="Times New Roman" w:hAnsi="Times New Roman" w:cs="Times New Roman"/>
                <w:sz w:val="24"/>
                <w:szCs w:val="24"/>
                <w:lang w:val="en-US"/>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Создать праздничную, тёплую, доброжелательную</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атмосферу на празднике.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январь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17</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для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r w:rsidR="00A4277B" w:rsidRPr="00EA3BA9">
              <w:rPr>
                <w:rFonts w:ascii="Times New Roman" w:hAnsi="Times New Roman" w:cs="Times New Roman"/>
                <w:sz w:val="24"/>
                <w:szCs w:val="24"/>
              </w:rPr>
              <w:t>Р</w:t>
            </w:r>
            <w:r w:rsidRPr="00EA3BA9">
              <w:rPr>
                <w:rFonts w:ascii="Times New Roman" w:hAnsi="Times New Roman" w:cs="Times New Roman"/>
                <w:sz w:val="24"/>
                <w:szCs w:val="24"/>
              </w:rPr>
              <w:t>одителей</w:t>
            </w:r>
            <w:r w:rsidR="00A4277B">
              <w:rPr>
                <w:rFonts w:ascii="Times New Roman" w:hAnsi="Times New Roman" w:cs="Times New Roman"/>
                <w:sz w:val="24"/>
                <w:szCs w:val="24"/>
              </w:rPr>
              <w:t xml:space="preserve"> (законных представителей)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«Скоро в школу».</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Подготовить детей</w:t>
            </w:r>
          </w:p>
          <w:p w:rsidR="00A4277B"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и их родителей </w:t>
            </w:r>
            <w:r w:rsidR="00A4277B">
              <w:rPr>
                <w:rFonts w:ascii="Times New Roman" w:hAnsi="Times New Roman" w:cs="Times New Roman"/>
                <w:sz w:val="24"/>
                <w:szCs w:val="24"/>
              </w:rPr>
              <w:t>(законных представителей)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 школе.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февраль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18</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Развлечение «Мой хороший папа»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«Режим будущего школьника»</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Воспитывать любовь и уважение детей к своим папам, дедушкам, Российской армии.</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февраль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19</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Спортивный праздник «Путешествие в город мячей»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Родительское собрание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««В каждой семье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свои традиции»</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Задействовать пап в участии на спортивном празднике; вовлечь их в творческий процесс общения с детьми. Пропагандировать активный образ жизни.</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февраль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20</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Инструктаж по технике безопасности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 Чем опасна оттепель на улице».</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A4277B"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Ознакомить родителей</w:t>
            </w:r>
            <w:r w:rsidR="00A4277B">
              <w:rPr>
                <w:rFonts w:ascii="Times New Roman" w:hAnsi="Times New Roman" w:cs="Times New Roman"/>
                <w:sz w:val="24"/>
                <w:szCs w:val="24"/>
              </w:rPr>
              <w:t xml:space="preserve"> </w:t>
            </w:r>
            <w:r w:rsidRPr="00EA3BA9">
              <w:rPr>
                <w:rFonts w:ascii="Times New Roman" w:hAnsi="Times New Roman" w:cs="Times New Roman"/>
                <w:sz w:val="24"/>
                <w:szCs w:val="24"/>
              </w:rPr>
              <w:t xml:space="preserve"> </w:t>
            </w:r>
            <w:r w:rsidR="00A4277B">
              <w:rPr>
                <w:rFonts w:ascii="Times New Roman" w:hAnsi="Times New Roman" w:cs="Times New Roman"/>
                <w:sz w:val="24"/>
                <w:szCs w:val="24"/>
              </w:rPr>
              <w:t>(законных представителей)</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правилами поведения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на улице во время</w:t>
            </w:r>
          </w:p>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гололедицы.</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март</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21</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Весенний праздник</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«Мама лишь одна бывает»</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Создать праздничную, тёплую, доброжелательную</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атмосферу на празднике.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март</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22</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Конкурс рисунков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«Цветы для  бабушки».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Фестиваль искусств </w:t>
            </w:r>
            <w:r w:rsidRPr="00EA3BA9">
              <w:rPr>
                <w:rFonts w:ascii="Times New Roman" w:hAnsi="Times New Roman" w:cs="Times New Roman"/>
                <w:sz w:val="24"/>
                <w:szCs w:val="24"/>
                <w:lang w:val="en-US"/>
              </w:rPr>
              <w:t>«</w:t>
            </w:r>
            <w:r w:rsidRPr="00EA3BA9">
              <w:rPr>
                <w:rFonts w:ascii="Times New Roman" w:hAnsi="Times New Roman" w:cs="Times New Roman"/>
                <w:sz w:val="24"/>
                <w:szCs w:val="24"/>
              </w:rPr>
              <w:t>Весеннее настроение</w:t>
            </w:r>
            <w:r w:rsidRPr="00EA3BA9">
              <w:rPr>
                <w:rFonts w:ascii="Times New Roman" w:hAnsi="Times New Roman" w:cs="Times New Roman"/>
                <w:sz w:val="24"/>
                <w:szCs w:val="24"/>
                <w:lang w:val="en-US"/>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Воспитывать уважение и чувство благодарности  к своим бабушкам, побуждать детей доставлять им радость.</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март</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lastRenderedPageBreak/>
              <w:t>23</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Оформление родительского уголка на весеннюю тему.</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A4277B"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Подготовить родительский уголок к весеннему сезону  с целью привлечения внимания родителей </w:t>
            </w:r>
            <w:r w:rsidR="00A4277B">
              <w:rPr>
                <w:rFonts w:ascii="Times New Roman" w:hAnsi="Times New Roman" w:cs="Times New Roman"/>
                <w:sz w:val="24"/>
                <w:szCs w:val="24"/>
              </w:rPr>
              <w:t>(законных представителей)</w:t>
            </w:r>
          </w:p>
          <w:p w:rsidR="00EA3BA9" w:rsidRPr="00EA3BA9" w:rsidRDefault="00A4277B"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к полезной и нужной информации.</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март</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24</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Анкетирование родителей</w:t>
            </w:r>
          </w:p>
          <w:p w:rsidR="00A4277B" w:rsidRPr="00EA3BA9" w:rsidRDefault="00A4277B" w:rsidP="00A4277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(законных представителей)</w:t>
            </w:r>
          </w:p>
          <w:p w:rsidR="00A4277B" w:rsidRPr="00EA3BA9" w:rsidRDefault="00A4277B" w:rsidP="00EA3BA9">
            <w:pPr>
              <w:autoSpaceDE w:val="0"/>
              <w:autoSpaceDN w:val="0"/>
              <w:adjustRightInd w:val="0"/>
              <w:spacing w:after="0" w:line="240" w:lineRule="auto"/>
              <w:contextualSpacing/>
              <w:rPr>
                <w:rFonts w:ascii="Times New Roman" w:hAnsi="Times New Roman" w:cs="Times New Roman"/>
                <w:sz w:val="24"/>
                <w:szCs w:val="24"/>
                <w:lang w:val="en-US"/>
              </w:rPr>
            </w:pP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Выявить уровень готовности семьи к появлению в ней школьника.</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апрель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25</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Консультация для родителей: «Зачем нужно развивать мелкую моторику»</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Выставка работ</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 «</w:t>
            </w:r>
            <w:r w:rsidRPr="00EA3BA9">
              <w:rPr>
                <w:rFonts w:ascii="Times New Roman" w:hAnsi="Times New Roman" w:cs="Times New Roman"/>
                <w:sz w:val="24"/>
                <w:szCs w:val="24"/>
              </w:rPr>
              <w:t>Обитатели Земли</w:t>
            </w:r>
            <w:r w:rsidRPr="00EA3BA9">
              <w:rPr>
                <w:rFonts w:ascii="Times New Roman" w:hAnsi="Times New Roman" w:cs="Times New Roman"/>
                <w:sz w:val="24"/>
                <w:szCs w:val="24"/>
                <w:lang w:val="en-US"/>
              </w:rPr>
              <w:t>»</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A4277B"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Привлечь родителей</w:t>
            </w:r>
            <w:r w:rsidR="00D40820">
              <w:rPr>
                <w:rFonts w:ascii="Times New Roman" w:hAnsi="Times New Roman" w:cs="Times New Roman"/>
                <w:sz w:val="24"/>
                <w:szCs w:val="24"/>
              </w:rPr>
              <w:t xml:space="preserve"> </w:t>
            </w:r>
            <w:r w:rsidR="00A4277B">
              <w:rPr>
                <w:rFonts w:ascii="Times New Roman" w:hAnsi="Times New Roman" w:cs="Times New Roman"/>
                <w:sz w:val="24"/>
                <w:szCs w:val="24"/>
              </w:rPr>
              <w:t>(законных представителей)</w:t>
            </w:r>
          </w:p>
          <w:p w:rsidR="00EA3BA9" w:rsidRPr="00EA3BA9" w:rsidRDefault="00A4277B"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 к участию в выставке.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апрель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26</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Родительское собрание: «До свидания детский сад».</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A4277B" w:rsidRPr="00EA3BA9" w:rsidRDefault="00EA3BA9" w:rsidP="00A4277B">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Предоставить родителям </w:t>
            </w:r>
            <w:r w:rsidR="00A4277B">
              <w:rPr>
                <w:rFonts w:ascii="Times New Roman" w:hAnsi="Times New Roman" w:cs="Times New Roman"/>
                <w:sz w:val="24"/>
                <w:szCs w:val="24"/>
              </w:rPr>
              <w:t>(законным представителям)</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информацию об уровне подготовленности ребенка к школе.</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апрель</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27</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Концерт, посвященный Дню семьи.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Выставка творческих работ «Моя семья»</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Пропагандировать семейные ценности, любовь и уважение к своей семье. Привлечь родителей в участии в выставках</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май</w:t>
            </w:r>
          </w:p>
        </w:tc>
      </w:tr>
      <w:tr w:rsidR="00EA3BA9" w:rsidRPr="00EA3BA9" w:rsidTr="00B045E9">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28</w:t>
            </w:r>
          </w:p>
        </w:tc>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Праздник «До свиданья детский сад!».</w:t>
            </w:r>
          </w:p>
        </w:tc>
        <w:tc>
          <w:tcPr>
            <w:tcW w:w="3630"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Создавать доброжелательную, праздничную атмосферу</w:t>
            </w:r>
          </w:p>
        </w:tc>
        <w:tc>
          <w:tcPr>
            <w:tcW w:w="3645" w:type="dxa"/>
            <w:tcBorders>
              <w:top w:val="single" w:sz="2" w:space="0" w:color="000000"/>
              <w:left w:val="single" w:sz="2" w:space="0" w:color="000000"/>
              <w:bottom w:val="single" w:sz="2" w:space="0" w:color="000000"/>
              <w:right w:val="single" w:sz="2" w:space="0" w:color="000000"/>
            </w:tcBorders>
            <w:shd w:val="clear" w:color="000000" w:fill="FFFFFF"/>
          </w:tcPr>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май</w:t>
            </w:r>
          </w:p>
        </w:tc>
      </w:tr>
    </w:tbl>
    <w:p w:rsidR="00A4277B" w:rsidRDefault="00A4277B" w:rsidP="00EA3BA9">
      <w:pPr>
        <w:autoSpaceDE w:val="0"/>
        <w:autoSpaceDN w:val="0"/>
        <w:adjustRightInd w:val="0"/>
        <w:spacing w:after="0" w:line="240" w:lineRule="auto"/>
        <w:contextualSpacing/>
        <w:rPr>
          <w:rFonts w:ascii="Times New Roman" w:hAnsi="Times New Roman" w:cs="Times New Roman"/>
          <w:b/>
          <w:bCs/>
          <w:iCs/>
          <w:sz w:val="24"/>
          <w:szCs w:val="24"/>
        </w:rPr>
      </w:pPr>
    </w:p>
    <w:p w:rsidR="008313A3" w:rsidRDefault="008313A3" w:rsidP="00EA3BA9">
      <w:pPr>
        <w:autoSpaceDE w:val="0"/>
        <w:autoSpaceDN w:val="0"/>
        <w:adjustRightInd w:val="0"/>
        <w:spacing w:after="0" w:line="240" w:lineRule="auto"/>
        <w:contextualSpacing/>
        <w:rPr>
          <w:rFonts w:ascii="Times New Roman" w:hAnsi="Times New Roman" w:cs="Times New Roman"/>
          <w:b/>
          <w:bCs/>
          <w:iCs/>
          <w:sz w:val="24"/>
          <w:szCs w:val="24"/>
        </w:rPr>
      </w:pPr>
    </w:p>
    <w:p w:rsidR="008313A3" w:rsidRDefault="008313A3" w:rsidP="00EA3BA9">
      <w:pPr>
        <w:autoSpaceDE w:val="0"/>
        <w:autoSpaceDN w:val="0"/>
        <w:adjustRightInd w:val="0"/>
        <w:spacing w:after="0" w:line="240" w:lineRule="auto"/>
        <w:contextualSpacing/>
        <w:rPr>
          <w:rFonts w:ascii="Times New Roman" w:hAnsi="Times New Roman" w:cs="Times New Roman"/>
          <w:b/>
          <w:bCs/>
          <w:iCs/>
          <w:sz w:val="24"/>
          <w:szCs w:val="24"/>
        </w:rPr>
      </w:pPr>
    </w:p>
    <w:p w:rsidR="008313A3" w:rsidRDefault="008313A3" w:rsidP="00EA3BA9">
      <w:pPr>
        <w:autoSpaceDE w:val="0"/>
        <w:autoSpaceDN w:val="0"/>
        <w:adjustRightInd w:val="0"/>
        <w:spacing w:after="0" w:line="240" w:lineRule="auto"/>
        <w:contextualSpacing/>
        <w:rPr>
          <w:rFonts w:ascii="Times New Roman" w:hAnsi="Times New Roman" w:cs="Times New Roman"/>
          <w:b/>
          <w:bCs/>
          <w:iCs/>
          <w:sz w:val="24"/>
          <w:szCs w:val="24"/>
        </w:rPr>
      </w:pPr>
    </w:p>
    <w:p w:rsidR="008313A3" w:rsidRDefault="008313A3" w:rsidP="00EA3BA9">
      <w:pPr>
        <w:autoSpaceDE w:val="0"/>
        <w:autoSpaceDN w:val="0"/>
        <w:adjustRightInd w:val="0"/>
        <w:spacing w:after="0" w:line="240" w:lineRule="auto"/>
        <w:contextualSpacing/>
        <w:rPr>
          <w:rFonts w:ascii="Times New Roman" w:hAnsi="Times New Roman" w:cs="Times New Roman"/>
          <w:b/>
          <w:bCs/>
          <w:iCs/>
          <w:sz w:val="24"/>
          <w:szCs w:val="24"/>
        </w:rPr>
      </w:pPr>
    </w:p>
    <w:p w:rsidR="00EA3BA9" w:rsidRPr="00432EC8" w:rsidRDefault="00EA3BA9" w:rsidP="00EA3BA9">
      <w:pPr>
        <w:autoSpaceDE w:val="0"/>
        <w:autoSpaceDN w:val="0"/>
        <w:adjustRightInd w:val="0"/>
        <w:spacing w:after="0" w:line="240" w:lineRule="auto"/>
        <w:contextualSpacing/>
        <w:rPr>
          <w:rFonts w:ascii="Times New Roman" w:hAnsi="Times New Roman" w:cs="Times New Roman"/>
          <w:b/>
          <w:bCs/>
          <w:iCs/>
          <w:sz w:val="28"/>
          <w:szCs w:val="28"/>
        </w:rPr>
      </w:pPr>
      <w:r w:rsidRPr="00432EC8">
        <w:rPr>
          <w:rFonts w:ascii="Times New Roman" w:hAnsi="Times New Roman" w:cs="Times New Roman"/>
          <w:b/>
          <w:bCs/>
          <w:iCs/>
          <w:sz w:val="28"/>
          <w:szCs w:val="28"/>
        </w:rPr>
        <w:t>3.Организационный раздел.</w:t>
      </w:r>
    </w:p>
    <w:p w:rsidR="00A4277B" w:rsidRPr="00432EC8" w:rsidRDefault="00A4277B" w:rsidP="00EA3BA9">
      <w:pPr>
        <w:autoSpaceDE w:val="0"/>
        <w:autoSpaceDN w:val="0"/>
        <w:adjustRightInd w:val="0"/>
        <w:spacing w:after="0" w:line="240" w:lineRule="auto"/>
        <w:contextualSpacing/>
        <w:rPr>
          <w:rFonts w:ascii="Times New Roman" w:hAnsi="Times New Roman" w:cs="Times New Roman"/>
          <w:b/>
          <w:bCs/>
          <w:iCs/>
          <w:sz w:val="28"/>
          <w:szCs w:val="28"/>
        </w:rPr>
      </w:pPr>
    </w:p>
    <w:p w:rsidR="00A4277B" w:rsidRPr="00432EC8"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432EC8">
        <w:rPr>
          <w:rFonts w:ascii="Times New Roman" w:hAnsi="Times New Roman" w:cs="Times New Roman"/>
          <w:b/>
          <w:bCs/>
          <w:sz w:val="24"/>
          <w:szCs w:val="24"/>
          <w:u w:val="single"/>
        </w:rPr>
        <w:t xml:space="preserve">3.1 Материально – техническое обеспечение программы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rPr>
      </w:pPr>
      <w:r w:rsidRPr="00EA3BA9">
        <w:rPr>
          <w:rFonts w:ascii="Times New Roman" w:hAnsi="Times New Roman" w:cs="Times New Roman"/>
          <w:b/>
          <w:bCs/>
          <w:sz w:val="24"/>
          <w:szCs w:val="24"/>
        </w:rPr>
        <w:t xml:space="preserve">           </w:t>
      </w:r>
    </w:p>
    <w:p w:rsidR="00EA3BA9" w:rsidRPr="00171D76"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Оснащение помещений, участка.</w:t>
      </w:r>
    </w:p>
    <w:p w:rsidR="00EA3BA9" w:rsidRPr="00171D76" w:rsidRDefault="00EA3BA9" w:rsidP="00EA3BA9">
      <w:pPr>
        <w:autoSpaceDE w:val="0"/>
        <w:autoSpaceDN w:val="0"/>
        <w:adjustRightInd w:val="0"/>
        <w:spacing w:after="0" w:line="240" w:lineRule="auto"/>
        <w:contextualSpacing/>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829"/>
        <w:gridCol w:w="2940"/>
        <w:gridCol w:w="4260"/>
      </w:tblGrid>
      <w:tr w:rsidR="00EA3BA9" w:rsidRPr="00EA3BA9" w:rsidTr="00EA3BA9">
        <w:trPr>
          <w:trHeight w:val="652"/>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lastRenderedPageBreak/>
              <w:t>Место размещения</w:t>
            </w: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Основные предназначения</w:t>
            </w: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Оборудование и игровые материалы</w:t>
            </w:r>
          </w:p>
        </w:tc>
      </w:tr>
      <w:tr w:rsidR="00EA3BA9" w:rsidRPr="00EA3BA9" w:rsidTr="00EA3BA9">
        <w:trPr>
          <w:trHeight w:val="293"/>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Игровая комната</w:t>
            </w: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Непосредственно образовательная, совместная, индивидуальная, самостоятельная, игровая деятельность</w:t>
            </w: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432EC8"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Игрушки, развивающее оборудование:                Настольно-</w:t>
            </w:r>
            <w:proofErr w:type="spellStart"/>
            <w:r w:rsidRPr="00EA3BA9">
              <w:rPr>
                <w:rFonts w:ascii="Times New Roman" w:hAnsi="Times New Roman" w:cs="Times New Roman"/>
                <w:sz w:val="24"/>
                <w:szCs w:val="24"/>
              </w:rPr>
              <w:t>дид</w:t>
            </w:r>
            <w:proofErr w:type="spellEnd"/>
            <w:r w:rsidRPr="00EA3BA9">
              <w:rPr>
                <w:rFonts w:ascii="Times New Roman" w:hAnsi="Times New Roman" w:cs="Times New Roman"/>
                <w:sz w:val="24"/>
                <w:szCs w:val="24"/>
              </w:rPr>
              <w:t>. и</w:t>
            </w:r>
            <w:r w:rsidR="00A4277B">
              <w:rPr>
                <w:rFonts w:ascii="Times New Roman" w:hAnsi="Times New Roman" w:cs="Times New Roman"/>
                <w:sz w:val="24"/>
                <w:szCs w:val="24"/>
              </w:rPr>
              <w:t>гры -24 шт.     Машинки детские-20</w:t>
            </w:r>
            <w:r w:rsidRPr="00EA3BA9">
              <w:rPr>
                <w:rFonts w:ascii="Times New Roman" w:hAnsi="Times New Roman" w:cs="Times New Roman"/>
                <w:sz w:val="24"/>
                <w:szCs w:val="24"/>
              </w:rPr>
              <w:t xml:space="preserve"> шт.    </w:t>
            </w:r>
          </w:p>
          <w:p w:rsidR="00EA3BA9" w:rsidRPr="00EA3BA9" w:rsidRDefault="00A4277B" w:rsidP="00EA3BA9">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Куклы для девочек-5</w:t>
            </w:r>
            <w:r w:rsidR="00EA3BA9" w:rsidRPr="00EA3BA9">
              <w:rPr>
                <w:rFonts w:ascii="Times New Roman" w:hAnsi="Times New Roman" w:cs="Times New Roman"/>
                <w:sz w:val="24"/>
                <w:szCs w:val="24"/>
              </w:rPr>
              <w:t xml:space="preserve">шт.      </w:t>
            </w:r>
          </w:p>
          <w:p w:rsidR="00EA3BA9" w:rsidRPr="00EA3BA9" w:rsidRDefault="00A4277B" w:rsidP="00EA3BA9">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Кегли-8</w:t>
            </w:r>
            <w:r w:rsidR="00EA3BA9" w:rsidRPr="00EA3BA9">
              <w:rPr>
                <w:rFonts w:ascii="Times New Roman" w:hAnsi="Times New Roman" w:cs="Times New Roman"/>
                <w:sz w:val="24"/>
                <w:szCs w:val="24"/>
              </w:rPr>
              <w:t xml:space="preserve"> шт.                                </w:t>
            </w:r>
          </w:p>
          <w:p w:rsidR="00A4277B"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животных-2 шт.          </w:t>
            </w:r>
          </w:p>
          <w:p w:rsidR="00A4277B"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детской посуды-2шт.          Книжная полка                                                       Стол                            </w:t>
            </w:r>
            <w:r w:rsidR="00B045E9">
              <w:rPr>
                <w:rFonts w:ascii="Times New Roman" w:hAnsi="Times New Roman" w:cs="Times New Roman"/>
                <w:sz w:val="24"/>
                <w:szCs w:val="24"/>
              </w:rPr>
              <w:t xml:space="preserve">         Художественные книги-20</w:t>
            </w:r>
            <w:r w:rsidRPr="00EA3BA9">
              <w:rPr>
                <w:rFonts w:ascii="Times New Roman" w:hAnsi="Times New Roman" w:cs="Times New Roman"/>
                <w:sz w:val="24"/>
                <w:szCs w:val="24"/>
              </w:rPr>
              <w:t xml:space="preserve">шт.   </w:t>
            </w:r>
          </w:p>
          <w:p w:rsidR="00EA3BA9" w:rsidRPr="00EA3BA9" w:rsidRDefault="00EA3BA9" w:rsidP="00B045E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Стол-тумба с зеркалом                      Набор «Парикмахер»           </w:t>
            </w:r>
          </w:p>
        </w:tc>
      </w:tr>
      <w:tr w:rsidR="00EA3BA9" w:rsidRPr="00EA3BA9" w:rsidTr="00EA3BA9">
        <w:trPr>
          <w:trHeight w:val="570"/>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A4277B"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кухонной посуды        </w:t>
            </w:r>
          </w:p>
          <w:p w:rsidR="00B045E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столовой посуды                </w:t>
            </w:r>
          </w:p>
          <w:p w:rsidR="00793866" w:rsidRDefault="00793866" w:rsidP="00EA3BA9">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Стул-4</w:t>
            </w:r>
            <w:r w:rsidR="00EA3BA9" w:rsidRPr="00EA3BA9">
              <w:rPr>
                <w:rFonts w:ascii="Times New Roman" w:hAnsi="Times New Roman" w:cs="Times New Roman"/>
                <w:sz w:val="24"/>
                <w:szCs w:val="24"/>
              </w:rPr>
              <w:t>шт                                                       Кровать кукольная                           По</w:t>
            </w:r>
            <w:r w:rsidR="00B045E9">
              <w:rPr>
                <w:rFonts w:ascii="Times New Roman" w:hAnsi="Times New Roman" w:cs="Times New Roman"/>
                <w:sz w:val="24"/>
                <w:szCs w:val="24"/>
              </w:rPr>
              <w:t>с</w:t>
            </w:r>
            <w:r w:rsidR="00EA3BA9" w:rsidRPr="00EA3BA9">
              <w:rPr>
                <w:rFonts w:ascii="Times New Roman" w:hAnsi="Times New Roman" w:cs="Times New Roman"/>
                <w:sz w:val="24"/>
                <w:szCs w:val="24"/>
              </w:rPr>
              <w:t xml:space="preserve">тельное белье кукольное                    Мягкая мебель кукольная        </w:t>
            </w:r>
          </w:p>
          <w:p w:rsidR="00793866"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Куклы-4шт.                                        Коляска для кукол                       </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Кубики круп</w:t>
            </w:r>
            <w:r w:rsidR="00793866">
              <w:rPr>
                <w:rFonts w:ascii="Times New Roman" w:hAnsi="Times New Roman" w:cs="Times New Roman"/>
                <w:sz w:val="24"/>
                <w:szCs w:val="24"/>
              </w:rPr>
              <w:t>ные-56</w:t>
            </w:r>
            <w:r w:rsidRPr="00EA3BA9">
              <w:rPr>
                <w:rFonts w:ascii="Times New Roman" w:hAnsi="Times New Roman" w:cs="Times New Roman"/>
                <w:sz w:val="24"/>
                <w:szCs w:val="24"/>
              </w:rPr>
              <w:t xml:space="preserve">шт.    </w:t>
            </w:r>
            <w:r w:rsidR="00793866">
              <w:rPr>
                <w:rFonts w:ascii="Times New Roman" w:hAnsi="Times New Roman" w:cs="Times New Roman"/>
                <w:sz w:val="24"/>
                <w:szCs w:val="24"/>
              </w:rPr>
              <w:t xml:space="preserve">               Кубики средние-60</w:t>
            </w:r>
            <w:r w:rsidRPr="00EA3BA9">
              <w:rPr>
                <w:rFonts w:ascii="Times New Roman" w:hAnsi="Times New Roman" w:cs="Times New Roman"/>
                <w:sz w:val="24"/>
                <w:szCs w:val="24"/>
              </w:rPr>
              <w:t xml:space="preserve">шт.                         Набор строительный </w:t>
            </w:r>
            <w:proofErr w:type="spellStart"/>
            <w:r w:rsidRPr="00EA3BA9">
              <w:rPr>
                <w:rFonts w:ascii="Times New Roman" w:hAnsi="Times New Roman" w:cs="Times New Roman"/>
                <w:sz w:val="24"/>
                <w:szCs w:val="24"/>
              </w:rPr>
              <w:t>пластмас</w:t>
            </w:r>
            <w:proofErr w:type="spellEnd"/>
            <w:r w:rsidRPr="00EA3BA9">
              <w:rPr>
                <w:rFonts w:ascii="Times New Roman" w:hAnsi="Times New Roman" w:cs="Times New Roman"/>
                <w:sz w:val="24"/>
                <w:szCs w:val="24"/>
              </w:rPr>
              <w:t>.                       Набор строительный деревянный                                   Конструктор «</w:t>
            </w:r>
            <w:proofErr w:type="spellStart"/>
            <w:r w:rsidRPr="00EA3BA9">
              <w:rPr>
                <w:rFonts w:ascii="Times New Roman" w:hAnsi="Times New Roman" w:cs="Times New Roman"/>
                <w:sz w:val="24"/>
                <w:szCs w:val="24"/>
              </w:rPr>
              <w:t>Лего</w:t>
            </w:r>
            <w:proofErr w:type="spellEnd"/>
            <w:r w:rsidRPr="00EA3BA9">
              <w:rPr>
                <w:rFonts w:ascii="Times New Roman" w:hAnsi="Times New Roman" w:cs="Times New Roman"/>
                <w:sz w:val="24"/>
                <w:szCs w:val="24"/>
              </w:rPr>
              <w:t>»                        Конструктор «</w:t>
            </w:r>
            <w:proofErr w:type="spellStart"/>
            <w:r w:rsidRPr="00EA3BA9">
              <w:rPr>
                <w:rFonts w:ascii="Times New Roman" w:hAnsi="Times New Roman" w:cs="Times New Roman"/>
                <w:sz w:val="24"/>
                <w:szCs w:val="24"/>
              </w:rPr>
              <w:t>Пазлы</w:t>
            </w:r>
            <w:proofErr w:type="spellEnd"/>
            <w:r w:rsidRPr="00EA3BA9">
              <w:rPr>
                <w:rFonts w:ascii="Times New Roman" w:hAnsi="Times New Roman" w:cs="Times New Roman"/>
                <w:sz w:val="24"/>
                <w:szCs w:val="24"/>
              </w:rPr>
              <w:t xml:space="preserve">»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Мячи резиновые-20шт.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Мячи пластмассовые-30шт.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Мешочки с песком-10шт.           М</w:t>
            </w:r>
            <w:r w:rsidR="00793866">
              <w:rPr>
                <w:rFonts w:ascii="Times New Roman" w:hAnsi="Times New Roman" w:cs="Times New Roman"/>
                <w:sz w:val="24"/>
                <w:szCs w:val="24"/>
              </w:rPr>
              <w:t xml:space="preserve">ягкие модули-10шт.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Шведская стенка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Полка для физкультурного оборудования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Наглядные пособия по физкультуре                                                Полка для физкультурного оборудования                                     </w:t>
            </w:r>
            <w:r w:rsidRPr="00EA3BA9">
              <w:rPr>
                <w:rFonts w:ascii="Times New Roman" w:hAnsi="Times New Roman" w:cs="Times New Roman"/>
                <w:sz w:val="24"/>
                <w:szCs w:val="24"/>
              </w:rPr>
              <w:lastRenderedPageBreak/>
              <w:t xml:space="preserve">Деревянные пирамидки-10шт. Пластмассовые пирамидки-3шт.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Шкаф-стол                                         Полка для комнатны</w:t>
            </w:r>
            <w:r w:rsidR="00B045E9">
              <w:rPr>
                <w:rFonts w:ascii="Times New Roman" w:hAnsi="Times New Roman" w:cs="Times New Roman"/>
                <w:sz w:val="24"/>
                <w:szCs w:val="24"/>
              </w:rPr>
              <w:t xml:space="preserve">х растений Комнатные растения-10 </w:t>
            </w:r>
            <w:r w:rsidRPr="00EA3BA9">
              <w:rPr>
                <w:rFonts w:ascii="Times New Roman" w:hAnsi="Times New Roman" w:cs="Times New Roman"/>
                <w:sz w:val="24"/>
                <w:szCs w:val="24"/>
              </w:rPr>
              <w:t xml:space="preserve">шт.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w:t>
            </w:r>
            <w:r w:rsidR="00793866">
              <w:rPr>
                <w:rFonts w:ascii="Times New Roman" w:hAnsi="Times New Roman" w:cs="Times New Roman"/>
                <w:sz w:val="24"/>
                <w:szCs w:val="24"/>
              </w:rPr>
              <w:t>а</w:t>
            </w:r>
            <w:r w:rsidRPr="00EA3BA9">
              <w:rPr>
                <w:rFonts w:ascii="Times New Roman" w:hAnsi="Times New Roman" w:cs="Times New Roman"/>
                <w:sz w:val="24"/>
                <w:szCs w:val="24"/>
              </w:rPr>
              <w:t xml:space="preserve">бор по уходу за комнатными растениями                              </w:t>
            </w:r>
            <w:r w:rsidR="00432EC8">
              <w:rPr>
                <w:rFonts w:ascii="Times New Roman" w:hAnsi="Times New Roman" w:cs="Times New Roman"/>
                <w:sz w:val="24"/>
                <w:szCs w:val="24"/>
              </w:rPr>
              <w:t xml:space="preserve">                        </w:t>
            </w:r>
            <w:r w:rsidR="00793866">
              <w:rPr>
                <w:rFonts w:ascii="Times New Roman" w:hAnsi="Times New Roman" w:cs="Times New Roman"/>
                <w:sz w:val="24"/>
                <w:szCs w:val="24"/>
              </w:rPr>
              <w:t>Лейки-4</w:t>
            </w:r>
            <w:r w:rsidRPr="00EA3BA9">
              <w:rPr>
                <w:rFonts w:ascii="Times New Roman" w:hAnsi="Times New Roman" w:cs="Times New Roman"/>
                <w:sz w:val="24"/>
                <w:szCs w:val="24"/>
              </w:rPr>
              <w:t xml:space="preserve">шт.                                                                       Наглядные пособия по ознакомлению с природой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«Домашние животные»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«Дикие животные»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Набор геометрических фигур      Дидактические игры по ФЭМП     Счетные палочки                                        Нагл</w:t>
            </w:r>
            <w:r w:rsidR="00432EC8">
              <w:rPr>
                <w:rFonts w:ascii="Times New Roman" w:hAnsi="Times New Roman" w:cs="Times New Roman"/>
                <w:sz w:val="24"/>
                <w:szCs w:val="24"/>
              </w:rPr>
              <w:t xml:space="preserve">ядные пособия по ФЭМП         </w:t>
            </w:r>
            <w:r w:rsidRPr="00EA3BA9">
              <w:rPr>
                <w:rFonts w:ascii="Times New Roman" w:hAnsi="Times New Roman" w:cs="Times New Roman"/>
                <w:sz w:val="24"/>
                <w:szCs w:val="24"/>
              </w:rPr>
              <w:t xml:space="preserve">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Наборы для рисования по количеству детей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Наборы для лепки по количеству детей                                                     Наборы для аппликации по количеству детей                    </w:t>
            </w:r>
          </w:p>
          <w:p w:rsid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Набор детских музыкальных инструментов                           </w:t>
            </w:r>
          </w:p>
          <w:p w:rsidR="00EA3BA9" w:rsidRP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Палас-2шт.                        </w:t>
            </w:r>
            <w:r w:rsidR="00F90B40">
              <w:rPr>
                <w:rFonts w:ascii="Times New Roman" w:hAnsi="Times New Roman" w:cs="Times New Roman"/>
                <w:sz w:val="24"/>
                <w:szCs w:val="24"/>
              </w:rPr>
              <w:t xml:space="preserve">                 Столы детские-6 </w:t>
            </w:r>
            <w:r w:rsidRPr="00EA3BA9">
              <w:rPr>
                <w:rFonts w:ascii="Times New Roman" w:hAnsi="Times New Roman" w:cs="Times New Roman"/>
                <w:sz w:val="24"/>
                <w:szCs w:val="24"/>
              </w:rPr>
              <w:t xml:space="preserve">шт.              </w:t>
            </w:r>
            <w:r w:rsidR="00793866">
              <w:rPr>
                <w:rFonts w:ascii="Times New Roman" w:hAnsi="Times New Roman" w:cs="Times New Roman"/>
                <w:sz w:val="24"/>
                <w:szCs w:val="24"/>
              </w:rPr>
              <w:t xml:space="preserve">               Стулья детские-16</w:t>
            </w:r>
            <w:r w:rsidRPr="00EA3BA9">
              <w:rPr>
                <w:rFonts w:ascii="Times New Roman" w:hAnsi="Times New Roman" w:cs="Times New Roman"/>
                <w:sz w:val="24"/>
                <w:szCs w:val="24"/>
              </w:rPr>
              <w:t xml:space="preserve">шт.                             Шкаф книжный                                        Шкафы для игрушек—4шт.              </w:t>
            </w:r>
          </w:p>
        </w:tc>
      </w:tr>
      <w:tr w:rsidR="00EA3BA9" w:rsidRPr="00EA3BA9" w:rsidTr="00EA3BA9">
        <w:trPr>
          <w:trHeight w:val="570"/>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Спальная комната</w:t>
            </w: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Дневной сон, корригирующая гимнастика.</w:t>
            </w: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793866" w:rsidRDefault="00793866" w:rsidP="00F90B40">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Кровать детская-18</w:t>
            </w:r>
            <w:r w:rsidR="00EA3BA9" w:rsidRPr="00EA3BA9">
              <w:rPr>
                <w:rFonts w:ascii="Times New Roman" w:hAnsi="Times New Roman" w:cs="Times New Roman"/>
                <w:sz w:val="24"/>
                <w:szCs w:val="24"/>
              </w:rPr>
              <w:t xml:space="preserve">шт.                                  Ковер                                        </w:t>
            </w:r>
            <w:r>
              <w:rPr>
                <w:rFonts w:ascii="Times New Roman" w:hAnsi="Times New Roman" w:cs="Times New Roman"/>
                <w:sz w:val="24"/>
                <w:szCs w:val="24"/>
              </w:rPr>
              <w:t xml:space="preserve">                  Шторы ночные-2</w:t>
            </w:r>
            <w:r w:rsidR="00EA3BA9" w:rsidRPr="00EA3BA9">
              <w:rPr>
                <w:rFonts w:ascii="Times New Roman" w:hAnsi="Times New Roman" w:cs="Times New Roman"/>
                <w:sz w:val="24"/>
                <w:szCs w:val="24"/>
              </w:rPr>
              <w:t xml:space="preserve">шт. </w:t>
            </w:r>
            <w:r>
              <w:rPr>
                <w:rFonts w:ascii="Times New Roman" w:hAnsi="Times New Roman" w:cs="Times New Roman"/>
                <w:sz w:val="24"/>
                <w:szCs w:val="24"/>
              </w:rPr>
              <w:t xml:space="preserve">                       </w:t>
            </w:r>
          </w:p>
        </w:tc>
      </w:tr>
      <w:tr w:rsidR="00EA3BA9" w:rsidRPr="00EA3BA9" w:rsidTr="00EA3BA9">
        <w:trPr>
          <w:trHeight w:val="315"/>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793866">
              <w:rPr>
                <w:rFonts w:ascii="Times New Roman" w:hAnsi="Times New Roman" w:cs="Times New Roman"/>
                <w:sz w:val="24"/>
                <w:szCs w:val="24"/>
              </w:rPr>
              <w:t xml:space="preserve"> </w:t>
            </w:r>
            <w:r w:rsidRPr="00EA3BA9">
              <w:rPr>
                <w:rFonts w:ascii="Times New Roman" w:hAnsi="Times New Roman" w:cs="Times New Roman"/>
                <w:sz w:val="24"/>
                <w:szCs w:val="24"/>
              </w:rPr>
              <w:t xml:space="preserve">Раздевальная комната                               </w:t>
            </w: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Прием детей, хранение детской одежды.</w:t>
            </w: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793866" w:rsidRDefault="00F90B40" w:rsidP="00F90B40">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Полка  детская </w:t>
            </w:r>
            <w:r w:rsidR="00793866">
              <w:rPr>
                <w:rFonts w:ascii="Times New Roman" w:hAnsi="Times New Roman" w:cs="Times New Roman"/>
                <w:sz w:val="24"/>
                <w:szCs w:val="24"/>
              </w:rPr>
              <w:t>-2</w:t>
            </w:r>
            <w:r w:rsidR="00EA3BA9" w:rsidRPr="00EA3BA9">
              <w:rPr>
                <w:rFonts w:ascii="Times New Roman" w:hAnsi="Times New Roman" w:cs="Times New Roman"/>
                <w:sz w:val="24"/>
                <w:szCs w:val="24"/>
              </w:rPr>
              <w:t xml:space="preserve">шт                        </w:t>
            </w:r>
            <w:r w:rsidR="00793866">
              <w:rPr>
                <w:rFonts w:ascii="Times New Roman" w:hAnsi="Times New Roman" w:cs="Times New Roman"/>
                <w:sz w:val="24"/>
                <w:szCs w:val="24"/>
              </w:rPr>
              <w:t>Шкаф для одежды(5 секций)-3</w:t>
            </w:r>
            <w:r w:rsidR="00EA3BA9" w:rsidRPr="00EA3BA9">
              <w:rPr>
                <w:rFonts w:ascii="Times New Roman" w:hAnsi="Times New Roman" w:cs="Times New Roman"/>
                <w:sz w:val="24"/>
                <w:szCs w:val="24"/>
              </w:rPr>
              <w:t xml:space="preserve">шт.                                                    Ковер                       </w:t>
            </w:r>
            <w:r w:rsidR="00793866">
              <w:rPr>
                <w:rFonts w:ascii="Times New Roman" w:hAnsi="Times New Roman" w:cs="Times New Roman"/>
                <w:sz w:val="24"/>
                <w:szCs w:val="24"/>
              </w:rPr>
              <w:t xml:space="preserve">                          Тюль-1</w:t>
            </w:r>
            <w:r w:rsidR="00EA3BA9" w:rsidRPr="00EA3BA9">
              <w:rPr>
                <w:rFonts w:ascii="Times New Roman" w:hAnsi="Times New Roman" w:cs="Times New Roman"/>
                <w:sz w:val="24"/>
                <w:szCs w:val="24"/>
              </w:rPr>
              <w:t xml:space="preserve">шт.                                       </w:t>
            </w:r>
            <w:r w:rsidR="00793866">
              <w:rPr>
                <w:rFonts w:ascii="Times New Roman" w:hAnsi="Times New Roman" w:cs="Times New Roman"/>
                <w:sz w:val="24"/>
                <w:szCs w:val="24"/>
              </w:rPr>
              <w:t xml:space="preserve">     </w:t>
            </w:r>
            <w:r w:rsidR="00EA3BA9" w:rsidRPr="00EA3BA9">
              <w:rPr>
                <w:rFonts w:ascii="Times New Roman" w:hAnsi="Times New Roman" w:cs="Times New Roman"/>
                <w:sz w:val="24"/>
                <w:szCs w:val="24"/>
              </w:rPr>
              <w:t xml:space="preserve">                                                        Центр информации для родителей-3шт.                          </w:t>
            </w:r>
          </w:p>
        </w:tc>
      </w:tr>
      <w:tr w:rsidR="00EA3BA9" w:rsidRPr="00EA3BA9" w:rsidTr="00EA3BA9">
        <w:trPr>
          <w:trHeight w:val="255"/>
        </w:trPr>
        <w:tc>
          <w:tcPr>
            <w:tcW w:w="1829"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Прогулочный </w:t>
            </w:r>
            <w:r w:rsidRPr="00EA3BA9">
              <w:rPr>
                <w:rFonts w:ascii="Times New Roman" w:hAnsi="Times New Roman" w:cs="Times New Roman"/>
                <w:sz w:val="24"/>
                <w:szCs w:val="24"/>
              </w:rPr>
              <w:lastRenderedPageBreak/>
              <w:t>участок</w:t>
            </w:r>
          </w:p>
        </w:tc>
        <w:tc>
          <w:tcPr>
            <w:tcW w:w="294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Прогулка детей на свежем </w:t>
            </w:r>
            <w:r w:rsidRPr="00EA3BA9">
              <w:rPr>
                <w:rFonts w:ascii="Times New Roman" w:hAnsi="Times New Roman" w:cs="Times New Roman"/>
                <w:sz w:val="24"/>
                <w:szCs w:val="24"/>
              </w:rPr>
              <w:lastRenderedPageBreak/>
              <w:t>воздухе</w:t>
            </w:r>
          </w:p>
        </w:tc>
        <w:tc>
          <w:tcPr>
            <w:tcW w:w="4260"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793866" w:rsidRDefault="00EA3BA9" w:rsidP="00793866">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Веранда                                                     </w:t>
            </w:r>
            <w:r w:rsidRPr="00EA3BA9">
              <w:rPr>
                <w:rFonts w:ascii="Times New Roman" w:hAnsi="Times New Roman" w:cs="Times New Roman"/>
                <w:sz w:val="24"/>
                <w:szCs w:val="24"/>
              </w:rPr>
              <w:lastRenderedPageBreak/>
              <w:t xml:space="preserve">Качели                                                  Песочница                                            Лавочка                                                                                                              Клумба                                                                          </w:t>
            </w:r>
          </w:p>
        </w:tc>
      </w:tr>
    </w:tbl>
    <w:p w:rsidR="00EA3BA9" w:rsidRPr="00793866"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793866"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793866"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432EC8" w:rsidRDefault="00EA3BA9" w:rsidP="00EA3BA9">
      <w:pPr>
        <w:autoSpaceDE w:val="0"/>
        <w:autoSpaceDN w:val="0"/>
        <w:adjustRightInd w:val="0"/>
        <w:spacing w:after="0" w:line="240" w:lineRule="auto"/>
        <w:contextualSpacing/>
        <w:rPr>
          <w:rFonts w:ascii="Times New Roman" w:hAnsi="Times New Roman" w:cs="Times New Roman"/>
          <w:b/>
          <w:bCs/>
          <w:sz w:val="28"/>
          <w:szCs w:val="28"/>
        </w:rPr>
      </w:pPr>
      <w:r w:rsidRPr="00432EC8">
        <w:rPr>
          <w:rFonts w:ascii="Times New Roman" w:hAnsi="Times New Roman" w:cs="Times New Roman"/>
          <w:b/>
          <w:bCs/>
          <w:sz w:val="28"/>
          <w:szCs w:val="28"/>
        </w:rPr>
        <w:t>3.2  Условия реализации программы</w:t>
      </w:r>
    </w:p>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Познавательное развитие</w:t>
      </w:r>
    </w:p>
    <w:p w:rsidR="00EA3BA9" w:rsidRPr="003A1103"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конструированию из с</w:t>
      </w:r>
      <w:r w:rsidR="00432EC8">
        <w:rPr>
          <w:rFonts w:ascii="Times New Roman" w:hAnsi="Times New Roman" w:cs="Times New Roman"/>
          <w:sz w:val="24"/>
          <w:szCs w:val="24"/>
        </w:rPr>
        <w:t>троительного материала в старшей</w:t>
      </w:r>
      <w:r w:rsidRPr="00EA3BA9">
        <w:rPr>
          <w:rFonts w:ascii="Times New Roman" w:hAnsi="Times New Roman" w:cs="Times New Roman"/>
          <w:sz w:val="24"/>
          <w:szCs w:val="24"/>
        </w:rPr>
        <w:t xml:space="preserve"> группе.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Куцакова</w:t>
      </w:r>
      <w:proofErr w:type="spellEnd"/>
      <w:r w:rsidRPr="00EA3BA9">
        <w:rPr>
          <w:rFonts w:ascii="Times New Roman" w:hAnsi="Times New Roman" w:cs="Times New Roman"/>
          <w:sz w:val="24"/>
          <w:szCs w:val="24"/>
        </w:rPr>
        <w:t xml:space="preserve"> Л.В.,МОЗАИКА-СИНТЕЗ,2007г.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конструированию из строительного материала в подготовительной к</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школе группе детского сада. Конспекты занятий. </w:t>
      </w:r>
      <w:proofErr w:type="spellStart"/>
      <w:r w:rsidRPr="00EA3BA9">
        <w:rPr>
          <w:rFonts w:ascii="Times New Roman" w:hAnsi="Times New Roman" w:cs="Times New Roman"/>
          <w:sz w:val="24"/>
          <w:szCs w:val="24"/>
        </w:rPr>
        <w:t>Куцакова</w:t>
      </w:r>
      <w:proofErr w:type="spellEnd"/>
      <w:r w:rsidRPr="00EA3BA9">
        <w:rPr>
          <w:rFonts w:ascii="Times New Roman" w:hAnsi="Times New Roman" w:cs="Times New Roman"/>
          <w:sz w:val="24"/>
          <w:szCs w:val="24"/>
        </w:rPr>
        <w:t xml:space="preserve"> Л.В., МОЗАИКА-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СИНТЕЗ, 2007г.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формированию элементарных экологических представлений в</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старшей</w:t>
      </w:r>
      <w:r w:rsidR="00EA3BA9" w:rsidRPr="00EA3BA9">
        <w:rPr>
          <w:rFonts w:ascii="Times New Roman" w:hAnsi="Times New Roman" w:cs="Times New Roman"/>
          <w:sz w:val="24"/>
          <w:szCs w:val="24"/>
        </w:rPr>
        <w:t xml:space="preserve"> группе детского сада. Конспекты занятий. </w:t>
      </w:r>
      <w:proofErr w:type="spellStart"/>
      <w:r w:rsidR="00EA3BA9" w:rsidRPr="00EA3BA9">
        <w:rPr>
          <w:rFonts w:ascii="Times New Roman" w:hAnsi="Times New Roman" w:cs="Times New Roman"/>
          <w:sz w:val="24"/>
          <w:szCs w:val="24"/>
        </w:rPr>
        <w:t>Соломенникова</w:t>
      </w:r>
      <w:proofErr w:type="spellEnd"/>
      <w:r w:rsidR="00EA3BA9" w:rsidRPr="00EA3BA9">
        <w:rPr>
          <w:rFonts w:ascii="Times New Roman" w:hAnsi="Times New Roman" w:cs="Times New Roman"/>
          <w:sz w:val="24"/>
          <w:szCs w:val="24"/>
        </w:rPr>
        <w:t xml:space="preserve"> О.А.,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МОЗАИКА-СИНТЕЗ, 2010г.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формированию элементарных экологических представлений в</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подготовительной группе детского сада. Конспекты занятий. </w:t>
      </w:r>
      <w:proofErr w:type="spellStart"/>
      <w:r w:rsidRPr="00EA3BA9">
        <w:rPr>
          <w:rFonts w:ascii="Times New Roman" w:hAnsi="Times New Roman" w:cs="Times New Roman"/>
          <w:sz w:val="24"/>
          <w:szCs w:val="24"/>
        </w:rPr>
        <w:t>Соломенникова</w:t>
      </w:r>
      <w:proofErr w:type="spellEnd"/>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О.А., МОЗАИКА-СИНТЕЗ, 2010г.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Занятия по ознакомле</w:t>
      </w:r>
      <w:r w:rsidR="007908ED">
        <w:rPr>
          <w:rFonts w:ascii="Times New Roman" w:hAnsi="Times New Roman" w:cs="Times New Roman"/>
          <w:sz w:val="24"/>
          <w:szCs w:val="24"/>
        </w:rPr>
        <w:t>нию с окружающим миром в старшей</w:t>
      </w:r>
      <w:r w:rsidRPr="00EA3BA9">
        <w:rPr>
          <w:rFonts w:ascii="Times New Roman" w:hAnsi="Times New Roman" w:cs="Times New Roman"/>
          <w:sz w:val="24"/>
          <w:szCs w:val="24"/>
        </w:rPr>
        <w:t xml:space="preserve"> группе детского</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сада. Конспекты занятий. </w:t>
      </w:r>
      <w:proofErr w:type="spellStart"/>
      <w:r w:rsidRPr="00EA3BA9">
        <w:rPr>
          <w:rFonts w:ascii="Times New Roman" w:hAnsi="Times New Roman" w:cs="Times New Roman"/>
          <w:sz w:val="24"/>
          <w:szCs w:val="24"/>
        </w:rPr>
        <w:t>Дыбина</w:t>
      </w:r>
      <w:proofErr w:type="spellEnd"/>
      <w:r w:rsidRPr="00EA3BA9">
        <w:rPr>
          <w:rFonts w:ascii="Times New Roman" w:hAnsi="Times New Roman" w:cs="Times New Roman"/>
          <w:sz w:val="24"/>
          <w:szCs w:val="24"/>
        </w:rPr>
        <w:t xml:space="preserve"> О.В., МОЗАИКА-СИНТЕЗ, 2010г.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Занятия по ознакомлению с окружающим миром в подготовительной группе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детского сада. Конспекты занятий. </w:t>
      </w:r>
      <w:proofErr w:type="spellStart"/>
      <w:r w:rsidRPr="00EA3BA9">
        <w:rPr>
          <w:rFonts w:ascii="Times New Roman" w:hAnsi="Times New Roman" w:cs="Times New Roman"/>
          <w:sz w:val="24"/>
          <w:szCs w:val="24"/>
        </w:rPr>
        <w:t>Дыбина</w:t>
      </w:r>
      <w:proofErr w:type="spellEnd"/>
      <w:r w:rsidRPr="00EA3BA9">
        <w:rPr>
          <w:rFonts w:ascii="Times New Roman" w:hAnsi="Times New Roman" w:cs="Times New Roman"/>
          <w:sz w:val="24"/>
          <w:szCs w:val="24"/>
        </w:rPr>
        <w:t xml:space="preserve"> О.В., МОЗАИКА-СИНТЕЗ, 2010г.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*Формирование элементарных матем</w:t>
      </w:r>
      <w:r w:rsidR="007908ED">
        <w:rPr>
          <w:rFonts w:ascii="Times New Roman" w:hAnsi="Times New Roman" w:cs="Times New Roman"/>
          <w:sz w:val="24"/>
          <w:szCs w:val="24"/>
        </w:rPr>
        <w:t xml:space="preserve">атических представлений: Старшая </w:t>
      </w:r>
      <w:r w:rsidRPr="00EA3BA9">
        <w:rPr>
          <w:rFonts w:ascii="Times New Roman" w:hAnsi="Times New Roman" w:cs="Times New Roman"/>
          <w:sz w:val="24"/>
          <w:szCs w:val="24"/>
        </w:rPr>
        <w:t xml:space="preserve"> группа.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Помораева</w:t>
      </w:r>
      <w:proofErr w:type="spellEnd"/>
      <w:r w:rsidRPr="00EA3BA9">
        <w:rPr>
          <w:rFonts w:ascii="Times New Roman" w:hAnsi="Times New Roman" w:cs="Times New Roman"/>
          <w:sz w:val="24"/>
          <w:szCs w:val="24"/>
        </w:rPr>
        <w:t xml:space="preserve"> И.А., </w:t>
      </w:r>
      <w:proofErr w:type="spellStart"/>
      <w:r w:rsidRPr="00EA3BA9">
        <w:rPr>
          <w:rFonts w:ascii="Times New Roman" w:hAnsi="Times New Roman" w:cs="Times New Roman"/>
          <w:sz w:val="24"/>
          <w:szCs w:val="24"/>
        </w:rPr>
        <w:t>Позина</w:t>
      </w:r>
      <w:proofErr w:type="spellEnd"/>
      <w:r w:rsidRPr="00EA3BA9">
        <w:rPr>
          <w:rFonts w:ascii="Times New Roman" w:hAnsi="Times New Roman" w:cs="Times New Roman"/>
          <w:sz w:val="24"/>
          <w:szCs w:val="24"/>
        </w:rPr>
        <w:t xml:space="preserve"> В.А., МОЗАИКА-СИНТЕЗ, 2014г.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w:t>
      </w:r>
      <w:proofErr w:type="spellStart"/>
      <w:r w:rsidRPr="00EA3BA9">
        <w:rPr>
          <w:rFonts w:ascii="Times New Roman" w:hAnsi="Times New Roman" w:cs="Times New Roman"/>
          <w:sz w:val="24"/>
          <w:szCs w:val="24"/>
        </w:rPr>
        <w:t>Игралочка</w:t>
      </w:r>
      <w:proofErr w:type="spellEnd"/>
      <w:r w:rsidRPr="00EA3BA9">
        <w:rPr>
          <w:rFonts w:ascii="Times New Roman" w:hAnsi="Times New Roman" w:cs="Times New Roman"/>
          <w:sz w:val="24"/>
          <w:szCs w:val="24"/>
        </w:rPr>
        <w:t>. Практический курс математики для дошкольников. Методические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рекомендации. </w:t>
      </w:r>
      <w:proofErr w:type="spellStart"/>
      <w:r w:rsidRPr="00EA3BA9">
        <w:rPr>
          <w:rFonts w:ascii="Times New Roman" w:hAnsi="Times New Roman" w:cs="Times New Roman"/>
          <w:sz w:val="24"/>
          <w:szCs w:val="24"/>
        </w:rPr>
        <w:t>Петерсон</w:t>
      </w:r>
      <w:proofErr w:type="spellEnd"/>
      <w:r w:rsidRPr="00EA3BA9">
        <w:rPr>
          <w:rFonts w:ascii="Times New Roman" w:hAnsi="Times New Roman" w:cs="Times New Roman"/>
          <w:sz w:val="24"/>
          <w:szCs w:val="24"/>
        </w:rPr>
        <w:t xml:space="preserve"> Л.Г., </w:t>
      </w:r>
      <w:proofErr w:type="spellStart"/>
      <w:r w:rsidRPr="00EA3BA9">
        <w:rPr>
          <w:rFonts w:ascii="Times New Roman" w:hAnsi="Times New Roman" w:cs="Times New Roman"/>
          <w:sz w:val="24"/>
          <w:szCs w:val="24"/>
        </w:rPr>
        <w:t>Кочемасова</w:t>
      </w:r>
      <w:proofErr w:type="spellEnd"/>
      <w:r w:rsidRPr="00EA3BA9">
        <w:rPr>
          <w:rFonts w:ascii="Times New Roman" w:hAnsi="Times New Roman" w:cs="Times New Roman"/>
          <w:sz w:val="24"/>
          <w:szCs w:val="24"/>
        </w:rPr>
        <w:t xml:space="preserve"> Е.Е., ЮВЕНТА, 2006г.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Раз – ступенька, два – ступенька... Практический курс математики для</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дошкольников. Методические рекомендации. </w:t>
      </w:r>
      <w:proofErr w:type="spellStart"/>
      <w:r w:rsidRPr="00EA3BA9">
        <w:rPr>
          <w:rFonts w:ascii="Times New Roman" w:hAnsi="Times New Roman" w:cs="Times New Roman"/>
          <w:sz w:val="24"/>
          <w:szCs w:val="24"/>
        </w:rPr>
        <w:t>Петерсон</w:t>
      </w:r>
      <w:proofErr w:type="spellEnd"/>
      <w:r w:rsidRPr="00EA3BA9">
        <w:rPr>
          <w:rFonts w:ascii="Times New Roman" w:hAnsi="Times New Roman" w:cs="Times New Roman"/>
          <w:sz w:val="24"/>
          <w:szCs w:val="24"/>
        </w:rPr>
        <w:t xml:space="preserve"> Л.Г., </w:t>
      </w:r>
      <w:proofErr w:type="spellStart"/>
      <w:r w:rsidRPr="00EA3BA9">
        <w:rPr>
          <w:rFonts w:ascii="Times New Roman" w:hAnsi="Times New Roman" w:cs="Times New Roman"/>
          <w:sz w:val="24"/>
          <w:szCs w:val="24"/>
        </w:rPr>
        <w:t>Кочемасова</w:t>
      </w:r>
      <w:proofErr w:type="spellEnd"/>
      <w:r w:rsidRPr="00EA3BA9">
        <w:rPr>
          <w:rFonts w:ascii="Times New Roman" w:hAnsi="Times New Roman" w:cs="Times New Roman"/>
          <w:sz w:val="24"/>
          <w:szCs w:val="24"/>
        </w:rPr>
        <w:t xml:space="preserve"> Е.Е.,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ЮВЕНТА, 2006г.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Речевое развитие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w:t>
      </w:r>
      <w:r w:rsidR="007908ED">
        <w:rPr>
          <w:rFonts w:ascii="Times New Roman" w:hAnsi="Times New Roman" w:cs="Times New Roman"/>
          <w:sz w:val="24"/>
          <w:szCs w:val="24"/>
        </w:rPr>
        <w:t>тие речи в детском саду. Старшая</w:t>
      </w:r>
      <w:r w:rsidRPr="00EA3BA9">
        <w:rPr>
          <w:rFonts w:ascii="Times New Roman" w:hAnsi="Times New Roman" w:cs="Times New Roman"/>
          <w:sz w:val="24"/>
          <w:szCs w:val="24"/>
        </w:rPr>
        <w:t xml:space="preserve"> группа. </w:t>
      </w:r>
      <w:proofErr w:type="spellStart"/>
      <w:r w:rsidRPr="00EA3BA9">
        <w:rPr>
          <w:rFonts w:ascii="Times New Roman" w:hAnsi="Times New Roman" w:cs="Times New Roman"/>
          <w:sz w:val="24"/>
          <w:szCs w:val="24"/>
        </w:rPr>
        <w:t>Гербова</w:t>
      </w:r>
      <w:proofErr w:type="spellEnd"/>
      <w:r w:rsidRPr="00EA3BA9">
        <w:rPr>
          <w:rFonts w:ascii="Times New Roman" w:hAnsi="Times New Roman" w:cs="Times New Roman"/>
          <w:sz w:val="24"/>
          <w:szCs w:val="24"/>
        </w:rPr>
        <w:t xml:space="preserve"> В.В., МОЗАИКА-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СИНТЕЗ, 2014г.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Художественно-эстетическое развитие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*Изобразительная деят</w:t>
      </w:r>
      <w:r w:rsidR="007908ED">
        <w:rPr>
          <w:rFonts w:ascii="Times New Roman" w:hAnsi="Times New Roman" w:cs="Times New Roman"/>
          <w:sz w:val="24"/>
          <w:szCs w:val="24"/>
        </w:rPr>
        <w:t xml:space="preserve">ельность в детском саду: Старшая </w:t>
      </w:r>
      <w:r w:rsidRPr="00EA3BA9">
        <w:rPr>
          <w:rFonts w:ascii="Times New Roman" w:hAnsi="Times New Roman" w:cs="Times New Roman"/>
          <w:sz w:val="24"/>
          <w:szCs w:val="24"/>
        </w:rPr>
        <w:t xml:space="preserve"> группа. Комарова Т.С.,</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МОЗАИКА-СИНТЕЗ, 2014г.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*Занятия по изобразительной деятельности в подготовительной к школе группе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детского сада. Конспекты занятий. Комарова Т.С., МОЗАИКА-СИНТЕЗ, 2011г.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Физическое развитие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*Физкультурные</w:t>
      </w:r>
      <w:r w:rsidR="007908ED">
        <w:rPr>
          <w:rFonts w:ascii="Times New Roman" w:hAnsi="Times New Roman" w:cs="Times New Roman"/>
          <w:sz w:val="24"/>
          <w:szCs w:val="24"/>
        </w:rPr>
        <w:t xml:space="preserve"> занятия в детском саду. Старшая </w:t>
      </w:r>
      <w:r w:rsidRPr="00EA3BA9">
        <w:rPr>
          <w:rFonts w:ascii="Times New Roman" w:hAnsi="Times New Roman" w:cs="Times New Roman"/>
          <w:sz w:val="24"/>
          <w:szCs w:val="24"/>
        </w:rPr>
        <w:t xml:space="preserve">группа. </w:t>
      </w:r>
      <w:proofErr w:type="spellStart"/>
      <w:r w:rsidRPr="00EA3BA9">
        <w:rPr>
          <w:rFonts w:ascii="Times New Roman" w:hAnsi="Times New Roman" w:cs="Times New Roman"/>
          <w:sz w:val="24"/>
          <w:szCs w:val="24"/>
        </w:rPr>
        <w:t>Пензулаева</w:t>
      </w:r>
      <w:proofErr w:type="spellEnd"/>
      <w:r w:rsidRPr="00EA3BA9">
        <w:rPr>
          <w:rFonts w:ascii="Times New Roman" w:hAnsi="Times New Roman" w:cs="Times New Roman"/>
          <w:sz w:val="24"/>
          <w:szCs w:val="24"/>
        </w:rPr>
        <w:t xml:space="preserve"> Л.И.,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МОЗАИКА-СИНТЕЗ, 2009г.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Физкультурные занятия в детском саду. Подготовительная группа. </w:t>
      </w:r>
      <w:proofErr w:type="spellStart"/>
      <w:r w:rsidRPr="00EA3BA9">
        <w:rPr>
          <w:rFonts w:ascii="Times New Roman" w:hAnsi="Times New Roman" w:cs="Times New Roman"/>
          <w:sz w:val="24"/>
          <w:szCs w:val="24"/>
        </w:rPr>
        <w:t>Пензулаева</w:t>
      </w:r>
      <w:proofErr w:type="spellEnd"/>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Л.И., МОЗАИКА-СИНТЕЗ, 2009г.</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Развитие речи</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Занятия по развитию речи в детском саду. Под ред. </w:t>
      </w:r>
      <w:proofErr w:type="spellStart"/>
      <w:r w:rsidRPr="00EA3BA9">
        <w:rPr>
          <w:rFonts w:ascii="Times New Roman" w:hAnsi="Times New Roman" w:cs="Times New Roman"/>
          <w:sz w:val="24"/>
          <w:szCs w:val="24"/>
        </w:rPr>
        <w:t>О.С.Ушакова</w:t>
      </w:r>
      <w:proofErr w:type="spellEnd"/>
      <w:r w:rsidRPr="00EA3BA9">
        <w:rPr>
          <w:rFonts w:ascii="Times New Roman" w:hAnsi="Times New Roman" w:cs="Times New Roman"/>
          <w:sz w:val="24"/>
          <w:szCs w:val="24"/>
        </w:rPr>
        <w:t>.- М.: Просвещение,1993</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Занятия </w:t>
      </w:r>
      <w:r w:rsidR="007908ED">
        <w:rPr>
          <w:rFonts w:ascii="Times New Roman" w:hAnsi="Times New Roman" w:cs="Times New Roman"/>
          <w:sz w:val="24"/>
          <w:szCs w:val="24"/>
        </w:rPr>
        <w:t xml:space="preserve">по развитию речи в старшей </w:t>
      </w:r>
      <w:r w:rsidRPr="00EA3BA9">
        <w:rPr>
          <w:rFonts w:ascii="Times New Roman" w:hAnsi="Times New Roman" w:cs="Times New Roman"/>
          <w:sz w:val="24"/>
          <w:szCs w:val="24"/>
        </w:rPr>
        <w:t xml:space="preserve"> группе детского сада. </w:t>
      </w:r>
      <w:proofErr w:type="spellStart"/>
      <w:r w:rsidRPr="00EA3BA9">
        <w:rPr>
          <w:rFonts w:ascii="Times New Roman" w:hAnsi="Times New Roman" w:cs="Times New Roman"/>
          <w:sz w:val="24"/>
          <w:szCs w:val="24"/>
        </w:rPr>
        <w:t>Гербова</w:t>
      </w:r>
      <w:proofErr w:type="spellEnd"/>
      <w:r w:rsidRPr="00EA3BA9">
        <w:rPr>
          <w:rFonts w:ascii="Times New Roman" w:hAnsi="Times New Roman" w:cs="Times New Roman"/>
          <w:sz w:val="24"/>
          <w:szCs w:val="24"/>
        </w:rPr>
        <w:t xml:space="preserve"> В.В.-М.:МОЗАИКА-СИНТЕЗ,2010</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Занятия по развитию речи в подготовительной группе. </w:t>
      </w:r>
      <w:proofErr w:type="spellStart"/>
      <w:proofErr w:type="gramStart"/>
      <w:r w:rsidRPr="00EA3BA9">
        <w:rPr>
          <w:rFonts w:ascii="Times New Roman" w:hAnsi="Times New Roman" w:cs="Times New Roman"/>
          <w:sz w:val="24"/>
          <w:szCs w:val="24"/>
        </w:rPr>
        <w:t>В.В.Гербова</w:t>
      </w:r>
      <w:proofErr w:type="spellEnd"/>
      <w:r w:rsidRPr="00EA3BA9">
        <w:rPr>
          <w:rFonts w:ascii="Times New Roman" w:hAnsi="Times New Roman" w:cs="Times New Roman"/>
          <w:sz w:val="24"/>
          <w:szCs w:val="24"/>
        </w:rPr>
        <w:t>.-</w:t>
      </w:r>
      <w:proofErr w:type="gramEnd"/>
      <w:r w:rsidRPr="00EA3BA9">
        <w:rPr>
          <w:rFonts w:ascii="Times New Roman" w:hAnsi="Times New Roman" w:cs="Times New Roman"/>
          <w:sz w:val="24"/>
          <w:szCs w:val="24"/>
        </w:rPr>
        <w:t>М.:МОЗАИКА -СИНТЕЗ,2011</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Занятия по развитию речи в старшей группе детского </w:t>
      </w:r>
      <w:proofErr w:type="spellStart"/>
      <w:r w:rsidRPr="00EA3BA9">
        <w:rPr>
          <w:rFonts w:ascii="Times New Roman" w:hAnsi="Times New Roman" w:cs="Times New Roman"/>
          <w:sz w:val="24"/>
          <w:szCs w:val="24"/>
        </w:rPr>
        <w:t>сада.ВВ</w:t>
      </w:r>
      <w:proofErr w:type="spellEnd"/>
      <w:r w:rsidRPr="00EA3BA9">
        <w:rPr>
          <w:rFonts w:ascii="Times New Roman" w:hAnsi="Times New Roman" w:cs="Times New Roman"/>
          <w:sz w:val="24"/>
          <w:szCs w:val="24"/>
        </w:rPr>
        <w:t xml:space="preserve"> </w:t>
      </w:r>
      <w:proofErr w:type="gramStart"/>
      <w:r w:rsidRPr="00EA3BA9">
        <w:rPr>
          <w:rFonts w:ascii="Times New Roman" w:hAnsi="Times New Roman" w:cs="Times New Roman"/>
          <w:sz w:val="24"/>
          <w:szCs w:val="24"/>
        </w:rPr>
        <w:t>Гербова.М.:МОЗАИКА</w:t>
      </w:r>
      <w:proofErr w:type="gramEnd"/>
      <w:r w:rsidRPr="00EA3BA9">
        <w:rPr>
          <w:rFonts w:ascii="Times New Roman" w:hAnsi="Times New Roman" w:cs="Times New Roman"/>
          <w:sz w:val="24"/>
          <w:szCs w:val="24"/>
        </w:rPr>
        <w:t>-СИНТЕЗ,2011</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Обучение рассказыванию в детском саду. Э.П. Короткова. М.,Просвещение1978</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Развитие речи. </w:t>
      </w:r>
      <w:proofErr w:type="spellStart"/>
      <w:proofErr w:type="gramStart"/>
      <w:r w:rsidRPr="00EA3BA9">
        <w:rPr>
          <w:rFonts w:ascii="Times New Roman" w:hAnsi="Times New Roman" w:cs="Times New Roman"/>
          <w:sz w:val="24"/>
          <w:szCs w:val="24"/>
        </w:rPr>
        <w:t>О.В.Епифанова</w:t>
      </w:r>
      <w:proofErr w:type="spellEnd"/>
      <w:r w:rsidRPr="00EA3BA9">
        <w:rPr>
          <w:rFonts w:ascii="Times New Roman" w:hAnsi="Times New Roman" w:cs="Times New Roman"/>
          <w:sz w:val="24"/>
          <w:szCs w:val="24"/>
        </w:rPr>
        <w:t xml:space="preserve"> .Волгоград</w:t>
      </w:r>
      <w:proofErr w:type="gramEnd"/>
      <w:r w:rsidRPr="00EA3BA9">
        <w:rPr>
          <w:rFonts w:ascii="Times New Roman" w:hAnsi="Times New Roman" w:cs="Times New Roman"/>
          <w:sz w:val="24"/>
          <w:szCs w:val="24"/>
        </w:rPr>
        <w:t>:Учитель,2015</w:t>
      </w:r>
    </w:p>
    <w:p w:rsidR="00EA3BA9" w:rsidRPr="00EA3BA9" w:rsidRDefault="00EA3BA9" w:rsidP="00025004">
      <w:pPr>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Конспекты занятий по развитию речи у старших дошкольников. </w:t>
      </w:r>
      <w:proofErr w:type="spellStart"/>
      <w:proofErr w:type="gramStart"/>
      <w:r w:rsidRPr="00EA3BA9">
        <w:rPr>
          <w:rFonts w:ascii="Times New Roman" w:hAnsi="Times New Roman" w:cs="Times New Roman"/>
          <w:sz w:val="24"/>
          <w:szCs w:val="24"/>
        </w:rPr>
        <w:t>В.Н.Макарова.-</w:t>
      </w:r>
      <w:proofErr w:type="gramEnd"/>
      <w:r w:rsidRPr="00EA3BA9">
        <w:rPr>
          <w:rFonts w:ascii="Times New Roman" w:hAnsi="Times New Roman" w:cs="Times New Roman"/>
          <w:sz w:val="24"/>
          <w:szCs w:val="24"/>
        </w:rPr>
        <w:t>М.:Центр</w:t>
      </w:r>
      <w:proofErr w:type="spellEnd"/>
      <w:r w:rsidRPr="00EA3BA9">
        <w:rPr>
          <w:rFonts w:ascii="Times New Roman" w:hAnsi="Times New Roman" w:cs="Times New Roman"/>
          <w:sz w:val="24"/>
          <w:szCs w:val="24"/>
        </w:rPr>
        <w:t xml:space="preserve"> педагогического образования,2009</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ИЗО</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EA3BA9" w:rsidRPr="00EA3BA9">
        <w:rPr>
          <w:rFonts w:ascii="Times New Roman" w:hAnsi="Times New Roman" w:cs="Times New Roman"/>
          <w:sz w:val="24"/>
          <w:szCs w:val="24"/>
        </w:rPr>
        <w:t>)Занятия по Изобразительной деятельности в старшей группе. Комарова Т.С.-М.:МОЗАИКА-СИНТЕЗ,2010</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EA3BA9" w:rsidRPr="00EA3BA9">
        <w:rPr>
          <w:rFonts w:ascii="Times New Roman" w:hAnsi="Times New Roman" w:cs="Times New Roman"/>
          <w:sz w:val="24"/>
          <w:szCs w:val="24"/>
        </w:rPr>
        <w:t>)Занятия по Изобразительной деятельности в подготовительной  группе. Комарова Т.С.-М.:МОЗАИКА-СИНТЕЗ,2010</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3</w:t>
      </w:r>
      <w:r w:rsidR="00EA3BA9" w:rsidRPr="00EA3BA9">
        <w:rPr>
          <w:rFonts w:ascii="Times New Roman" w:hAnsi="Times New Roman" w:cs="Times New Roman"/>
          <w:sz w:val="24"/>
          <w:szCs w:val="24"/>
        </w:rPr>
        <w:t>)Изобразительная</w:t>
      </w:r>
      <w:proofErr w:type="gramEnd"/>
      <w:r w:rsidR="00EA3BA9" w:rsidRPr="00EA3BA9">
        <w:rPr>
          <w:rFonts w:ascii="Times New Roman" w:hAnsi="Times New Roman" w:cs="Times New Roman"/>
          <w:sz w:val="24"/>
          <w:szCs w:val="24"/>
        </w:rPr>
        <w:t xml:space="preserve"> деятельность в детском саду в подготовительной группе . Лыкова И.А.-</w:t>
      </w:r>
      <w:proofErr w:type="spellStart"/>
      <w:r w:rsidR="00EA3BA9" w:rsidRPr="00EA3BA9">
        <w:rPr>
          <w:rFonts w:ascii="Times New Roman" w:hAnsi="Times New Roman" w:cs="Times New Roman"/>
          <w:sz w:val="24"/>
          <w:szCs w:val="24"/>
        </w:rPr>
        <w:t>М.Издательский</w:t>
      </w:r>
      <w:proofErr w:type="spellEnd"/>
      <w:r w:rsidR="00EA3BA9" w:rsidRPr="00EA3BA9">
        <w:rPr>
          <w:rFonts w:ascii="Times New Roman" w:hAnsi="Times New Roman" w:cs="Times New Roman"/>
          <w:sz w:val="24"/>
          <w:szCs w:val="24"/>
        </w:rPr>
        <w:t xml:space="preserve"> дом «Цветной мир»,2013</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4</w:t>
      </w:r>
      <w:r w:rsidR="00EA3BA9" w:rsidRPr="00EA3BA9">
        <w:rPr>
          <w:rFonts w:ascii="Times New Roman" w:hAnsi="Times New Roman" w:cs="Times New Roman"/>
          <w:sz w:val="24"/>
          <w:szCs w:val="24"/>
        </w:rPr>
        <w:t>)Изобразительная</w:t>
      </w:r>
      <w:proofErr w:type="gramEnd"/>
      <w:r w:rsidR="00EA3BA9" w:rsidRPr="00EA3BA9">
        <w:rPr>
          <w:rFonts w:ascii="Times New Roman" w:hAnsi="Times New Roman" w:cs="Times New Roman"/>
          <w:sz w:val="24"/>
          <w:szCs w:val="24"/>
        </w:rPr>
        <w:t xml:space="preserve"> деятельность в детском саду в старшей  группе . Лыкова И.А.-</w:t>
      </w:r>
      <w:proofErr w:type="spellStart"/>
      <w:r w:rsidR="00EA3BA9" w:rsidRPr="00EA3BA9">
        <w:rPr>
          <w:rFonts w:ascii="Times New Roman" w:hAnsi="Times New Roman" w:cs="Times New Roman"/>
          <w:sz w:val="24"/>
          <w:szCs w:val="24"/>
        </w:rPr>
        <w:t>М.Издательский</w:t>
      </w:r>
      <w:proofErr w:type="spellEnd"/>
      <w:r w:rsidR="00EA3BA9" w:rsidRPr="00EA3BA9">
        <w:rPr>
          <w:rFonts w:ascii="Times New Roman" w:hAnsi="Times New Roman" w:cs="Times New Roman"/>
          <w:sz w:val="24"/>
          <w:szCs w:val="24"/>
        </w:rPr>
        <w:t xml:space="preserve"> дом «Цветной мир»,2013</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EA3BA9" w:rsidRPr="00EA3BA9">
        <w:rPr>
          <w:rFonts w:ascii="Times New Roman" w:hAnsi="Times New Roman" w:cs="Times New Roman"/>
          <w:sz w:val="24"/>
          <w:szCs w:val="24"/>
        </w:rPr>
        <w:t xml:space="preserve">)Изобразительное </w:t>
      </w:r>
      <w:proofErr w:type="spellStart"/>
      <w:r w:rsidR="00EA3BA9" w:rsidRPr="00EA3BA9">
        <w:rPr>
          <w:rFonts w:ascii="Times New Roman" w:hAnsi="Times New Roman" w:cs="Times New Roman"/>
          <w:sz w:val="24"/>
          <w:szCs w:val="24"/>
        </w:rPr>
        <w:t>искуство</w:t>
      </w:r>
      <w:proofErr w:type="spellEnd"/>
      <w:r w:rsidR="00EA3BA9" w:rsidRPr="00EA3BA9">
        <w:rPr>
          <w:rFonts w:ascii="Times New Roman" w:hAnsi="Times New Roman" w:cs="Times New Roman"/>
          <w:sz w:val="24"/>
          <w:szCs w:val="24"/>
        </w:rPr>
        <w:t xml:space="preserve">. </w:t>
      </w:r>
      <w:proofErr w:type="spellStart"/>
      <w:proofErr w:type="gramStart"/>
      <w:r w:rsidR="00EA3BA9" w:rsidRPr="00EA3BA9">
        <w:rPr>
          <w:rFonts w:ascii="Times New Roman" w:hAnsi="Times New Roman" w:cs="Times New Roman"/>
          <w:sz w:val="24"/>
          <w:szCs w:val="24"/>
        </w:rPr>
        <w:t>В.С.Кузин</w:t>
      </w:r>
      <w:proofErr w:type="spellEnd"/>
      <w:r w:rsidR="00EA3BA9" w:rsidRPr="00EA3BA9">
        <w:rPr>
          <w:rFonts w:ascii="Times New Roman" w:hAnsi="Times New Roman" w:cs="Times New Roman"/>
          <w:sz w:val="24"/>
          <w:szCs w:val="24"/>
        </w:rPr>
        <w:t>.-</w:t>
      </w:r>
      <w:proofErr w:type="gramEnd"/>
      <w:r w:rsidR="00EA3BA9" w:rsidRPr="00EA3BA9">
        <w:rPr>
          <w:rFonts w:ascii="Times New Roman" w:hAnsi="Times New Roman" w:cs="Times New Roman"/>
          <w:sz w:val="24"/>
          <w:szCs w:val="24"/>
        </w:rPr>
        <w:t>М.: «Дрофа»,2007</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6</w:t>
      </w:r>
      <w:r w:rsidR="00EA3BA9" w:rsidRPr="00EA3BA9">
        <w:rPr>
          <w:rFonts w:ascii="Times New Roman" w:hAnsi="Times New Roman" w:cs="Times New Roman"/>
          <w:sz w:val="24"/>
          <w:szCs w:val="24"/>
        </w:rPr>
        <w:t>)Развитие</w:t>
      </w:r>
      <w:proofErr w:type="gramEnd"/>
      <w:r w:rsidR="00EA3BA9" w:rsidRPr="00EA3BA9">
        <w:rPr>
          <w:rFonts w:ascii="Times New Roman" w:hAnsi="Times New Roman" w:cs="Times New Roman"/>
          <w:sz w:val="24"/>
          <w:szCs w:val="24"/>
        </w:rPr>
        <w:t xml:space="preserve"> у дошкольников творчества.Т.Г.Казакова.-М.:Просвещение,1985</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EA3BA9" w:rsidRPr="00EA3BA9">
        <w:rPr>
          <w:rFonts w:ascii="Times New Roman" w:hAnsi="Times New Roman" w:cs="Times New Roman"/>
          <w:sz w:val="24"/>
          <w:szCs w:val="24"/>
        </w:rPr>
        <w:t xml:space="preserve">)Занятия по изобразительной деятельности в детском саду. </w:t>
      </w:r>
      <w:proofErr w:type="gramStart"/>
      <w:r w:rsidR="00EA3BA9" w:rsidRPr="00EA3BA9">
        <w:rPr>
          <w:rFonts w:ascii="Times New Roman" w:hAnsi="Times New Roman" w:cs="Times New Roman"/>
          <w:sz w:val="24"/>
          <w:szCs w:val="24"/>
        </w:rPr>
        <w:t>Г.С.</w:t>
      </w:r>
      <w:proofErr w:type="spellStart"/>
      <w:r w:rsidR="00EA3BA9" w:rsidRPr="00EA3BA9">
        <w:rPr>
          <w:rFonts w:ascii="Times New Roman" w:hAnsi="Times New Roman" w:cs="Times New Roman"/>
          <w:sz w:val="24"/>
          <w:szCs w:val="24"/>
        </w:rPr>
        <w:t>Швайко</w:t>
      </w:r>
      <w:proofErr w:type="spellEnd"/>
      <w:r w:rsidR="00EA3BA9" w:rsidRPr="00EA3BA9">
        <w:rPr>
          <w:rFonts w:ascii="Times New Roman" w:hAnsi="Times New Roman" w:cs="Times New Roman"/>
          <w:sz w:val="24"/>
          <w:szCs w:val="24"/>
        </w:rPr>
        <w:t>.-</w:t>
      </w:r>
      <w:proofErr w:type="gramEnd"/>
      <w:r w:rsidR="00EA3BA9" w:rsidRPr="00EA3BA9">
        <w:rPr>
          <w:rFonts w:ascii="Times New Roman" w:hAnsi="Times New Roman" w:cs="Times New Roman"/>
          <w:sz w:val="24"/>
          <w:szCs w:val="24"/>
        </w:rPr>
        <w:t>М.:</w:t>
      </w:r>
      <w:proofErr w:type="spellStart"/>
      <w:r w:rsidR="00EA3BA9" w:rsidRPr="00EA3BA9">
        <w:rPr>
          <w:rFonts w:ascii="Times New Roman" w:hAnsi="Times New Roman" w:cs="Times New Roman"/>
          <w:sz w:val="24"/>
          <w:szCs w:val="24"/>
        </w:rPr>
        <w:t>Гуманит.изд.центр</w:t>
      </w:r>
      <w:proofErr w:type="spellEnd"/>
      <w:r w:rsidR="00EA3BA9" w:rsidRPr="00EA3BA9">
        <w:rPr>
          <w:rFonts w:ascii="Times New Roman" w:hAnsi="Times New Roman" w:cs="Times New Roman"/>
          <w:sz w:val="24"/>
          <w:szCs w:val="24"/>
        </w:rPr>
        <w:t xml:space="preserve"> ВЛАДОС,2001</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8</w:t>
      </w:r>
      <w:r w:rsidR="00EA3BA9" w:rsidRPr="00EA3BA9">
        <w:rPr>
          <w:rFonts w:ascii="Times New Roman" w:hAnsi="Times New Roman" w:cs="Times New Roman"/>
          <w:sz w:val="24"/>
          <w:szCs w:val="24"/>
        </w:rPr>
        <w:t>)</w:t>
      </w:r>
      <w:proofErr w:type="spellStart"/>
      <w:r w:rsidR="00EA3BA9" w:rsidRPr="00EA3BA9">
        <w:rPr>
          <w:rFonts w:ascii="Times New Roman" w:hAnsi="Times New Roman" w:cs="Times New Roman"/>
          <w:sz w:val="24"/>
          <w:szCs w:val="24"/>
        </w:rPr>
        <w:t>Рисование</w:t>
      </w:r>
      <w:proofErr w:type="gramEnd"/>
      <w:r w:rsidR="00EA3BA9" w:rsidRPr="00EA3BA9">
        <w:rPr>
          <w:rFonts w:ascii="Times New Roman" w:hAnsi="Times New Roman" w:cs="Times New Roman"/>
          <w:sz w:val="24"/>
          <w:szCs w:val="24"/>
        </w:rPr>
        <w:t>,аппликация,конструирование</w:t>
      </w:r>
      <w:proofErr w:type="spellEnd"/>
      <w:r w:rsidR="00EA3BA9" w:rsidRPr="00EA3BA9">
        <w:rPr>
          <w:rFonts w:ascii="Times New Roman" w:hAnsi="Times New Roman" w:cs="Times New Roman"/>
          <w:sz w:val="24"/>
          <w:szCs w:val="24"/>
        </w:rPr>
        <w:t xml:space="preserve"> в детском саду. </w:t>
      </w:r>
      <w:proofErr w:type="gramStart"/>
      <w:r w:rsidR="00EA3BA9" w:rsidRPr="00EA3BA9">
        <w:rPr>
          <w:rFonts w:ascii="Times New Roman" w:hAnsi="Times New Roman" w:cs="Times New Roman"/>
          <w:sz w:val="24"/>
          <w:szCs w:val="24"/>
        </w:rPr>
        <w:t>Е.А.Короткова.-</w:t>
      </w:r>
      <w:proofErr w:type="spellStart"/>
      <w:proofErr w:type="gramEnd"/>
      <w:r w:rsidR="00EA3BA9" w:rsidRPr="00EA3BA9">
        <w:rPr>
          <w:rFonts w:ascii="Times New Roman" w:hAnsi="Times New Roman" w:cs="Times New Roman"/>
          <w:sz w:val="24"/>
          <w:szCs w:val="24"/>
        </w:rPr>
        <w:t>Ярославль:Академия</w:t>
      </w:r>
      <w:proofErr w:type="spellEnd"/>
      <w:r w:rsidR="00EA3BA9" w:rsidRPr="00EA3BA9">
        <w:rPr>
          <w:rFonts w:ascii="Times New Roman" w:hAnsi="Times New Roman" w:cs="Times New Roman"/>
          <w:sz w:val="24"/>
          <w:szCs w:val="24"/>
        </w:rPr>
        <w:t xml:space="preserve"> развития,2011</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ФЭМП</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1)Занятия по формированию элементарных математических представлений. </w:t>
      </w:r>
      <w:proofErr w:type="spellStart"/>
      <w:r w:rsidRPr="00EA3BA9">
        <w:rPr>
          <w:rFonts w:ascii="Times New Roman" w:hAnsi="Times New Roman" w:cs="Times New Roman"/>
          <w:sz w:val="24"/>
          <w:szCs w:val="24"/>
        </w:rPr>
        <w:t>И.А.Помораева</w:t>
      </w:r>
      <w:proofErr w:type="spellEnd"/>
      <w:r w:rsidRPr="00EA3BA9">
        <w:rPr>
          <w:rFonts w:ascii="Times New Roman" w:hAnsi="Times New Roman" w:cs="Times New Roman"/>
          <w:sz w:val="24"/>
          <w:szCs w:val="24"/>
        </w:rPr>
        <w:t>.- М.:МОЗАИКА-СИНТЕЗ,2011</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2)Игровые занимательные задачи для дошкольников. </w:t>
      </w:r>
      <w:proofErr w:type="spellStart"/>
      <w:r w:rsidRPr="00EA3BA9">
        <w:rPr>
          <w:rFonts w:ascii="Times New Roman" w:hAnsi="Times New Roman" w:cs="Times New Roman"/>
          <w:sz w:val="24"/>
          <w:szCs w:val="24"/>
        </w:rPr>
        <w:t>З.А.Михайлова</w:t>
      </w:r>
      <w:proofErr w:type="spellEnd"/>
      <w:r w:rsidRPr="00EA3BA9">
        <w:rPr>
          <w:rFonts w:ascii="Times New Roman" w:hAnsi="Times New Roman" w:cs="Times New Roman"/>
          <w:sz w:val="24"/>
          <w:szCs w:val="24"/>
        </w:rPr>
        <w:t>. М.: Просвещение,1985</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3)Математика для старшей группы. Е.В. Колесникова. </w:t>
      </w:r>
      <w:proofErr w:type="spellStart"/>
      <w:r w:rsidRPr="00EA3BA9">
        <w:rPr>
          <w:rFonts w:ascii="Times New Roman" w:hAnsi="Times New Roman" w:cs="Times New Roman"/>
          <w:sz w:val="24"/>
          <w:szCs w:val="24"/>
        </w:rPr>
        <w:t>М.:Творческий</w:t>
      </w:r>
      <w:proofErr w:type="spellEnd"/>
      <w:r w:rsidRPr="00EA3BA9">
        <w:rPr>
          <w:rFonts w:ascii="Times New Roman" w:hAnsi="Times New Roman" w:cs="Times New Roman"/>
          <w:sz w:val="24"/>
          <w:szCs w:val="24"/>
        </w:rPr>
        <w:t xml:space="preserve"> центр,2005</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sidRPr="00EA3BA9">
        <w:rPr>
          <w:rFonts w:ascii="Times New Roman" w:hAnsi="Times New Roman" w:cs="Times New Roman"/>
          <w:sz w:val="24"/>
          <w:szCs w:val="24"/>
        </w:rPr>
        <w:t>4)Математика</w:t>
      </w:r>
      <w:proofErr w:type="gramEnd"/>
      <w:r w:rsidRPr="00EA3BA9">
        <w:rPr>
          <w:rFonts w:ascii="Times New Roman" w:hAnsi="Times New Roman" w:cs="Times New Roman"/>
          <w:sz w:val="24"/>
          <w:szCs w:val="24"/>
        </w:rPr>
        <w:t xml:space="preserve"> для подготовительной группы .Е.В. Колесникова. </w:t>
      </w:r>
      <w:proofErr w:type="spellStart"/>
      <w:r w:rsidRPr="00EA3BA9">
        <w:rPr>
          <w:rFonts w:ascii="Times New Roman" w:hAnsi="Times New Roman" w:cs="Times New Roman"/>
          <w:sz w:val="24"/>
          <w:szCs w:val="24"/>
        </w:rPr>
        <w:t>М.:Творческий</w:t>
      </w:r>
      <w:proofErr w:type="spellEnd"/>
      <w:r w:rsidRPr="00EA3BA9">
        <w:rPr>
          <w:rFonts w:ascii="Times New Roman" w:hAnsi="Times New Roman" w:cs="Times New Roman"/>
          <w:sz w:val="24"/>
          <w:szCs w:val="24"/>
        </w:rPr>
        <w:t xml:space="preserve"> центр,2005</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Физическая культура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sidRPr="00EA3BA9">
        <w:rPr>
          <w:rFonts w:ascii="Times New Roman" w:hAnsi="Times New Roman" w:cs="Times New Roman"/>
          <w:sz w:val="24"/>
          <w:szCs w:val="24"/>
        </w:rPr>
        <w:t>1)Физическая</w:t>
      </w:r>
      <w:proofErr w:type="gramEnd"/>
      <w:r w:rsidRPr="00EA3BA9">
        <w:rPr>
          <w:rFonts w:ascii="Times New Roman" w:hAnsi="Times New Roman" w:cs="Times New Roman"/>
          <w:sz w:val="24"/>
          <w:szCs w:val="24"/>
        </w:rPr>
        <w:t xml:space="preserve"> культура в детском саду.(Старшая группа).-М.:МОЗАИКА-СИНТЕЗ,2015</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roofErr w:type="gramStart"/>
      <w:r w:rsidRPr="00EA3BA9">
        <w:rPr>
          <w:rFonts w:ascii="Times New Roman" w:hAnsi="Times New Roman" w:cs="Times New Roman"/>
          <w:sz w:val="24"/>
          <w:szCs w:val="24"/>
        </w:rPr>
        <w:lastRenderedPageBreak/>
        <w:t>2)Физическая</w:t>
      </w:r>
      <w:proofErr w:type="gramEnd"/>
      <w:r w:rsidRPr="00EA3BA9">
        <w:rPr>
          <w:rFonts w:ascii="Times New Roman" w:hAnsi="Times New Roman" w:cs="Times New Roman"/>
          <w:sz w:val="24"/>
          <w:szCs w:val="24"/>
        </w:rPr>
        <w:t xml:space="preserve"> культура в детском саду.(Подготовительная группа).-М.:МОЗАИКА-СИНТЕЗ,2015</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b/>
          <w:bCs/>
          <w:sz w:val="24"/>
          <w:szCs w:val="24"/>
          <w:u w:val="single"/>
        </w:rPr>
      </w:pPr>
      <w:r w:rsidRPr="00EA3BA9">
        <w:rPr>
          <w:rFonts w:ascii="Times New Roman" w:hAnsi="Times New Roman" w:cs="Times New Roman"/>
          <w:b/>
          <w:bCs/>
          <w:sz w:val="24"/>
          <w:szCs w:val="24"/>
          <w:u w:val="single"/>
        </w:rPr>
        <w:t>«Музыка»</w:t>
      </w:r>
    </w:p>
    <w:p w:rsidR="00EA3BA9" w:rsidRPr="00EA3BA9" w:rsidRDefault="007908ED" w:rsidP="00EA3BA9">
      <w:pPr>
        <w:autoSpaceDE w:val="0"/>
        <w:autoSpaceDN w:val="0"/>
        <w:adjustRightInd w:val="0"/>
        <w:spacing w:after="0" w:line="240" w:lineRule="auto"/>
        <w:ind w:left="165"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3BA9" w:rsidRPr="00EA3BA9">
        <w:rPr>
          <w:rFonts w:ascii="Times New Roman" w:hAnsi="Times New Roman" w:cs="Times New Roman"/>
          <w:sz w:val="24"/>
          <w:szCs w:val="24"/>
        </w:rPr>
        <w:t>Зацепина</w:t>
      </w:r>
      <w:proofErr w:type="spellEnd"/>
      <w:r w:rsidR="00EA3BA9" w:rsidRPr="00EA3BA9">
        <w:rPr>
          <w:rFonts w:ascii="Times New Roman" w:hAnsi="Times New Roman" w:cs="Times New Roman"/>
          <w:sz w:val="24"/>
          <w:szCs w:val="24"/>
        </w:rPr>
        <w:t xml:space="preserve"> М. Б. Музыкальное воспитание в детском саду. —</w:t>
      </w:r>
      <w:proofErr w:type="gramStart"/>
      <w:r w:rsidR="00EA3BA9" w:rsidRPr="00EA3BA9">
        <w:rPr>
          <w:rFonts w:ascii="Times New Roman" w:hAnsi="Times New Roman" w:cs="Times New Roman"/>
          <w:sz w:val="24"/>
          <w:szCs w:val="24"/>
        </w:rPr>
        <w:t>М,:</w:t>
      </w:r>
      <w:proofErr w:type="gramEnd"/>
      <w:r w:rsidR="00EA3BA9" w:rsidRPr="00EA3BA9">
        <w:rPr>
          <w:rFonts w:ascii="Times New Roman" w:hAnsi="Times New Roman" w:cs="Times New Roman"/>
          <w:sz w:val="24"/>
          <w:szCs w:val="24"/>
        </w:rPr>
        <w:t xml:space="preserve"> Мозаика-Синтез, 2005-2010.</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3BA9" w:rsidRPr="00EA3BA9">
        <w:rPr>
          <w:rFonts w:ascii="Times New Roman" w:hAnsi="Times New Roman" w:cs="Times New Roman"/>
          <w:sz w:val="24"/>
          <w:szCs w:val="24"/>
        </w:rPr>
        <w:t>Зацепина</w:t>
      </w:r>
      <w:proofErr w:type="spellEnd"/>
      <w:r w:rsidR="00EA3BA9" w:rsidRPr="00EA3BA9">
        <w:rPr>
          <w:rFonts w:ascii="Times New Roman" w:hAnsi="Times New Roman" w:cs="Times New Roman"/>
          <w:sz w:val="24"/>
          <w:szCs w:val="24"/>
        </w:rPr>
        <w:t xml:space="preserve"> М. Б. Культурно-досуговая деятельность. — М., 2004.</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3BA9" w:rsidRPr="00EA3BA9">
        <w:rPr>
          <w:rFonts w:ascii="Times New Roman" w:hAnsi="Times New Roman" w:cs="Times New Roman"/>
          <w:sz w:val="24"/>
          <w:szCs w:val="24"/>
        </w:rPr>
        <w:t>Зацепина</w:t>
      </w:r>
      <w:proofErr w:type="spellEnd"/>
      <w:r w:rsidR="00EA3BA9" w:rsidRPr="00EA3BA9">
        <w:rPr>
          <w:rFonts w:ascii="Times New Roman" w:hAnsi="Times New Roman" w:cs="Times New Roman"/>
          <w:sz w:val="24"/>
          <w:szCs w:val="24"/>
        </w:rPr>
        <w:t xml:space="preserve"> М. Б. Культурно-досуговая деятельность в детском саду. — М.: Мозаика-Синтез, 2005-2010.</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3BA9" w:rsidRPr="00EA3BA9">
        <w:rPr>
          <w:rFonts w:ascii="Times New Roman" w:hAnsi="Times New Roman" w:cs="Times New Roman"/>
          <w:sz w:val="24"/>
          <w:szCs w:val="24"/>
        </w:rPr>
        <w:t>Зацепина</w:t>
      </w:r>
      <w:proofErr w:type="spellEnd"/>
      <w:r w:rsidR="00EA3BA9" w:rsidRPr="00EA3BA9">
        <w:rPr>
          <w:rFonts w:ascii="Times New Roman" w:hAnsi="Times New Roman" w:cs="Times New Roman"/>
          <w:sz w:val="24"/>
          <w:szCs w:val="24"/>
        </w:rPr>
        <w:t xml:space="preserve"> М. Б., Антонова Т. В. Народные праздники в детском саду. — М.:-Мозаика-Синтез, 2005-2010.</w:t>
      </w:r>
    </w:p>
    <w:p w:rsidR="00EA3BA9" w:rsidRPr="00EA3BA9" w:rsidRDefault="007908ED" w:rsidP="00EA3BA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3BA9" w:rsidRPr="00EA3BA9">
        <w:rPr>
          <w:rFonts w:ascii="Times New Roman" w:hAnsi="Times New Roman" w:cs="Times New Roman"/>
          <w:sz w:val="24"/>
          <w:szCs w:val="24"/>
        </w:rPr>
        <w:t>Зацепина</w:t>
      </w:r>
      <w:proofErr w:type="spellEnd"/>
      <w:r w:rsidR="00EA3BA9" w:rsidRPr="00EA3BA9">
        <w:rPr>
          <w:rFonts w:ascii="Times New Roman" w:hAnsi="Times New Roman" w:cs="Times New Roman"/>
          <w:sz w:val="24"/>
          <w:szCs w:val="24"/>
        </w:rPr>
        <w:t xml:space="preserve"> М. Б., Антонова ТВ. Праздники и развлечения в детском саду. - М.: Мозаика-Синтез, 2005-2010.</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u w:val="single"/>
        </w:rPr>
      </w:pPr>
      <w:r w:rsidRPr="00EA3BA9">
        <w:rPr>
          <w:rFonts w:ascii="Times New Roman" w:hAnsi="Times New Roman" w:cs="Times New Roman"/>
          <w:sz w:val="24"/>
          <w:szCs w:val="24"/>
          <w:u w:val="single"/>
        </w:rPr>
        <w:t>Материально-техническое обеспечение</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-Наглядности в соответствии с образовательными областями</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7908ED" w:rsidRDefault="00793866" w:rsidP="00EA3BA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7908ED" w:rsidRDefault="007908ED" w:rsidP="00EA3BA9">
      <w:pPr>
        <w:autoSpaceDE w:val="0"/>
        <w:autoSpaceDN w:val="0"/>
        <w:adjustRightInd w:val="0"/>
        <w:spacing w:after="0" w:line="240" w:lineRule="auto"/>
        <w:contextualSpacing/>
        <w:rPr>
          <w:rFonts w:ascii="Times New Roman" w:hAnsi="Times New Roman" w:cs="Times New Roman"/>
          <w:b/>
          <w:bCs/>
          <w:sz w:val="24"/>
          <w:szCs w:val="24"/>
        </w:rPr>
      </w:pPr>
    </w:p>
    <w:p w:rsidR="007908ED" w:rsidRDefault="007908ED" w:rsidP="00EA3BA9">
      <w:pPr>
        <w:autoSpaceDE w:val="0"/>
        <w:autoSpaceDN w:val="0"/>
        <w:adjustRightInd w:val="0"/>
        <w:spacing w:after="0" w:line="240" w:lineRule="auto"/>
        <w:contextualSpacing/>
        <w:rPr>
          <w:rFonts w:ascii="Times New Roman" w:hAnsi="Times New Roman" w:cs="Times New Roman"/>
          <w:b/>
          <w:bCs/>
          <w:sz w:val="24"/>
          <w:szCs w:val="24"/>
        </w:rPr>
      </w:pPr>
    </w:p>
    <w:p w:rsidR="00EA3BA9" w:rsidRPr="007908ED" w:rsidRDefault="00793866" w:rsidP="00EA3BA9">
      <w:pPr>
        <w:autoSpaceDE w:val="0"/>
        <w:autoSpaceDN w:val="0"/>
        <w:adjustRightInd w:val="0"/>
        <w:spacing w:after="0" w:line="240" w:lineRule="auto"/>
        <w:contextualSpacing/>
        <w:rPr>
          <w:rFonts w:ascii="Times New Roman" w:hAnsi="Times New Roman" w:cs="Times New Roman"/>
          <w:b/>
          <w:bCs/>
          <w:sz w:val="28"/>
          <w:szCs w:val="28"/>
        </w:rPr>
      </w:pPr>
      <w:r w:rsidRPr="007908ED">
        <w:rPr>
          <w:rFonts w:ascii="Times New Roman" w:hAnsi="Times New Roman" w:cs="Times New Roman"/>
          <w:b/>
          <w:bCs/>
          <w:sz w:val="28"/>
          <w:szCs w:val="28"/>
        </w:rPr>
        <w:t xml:space="preserve"> </w:t>
      </w:r>
      <w:r w:rsidR="00EA3BA9" w:rsidRPr="007908ED">
        <w:rPr>
          <w:rFonts w:ascii="Times New Roman" w:hAnsi="Times New Roman" w:cs="Times New Roman"/>
          <w:b/>
          <w:bCs/>
          <w:sz w:val="28"/>
          <w:szCs w:val="28"/>
        </w:rPr>
        <w:t>3.3   Предметно-развивающая среда</w:t>
      </w: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r w:rsidR="00E226BE" w:rsidRPr="00E226BE">
        <w:rPr>
          <w:rFonts w:ascii="Times New Roman" w:hAnsi="Times New Roman" w:cs="Times New Roman"/>
          <w:sz w:val="24"/>
          <w:szCs w:val="24"/>
        </w:rPr>
        <w:t xml:space="preserve">                               </w:t>
      </w:r>
      <w:r w:rsidRPr="00E226BE">
        <w:rPr>
          <w:rFonts w:ascii="Times New Roman" w:hAnsi="Times New Roman" w:cs="Times New Roman"/>
          <w:sz w:val="24"/>
          <w:szCs w:val="24"/>
        </w:rPr>
        <w:t xml:space="preserve">обеспечение эмоционального </w:t>
      </w:r>
      <w:r w:rsidR="00793866" w:rsidRPr="00E226BE">
        <w:rPr>
          <w:rFonts w:ascii="Times New Roman" w:hAnsi="Times New Roman" w:cs="Times New Roman"/>
          <w:sz w:val="24"/>
          <w:szCs w:val="24"/>
        </w:rPr>
        <w:t>благополучия детей;</w:t>
      </w:r>
      <w:r w:rsidR="00E226BE">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w:t>
      </w:r>
      <w:r w:rsidR="00793866" w:rsidRPr="00E226BE">
        <w:rPr>
          <w:rFonts w:ascii="Times New Roman" w:hAnsi="Times New Roman" w:cs="Times New Roman"/>
          <w:sz w:val="24"/>
          <w:szCs w:val="24"/>
        </w:rPr>
        <w:t xml:space="preserve"> людям;   </w:t>
      </w:r>
      <w:r w:rsidR="00E226BE">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 развитие детской самостоятельности (инициативности, автономии</w:t>
      </w:r>
      <w:r w:rsidR="00793866" w:rsidRPr="00E226BE">
        <w:rPr>
          <w:rFonts w:ascii="Times New Roman" w:hAnsi="Times New Roman" w:cs="Times New Roman"/>
          <w:sz w:val="24"/>
          <w:szCs w:val="24"/>
        </w:rPr>
        <w:t xml:space="preserve"> и ответственности).</w:t>
      </w:r>
      <w:r w:rsidR="00E226BE">
        <w:rPr>
          <w:rFonts w:ascii="Times New Roman" w:hAnsi="Times New Roman" w:cs="Times New Roman"/>
          <w:sz w:val="24"/>
          <w:szCs w:val="24"/>
        </w:rPr>
        <w:t xml:space="preserve"> </w:t>
      </w:r>
      <w:r w:rsidRPr="00E226BE">
        <w:rPr>
          <w:rFonts w:ascii="Times New Roman" w:hAnsi="Times New Roman" w:cs="Times New Roman"/>
          <w:sz w:val="24"/>
          <w:szCs w:val="24"/>
        </w:rPr>
        <w:t>развитие детских способностей, формирующихся в разных видах деятельности.</w:t>
      </w:r>
      <w:r w:rsidRPr="00E226BE">
        <w:rPr>
          <w:rFonts w:ascii="Times New Roman" w:hAnsi="Times New Roman" w:cs="Times New Roman"/>
          <w:i/>
          <w:iCs/>
          <w:sz w:val="24"/>
          <w:szCs w:val="24"/>
        </w:rPr>
        <w:t xml:space="preserve">   Для реализации этих целей педагогам нужно: </w:t>
      </w:r>
      <w:r w:rsidRPr="00E226BE">
        <w:rPr>
          <w:rFonts w:ascii="Times New Roman" w:hAnsi="Times New Roman" w:cs="Times New Roman"/>
          <w:sz w:val="24"/>
          <w:szCs w:val="24"/>
        </w:rPr>
        <w:t xml:space="preserve">                                               </w:t>
      </w:r>
      <w:r w:rsidR="00E226BE">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r w:rsidR="00E226BE">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создавать  условия  для  принятия  ребенком  ответственности  и  проявления  </w:t>
      </w:r>
      <w:proofErr w:type="spellStart"/>
      <w:r w:rsidRPr="00E226BE">
        <w:rPr>
          <w:rFonts w:ascii="Times New Roman" w:hAnsi="Times New Roman" w:cs="Times New Roman"/>
          <w:sz w:val="24"/>
          <w:szCs w:val="24"/>
        </w:rPr>
        <w:t>эмпатии</w:t>
      </w:r>
      <w:proofErr w:type="spellEnd"/>
      <w:r w:rsidRPr="00E226BE">
        <w:rPr>
          <w:rFonts w:ascii="Times New Roman" w:hAnsi="Times New Roman" w:cs="Times New Roman"/>
          <w:sz w:val="24"/>
          <w:szCs w:val="24"/>
        </w:rPr>
        <w:t xml:space="preserve">  к  другим     людям;                                                                                                                                         </w:t>
      </w:r>
      <w:r w:rsidR="00E226BE">
        <w:rPr>
          <w:rFonts w:ascii="Times New Roman" w:hAnsi="Times New Roman" w:cs="Times New Roman"/>
          <w:sz w:val="24"/>
          <w:szCs w:val="24"/>
        </w:rPr>
        <w:t xml:space="preserve">                               </w:t>
      </w:r>
    </w:p>
    <w:p w:rsid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w:t>
      </w:r>
      <w:r w:rsidR="00793866" w:rsidRPr="00E226BE">
        <w:rPr>
          <w:rFonts w:ascii="Times New Roman" w:hAnsi="Times New Roman" w:cs="Times New Roman"/>
          <w:sz w:val="24"/>
          <w:szCs w:val="24"/>
        </w:rPr>
        <w:t xml:space="preserve"> уважение друг к другу;  </w:t>
      </w:r>
      <w:r w:rsidR="00E226BE">
        <w:rPr>
          <w:rFonts w:ascii="Times New Roman" w:hAnsi="Times New Roman" w:cs="Times New Roman"/>
          <w:sz w:val="24"/>
          <w:szCs w:val="24"/>
        </w:rPr>
        <w:t xml:space="preserve">  </w:t>
      </w:r>
    </w:p>
    <w:p w:rsidR="00821009"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обсуждать с детьми важные жизненные вопросы, стимулировать проявление позиции ребенка;                                                                                                                           </w:t>
      </w:r>
      <w:r w:rsidR="00821009">
        <w:rPr>
          <w:rFonts w:ascii="Times New Roman" w:hAnsi="Times New Roman" w:cs="Times New Roman"/>
          <w:sz w:val="24"/>
          <w:szCs w:val="24"/>
        </w:rPr>
        <w:t xml:space="preserve">                               </w:t>
      </w:r>
    </w:p>
    <w:p w:rsidR="00821009"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w:t>
      </w:r>
      <w:r w:rsidR="00793866" w:rsidRPr="00E226BE">
        <w:rPr>
          <w:rFonts w:ascii="Times New Roman" w:hAnsi="Times New Roman" w:cs="Times New Roman"/>
          <w:sz w:val="24"/>
          <w:szCs w:val="24"/>
        </w:rPr>
        <w:t xml:space="preserve">ак это влияет на их поведение; </w:t>
      </w:r>
      <w:r w:rsidR="00821009">
        <w:rPr>
          <w:rFonts w:ascii="Times New Roman" w:hAnsi="Times New Roman" w:cs="Times New Roman"/>
          <w:sz w:val="24"/>
          <w:szCs w:val="24"/>
        </w:rPr>
        <w:t xml:space="preserve"> </w:t>
      </w:r>
    </w:p>
    <w:p w:rsidR="00821009"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                                                            </w:t>
      </w:r>
      <w:r w:rsidR="00821009">
        <w:rPr>
          <w:rFonts w:ascii="Times New Roman" w:hAnsi="Times New Roman" w:cs="Times New Roman"/>
          <w:sz w:val="24"/>
          <w:szCs w:val="24"/>
        </w:rPr>
        <w:t xml:space="preserve">                               </w:t>
      </w:r>
    </w:p>
    <w:p w:rsidR="00EA3BA9" w:rsidRPr="00E226BE" w:rsidRDefault="00EA3BA9" w:rsidP="00E226BE">
      <w:pPr>
        <w:pStyle w:val="a5"/>
        <w:numPr>
          <w:ilvl w:val="0"/>
          <w:numId w:val="6"/>
        </w:numPr>
        <w:autoSpaceDE w:val="0"/>
        <w:autoSpaceDN w:val="0"/>
        <w:adjustRightInd w:val="0"/>
        <w:spacing w:after="0" w:line="240" w:lineRule="auto"/>
        <w:rPr>
          <w:rFonts w:ascii="Times New Roman" w:hAnsi="Times New Roman" w:cs="Times New Roman"/>
          <w:sz w:val="24"/>
          <w:szCs w:val="24"/>
        </w:rPr>
      </w:pPr>
      <w:r w:rsidRPr="00E226BE">
        <w:rPr>
          <w:rFonts w:ascii="Times New Roman" w:hAnsi="Times New Roman" w:cs="Times New Roman"/>
          <w:sz w:val="24"/>
          <w:szCs w:val="24"/>
        </w:rPr>
        <w:t>Система  дошкольного    образования   в образовательной    организации   нацелена  то, чтобы   у     ребенка   развивались   игра  и  познав</w:t>
      </w:r>
      <w:r w:rsidR="00821009">
        <w:rPr>
          <w:rFonts w:ascii="Times New Roman" w:hAnsi="Times New Roman" w:cs="Times New Roman"/>
          <w:sz w:val="24"/>
          <w:szCs w:val="24"/>
        </w:rPr>
        <w:t>ательная    активность.  В   дошкольной группе</w:t>
      </w:r>
      <w:r w:rsidRPr="00E226BE">
        <w:rPr>
          <w:rFonts w:ascii="Times New Roman" w:hAnsi="Times New Roman" w:cs="Times New Roman"/>
          <w:sz w:val="24"/>
          <w:szCs w:val="24"/>
        </w:rPr>
        <w:t xml:space="preserve">    созданы   условия  для     проявления таких качеств, как: инициативность, жизнерадостность, любопытство и стремление  узнавать новое.</w:t>
      </w:r>
    </w:p>
    <w:p w:rsidR="00793866" w:rsidRPr="00EA3BA9" w:rsidRDefault="00793866" w:rsidP="00EA3BA9">
      <w:pPr>
        <w:autoSpaceDE w:val="0"/>
        <w:autoSpaceDN w:val="0"/>
        <w:adjustRightInd w:val="0"/>
        <w:spacing w:after="0" w:line="240" w:lineRule="auto"/>
        <w:contextualSpacing/>
        <w:rPr>
          <w:rFonts w:ascii="Times New Roman" w:hAnsi="Times New Roman" w:cs="Times New Roman"/>
          <w:sz w:val="24"/>
          <w:szCs w:val="24"/>
        </w:rPr>
      </w:pPr>
    </w:p>
    <w:p w:rsidR="00EA3BA9" w:rsidRDefault="00793866" w:rsidP="00EA3BA9">
      <w:pPr>
        <w:autoSpaceDE w:val="0"/>
        <w:autoSpaceDN w:val="0"/>
        <w:adjustRightInd w:val="0"/>
        <w:spacing w:line="240" w:lineRule="auto"/>
        <w:contextual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EA3BA9" w:rsidRPr="00EA3BA9">
        <w:rPr>
          <w:rFonts w:ascii="Times New Roman" w:hAnsi="Times New Roman" w:cs="Times New Roman"/>
          <w:b/>
          <w:bCs/>
          <w:i/>
          <w:iCs/>
          <w:sz w:val="24"/>
          <w:szCs w:val="24"/>
        </w:rPr>
        <w:t>Создание и обновление предметно-развивающей среды по направлениям развития</w:t>
      </w:r>
    </w:p>
    <w:p w:rsidR="00793866" w:rsidRPr="00EA3BA9" w:rsidRDefault="00793866" w:rsidP="00EA3BA9">
      <w:pPr>
        <w:autoSpaceDE w:val="0"/>
        <w:autoSpaceDN w:val="0"/>
        <w:adjustRightInd w:val="0"/>
        <w:spacing w:line="240" w:lineRule="auto"/>
        <w:contextualSpacing/>
        <w:rPr>
          <w:rFonts w:ascii="Times New Roman" w:hAnsi="Times New Roman" w:cs="Times New Roman"/>
          <w:b/>
          <w:bCs/>
          <w:i/>
          <w:iCs/>
          <w:sz w:val="24"/>
          <w:szCs w:val="24"/>
        </w:rPr>
      </w:pPr>
    </w:p>
    <w:tbl>
      <w:tblPr>
        <w:tblW w:w="0" w:type="auto"/>
        <w:tblInd w:w="108" w:type="dxa"/>
        <w:tblLayout w:type="fixed"/>
        <w:tblLook w:val="0000" w:firstRow="0" w:lastRow="0" w:firstColumn="0" w:lastColumn="0" w:noHBand="0" w:noVBand="0"/>
      </w:tblPr>
      <w:tblGrid>
        <w:gridCol w:w="2805"/>
        <w:gridCol w:w="6345"/>
      </w:tblGrid>
      <w:tr w:rsidR="00EA3BA9" w:rsidRPr="00EA3BA9" w:rsidTr="00EA3BA9">
        <w:trPr>
          <w:trHeight w:val="36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b/>
                <w:bCs/>
                <w:sz w:val="24"/>
                <w:szCs w:val="24"/>
              </w:rPr>
              <w:t>Направления развития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b/>
                <w:bCs/>
                <w:sz w:val="24"/>
                <w:szCs w:val="24"/>
              </w:rPr>
              <w:t>Помещения и их оснащения</w:t>
            </w:r>
          </w:p>
        </w:tc>
      </w:tr>
      <w:tr w:rsidR="00EA3BA9" w:rsidRPr="00EA3BA9" w:rsidTr="00EA3BA9">
        <w:trPr>
          <w:trHeight w:val="27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531"/>
              <w:contextualSpacing/>
              <w:rPr>
                <w:rFonts w:ascii="Times New Roman" w:hAnsi="Times New Roman" w:cs="Times New Roman"/>
                <w:sz w:val="24"/>
                <w:szCs w:val="24"/>
              </w:rPr>
            </w:pPr>
            <w:r w:rsidRPr="00EA3BA9">
              <w:rPr>
                <w:rFonts w:ascii="Times New Roman" w:hAnsi="Times New Roman" w:cs="Times New Roman"/>
                <w:sz w:val="24"/>
                <w:szCs w:val="24"/>
              </w:rPr>
              <w:t>1.Физическое развитие. Охрана жизни и укрепление здоровья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 xml:space="preserve">Физкультурный уголок в игровой комнате                                                       </w:t>
            </w:r>
          </w:p>
        </w:tc>
      </w:tr>
      <w:tr w:rsidR="00EA3BA9" w:rsidRPr="00EA3BA9" w:rsidTr="00EA3BA9">
        <w:trPr>
          <w:trHeight w:val="19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2. </w:t>
            </w:r>
            <w:r w:rsidRPr="00EA3BA9">
              <w:rPr>
                <w:rFonts w:ascii="Times New Roman" w:hAnsi="Times New Roman" w:cs="Times New Roman"/>
                <w:sz w:val="24"/>
                <w:szCs w:val="24"/>
              </w:rPr>
              <w:t>Социально-коммуникативное развитие</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793866">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 xml:space="preserve">Уголок безопасности                                                            Уголки сюжетно-ролевых игр                                                                                Уголок дежурства                                                                                                                                            </w:t>
            </w:r>
          </w:p>
        </w:tc>
      </w:tr>
      <w:tr w:rsidR="00EA3BA9" w:rsidRPr="00EA3BA9" w:rsidTr="00EA3BA9">
        <w:trPr>
          <w:trHeight w:val="21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3. </w:t>
            </w:r>
            <w:r w:rsidRPr="00EA3BA9">
              <w:rPr>
                <w:rFonts w:ascii="Times New Roman" w:hAnsi="Times New Roman" w:cs="Times New Roman"/>
                <w:sz w:val="24"/>
                <w:szCs w:val="24"/>
              </w:rPr>
              <w:t>Познавательное развитие</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 xml:space="preserve">Учебные зоны в игровой комнате                                                 Библиотека детской литературы в игровой комнате                      Зона конструирования                                                                                                                 Уголок природы                                                                                                           </w:t>
            </w:r>
          </w:p>
        </w:tc>
      </w:tr>
      <w:tr w:rsidR="00EA3BA9" w:rsidRPr="00EA3BA9" w:rsidTr="00EA3BA9">
        <w:trPr>
          <w:trHeight w:val="21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 xml:space="preserve">4. </w:t>
            </w:r>
            <w:r w:rsidRPr="00EA3BA9">
              <w:rPr>
                <w:rFonts w:ascii="Times New Roman" w:hAnsi="Times New Roman" w:cs="Times New Roman"/>
                <w:sz w:val="24"/>
                <w:szCs w:val="24"/>
              </w:rPr>
              <w:t>Художественно-эстетическое развитие</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793866">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 xml:space="preserve">Изобразительный уголок в игровой комнате                        Уголок ручного труда      в игровой группе                               </w:t>
            </w:r>
          </w:p>
        </w:tc>
      </w:tr>
      <w:tr w:rsidR="00EA3BA9" w:rsidRPr="00EA3BA9" w:rsidTr="00EA3BA9">
        <w:trPr>
          <w:trHeight w:val="31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lang w:val="en-US"/>
              </w:rPr>
              <w:t>5.</w:t>
            </w:r>
            <w:r w:rsidRPr="00EA3BA9">
              <w:rPr>
                <w:rFonts w:ascii="Times New Roman" w:hAnsi="Times New Roman" w:cs="Times New Roman"/>
                <w:sz w:val="24"/>
                <w:szCs w:val="24"/>
              </w:rPr>
              <w:t>Речевое развитие</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793866">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 xml:space="preserve">Уголок чтения                                                                       </w:t>
            </w:r>
          </w:p>
        </w:tc>
      </w:tr>
      <w:tr w:rsidR="00EA3BA9" w:rsidRPr="00EA3BA9" w:rsidTr="00EA3BA9">
        <w:trPr>
          <w:trHeight w:val="375"/>
        </w:trPr>
        <w:tc>
          <w:tcPr>
            <w:tcW w:w="9150" w:type="dxa"/>
            <w:gridSpan w:val="2"/>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b/>
                <w:bCs/>
                <w:sz w:val="24"/>
                <w:szCs w:val="24"/>
              </w:rPr>
              <w:t>Создание и обновление предметно-развивающей среды по видам деятельности</w:t>
            </w:r>
          </w:p>
        </w:tc>
      </w:tr>
      <w:tr w:rsidR="00EA3BA9" w:rsidRPr="00EA3BA9" w:rsidTr="00EA3BA9">
        <w:trPr>
          <w:trHeight w:val="468"/>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b/>
                <w:bCs/>
                <w:sz w:val="24"/>
                <w:szCs w:val="24"/>
              </w:rPr>
              <w:t>Деятельность</w:t>
            </w:r>
            <w:r w:rsidRPr="00EA3BA9">
              <w:rPr>
                <w:rFonts w:ascii="Times New Roman" w:hAnsi="Times New Roman" w:cs="Times New Roman"/>
                <w:sz w:val="24"/>
                <w:szCs w:val="24"/>
              </w:rPr>
              <w:t xml:space="preserve">                       </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b/>
                <w:bCs/>
                <w:sz w:val="24"/>
                <w:szCs w:val="24"/>
              </w:rPr>
              <w:t>Оборудование</w:t>
            </w:r>
          </w:p>
        </w:tc>
      </w:tr>
      <w:tr w:rsidR="00EA3BA9" w:rsidRPr="00EA3BA9" w:rsidTr="00EA3BA9">
        <w:trPr>
          <w:trHeight w:val="96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Игровая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Игры, игрушки, игровое оборудование.</w:t>
            </w:r>
          </w:p>
        </w:tc>
      </w:tr>
      <w:tr w:rsidR="00EA3BA9" w:rsidRPr="00EA3BA9" w:rsidTr="00EA3BA9">
        <w:trPr>
          <w:trHeight w:val="82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Коммуникативная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Дидактические материалы</w:t>
            </w:r>
          </w:p>
        </w:tc>
      </w:tr>
      <w:tr w:rsidR="00EA3BA9" w:rsidRPr="00EA3BA9" w:rsidTr="00EA3BA9">
        <w:trPr>
          <w:trHeight w:val="27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Познавательно-исследовательская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Натуральные предметы для исследования и образно-символический материал.</w:t>
            </w:r>
          </w:p>
        </w:tc>
      </w:tr>
      <w:tr w:rsidR="00EA3BA9" w:rsidRPr="00EA3BA9" w:rsidTr="00EA3BA9">
        <w:trPr>
          <w:trHeight w:val="93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Восприятие художественной литературы и фол</w:t>
            </w:r>
            <w:r w:rsidR="007908ED">
              <w:rPr>
                <w:rFonts w:ascii="Times New Roman" w:hAnsi="Times New Roman" w:cs="Times New Roman"/>
                <w:sz w:val="24"/>
                <w:szCs w:val="24"/>
              </w:rPr>
              <w:t>ь</w:t>
            </w:r>
            <w:r w:rsidRPr="00EA3BA9">
              <w:rPr>
                <w:rFonts w:ascii="Times New Roman" w:hAnsi="Times New Roman" w:cs="Times New Roman"/>
                <w:sz w:val="24"/>
                <w:szCs w:val="24"/>
              </w:rPr>
              <w:t>клора</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Книги для детского чтения, в том числе аудиокниги, иллюстративный материал.</w:t>
            </w:r>
          </w:p>
        </w:tc>
      </w:tr>
      <w:tr w:rsidR="00EA3BA9" w:rsidRPr="00EA3BA9" w:rsidTr="00EA3BA9">
        <w:trPr>
          <w:trHeight w:val="118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Самообслуживание и элементарный бытовой труд</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Оборудование и инвентарь для всех видов труда</w:t>
            </w:r>
          </w:p>
        </w:tc>
      </w:tr>
      <w:tr w:rsidR="00EA3BA9" w:rsidRPr="00EA3BA9" w:rsidTr="00EA3BA9">
        <w:trPr>
          <w:trHeight w:val="42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Конструирование</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Конструкторы разных видов, природные и иные материалы</w:t>
            </w:r>
          </w:p>
        </w:tc>
      </w:tr>
      <w:tr w:rsidR="00EA3BA9" w:rsidRPr="00EA3BA9" w:rsidTr="00EA3BA9">
        <w:trPr>
          <w:trHeight w:val="46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Изобразительная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Оборудования и материалы для лепки, рисования, аппликации.</w:t>
            </w:r>
          </w:p>
        </w:tc>
      </w:tr>
      <w:tr w:rsidR="00EA3BA9" w:rsidRPr="00EA3BA9" w:rsidTr="00EA3BA9">
        <w:trPr>
          <w:trHeight w:val="555"/>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Музыкальная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Детские музыкальные инструменты, дидактический материал.</w:t>
            </w:r>
          </w:p>
        </w:tc>
      </w:tr>
      <w:tr w:rsidR="00EA3BA9" w:rsidRPr="00EA3BA9" w:rsidTr="00EA3BA9">
        <w:trPr>
          <w:trHeight w:val="300"/>
        </w:trPr>
        <w:tc>
          <w:tcPr>
            <w:tcW w:w="280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lang w:val="en-US"/>
              </w:rPr>
            </w:pPr>
            <w:r w:rsidRPr="00EA3BA9">
              <w:rPr>
                <w:rFonts w:ascii="Times New Roman" w:hAnsi="Times New Roman" w:cs="Times New Roman"/>
                <w:sz w:val="24"/>
                <w:szCs w:val="24"/>
              </w:rPr>
              <w:t>Двигательная</w:t>
            </w:r>
          </w:p>
        </w:tc>
        <w:tc>
          <w:tcPr>
            <w:tcW w:w="6345" w:type="dxa"/>
            <w:tcBorders>
              <w:top w:val="single" w:sz="2" w:space="0" w:color="000000"/>
              <w:left w:val="single" w:sz="2" w:space="0" w:color="000000"/>
              <w:bottom w:val="single" w:sz="4" w:space="0" w:color="000000"/>
              <w:right w:val="single" w:sz="2" w:space="0" w:color="000000"/>
            </w:tcBorders>
            <w:shd w:val="clear" w:color="000000" w:fill="FFFFFF"/>
          </w:tcPr>
          <w:p w:rsidR="00EA3BA9" w:rsidRPr="00EA3BA9" w:rsidRDefault="00EA3BA9" w:rsidP="00EA3BA9">
            <w:pPr>
              <w:autoSpaceDE w:val="0"/>
              <w:autoSpaceDN w:val="0"/>
              <w:adjustRightInd w:val="0"/>
              <w:spacing w:line="240" w:lineRule="auto"/>
              <w:ind w:left="171"/>
              <w:contextualSpacing/>
              <w:rPr>
                <w:rFonts w:ascii="Times New Roman" w:hAnsi="Times New Roman" w:cs="Times New Roman"/>
                <w:sz w:val="24"/>
                <w:szCs w:val="24"/>
              </w:rPr>
            </w:pPr>
            <w:r w:rsidRPr="00EA3BA9">
              <w:rPr>
                <w:rFonts w:ascii="Times New Roman" w:hAnsi="Times New Roman" w:cs="Times New Roman"/>
                <w:sz w:val="24"/>
                <w:szCs w:val="24"/>
              </w:rPr>
              <w:t>Оборудования для ходьбы, бега, ползания, Лазанья, прыганья и занятий с мячом</w:t>
            </w:r>
          </w:p>
        </w:tc>
      </w:tr>
    </w:tbl>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after="0" w:line="240" w:lineRule="auto"/>
        <w:contextualSpacing/>
        <w:rPr>
          <w:rFonts w:ascii="Times New Roman" w:hAnsi="Times New Roman" w:cs="Times New Roman"/>
          <w:sz w:val="24"/>
          <w:szCs w:val="24"/>
        </w:rPr>
      </w:pPr>
    </w:p>
    <w:p w:rsidR="00EA3BA9" w:rsidRPr="00D866E1" w:rsidRDefault="00D866E1" w:rsidP="00D866E1">
      <w:pPr>
        <w:pStyle w:val="a5"/>
        <w:autoSpaceDE w:val="0"/>
        <w:autoSpaceDN w:val="0"/>
        <w:adjustRightInd w:val="0"/>
        <w:spacing w:line="240" w:lineRule="auto"/>
        <w:rPr>
          <w:rFonts w:ascii="Times New Roman" w:hAnsi="Times New Roman" w:cs="Times New Roman"/>
          <w:b/>
          <w:bCs/>
          <w:sz w:val="24"/>
          <w:szCs w:val="24"/>
        </w:rPr>
      </w:pPr>
      <w:r w:rsidRPr="00D866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866E1">
        <w:rPr>
          <w:rFonts w:ascii="Times New Roman" w:hAnsi="Times New Roman" w:cs="Times New Roman"/>
          <w:b/>
          <w:bCs/>
          <w:sz w:val="24"/>
          <w:szCs w:val="24"/>
        </w:rPr>
        <w:t xml:space="preserve"> 4.    ПРИЛОЖЕНИЕ </w:t>
      </w:r>
    </w:p>
    <w:p w:rsidR="00EA3BA9" w:rsidRPr="00D866E1"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D866E1" w:rsidRDefault="00EA3BA9" w:rsidP="00EA3BA9">
      <w:pPr>
        <w:autoSpaceDE w:val="0"/>
        <w:autoSpaceDN w:val="0"/>
        <w:adjustRightInd w:val="0"/>
        <w:spacing w:after="0" w:line="240" w:lineRule="auto"/>
        <w:contextualSpacing/>
        <w:rPr>
          <w:rFonts w:ascii="Times New Roman" w:hAnsi="Times New Roman" w:cs="Times New Roman"/>
          <w:b/>
          <w:i/>
          <w:iCs/>
          <w:sz w:val="24"/>
          <w:szCs w:val="24"/>
        </w:rPr>
      </w:pPr>
      <w:r w:rsidRPr="00D866E1">
        <w:rPr>
          <w:rFonts w:ascii="Times New Roman" w:hAnsi="Times New Roman" w:cs="Times New Roman"/>
          <w:i/>
          <w:iCs/>
          <w:sz w:val="24"/>
          <w:szCs w:val="24"/>
        </w:rPr>
        <w:t xml:space="preserve">            </w:t>
      </w:r>
      <w:r w:rsidR="00D866E1">
        <w:rPr>
          <w:rFonts w:ascii="Times New Roman" w:hAnsi="Times New Roman" w:cs="Times New Roman"/>
          <w:i/>
          <w:iCs/>
          <w:sz w:val="24"/>
          <w:szCs w:val="24"/>
        </w:rPr>
        <w:t xml:space="preserve">  </w:t>
      </w:r>
      <w:r w:rsidR="00D866E1" w:rsidRPr="00D866E1">
        <w:rPr>
          <w:rFonts w:ascii="Times New Roman" w:hAnsi="Times New Roman" w:cs="Times New Roman"/>
          <w:b/>
          <w:i/>
          <w:iCs/>
          <w:sz w:val="24"/>
          <w:szCs w:val="24"/>
        </w:rPr>
        <w:t xml:space="preserve">4.1. </w:t>
      </w:r>
      <w:r w:rsidRPr="00D866E1">
        <w:rPr>
          <w:rFonts w:ascii="Times New Roman" w:hAnsi="Times New Roman" w:cs="Times New Roman"/>
          <w:b/>
          <w:i/>
          <w:iCs/>
          <w:sz w:val="24"/>
          <w:szCs w:val="24"/>
        </w:rPr>
        <w:t>Список использованной литературы.</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Федеральный государственный образовательный стандарт дошкольного образования. – М: УЦ Перспектива, 2014. -32 с.</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Скоролупова</w:t>
      </w:r>
      <w:proofErr w:type="spellEnd"/>
      <w:r w:rsidRPr="00EA3BA9">
        <w:rPr>
          <w:rFonts w:ascii="Times New Roman" w:hAnsi="Times New Roman" w:cs="Times New Roman"/>
          <w:sz w:val="24"/>
          <w:szCs w:val="24"/>
        </w:rPr>
        <w:t xml:space="preserve"> О.А. Введение ФГОС дошкольного образования: Разработка Образовательной программы ДОУ.- М.: Издательство «Скрипторий 2003», 2014. – 172 с.</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proofErr w:type="spellStart"/>
      <w:r w:rsidRPr="00EA3BA9">
        <w:rPr>
          <w:rFonts w:ascii="Times New Roman" w:hAnsi="Times New Roman" w:cs="Times New Roman"/>
          <w:sz w:val="24"/>
          <w:szCs w:val="24"/>
        </w:rPr>
        <w:t>Скоролупова</w:t>
      </w:r>
      <w:proofErr w:type="spellEnd"/>
      <w:r w:rsidRPr="00EA3BA9">
        <w:rPr>
          <w:rFonts w:ascii="Times New Roman" w:hAnsi="Times New Roman" w:cs="Times New Roman"/>
          <w:sz w:val="24"/>
          <w:szCs w:val="24"/>
        </w:rPr>
        <w:t xml:space="preserve"> О.А. Образовательная программа дошкольного образовательного учреждения. – М.: «Скрипторий 2003», 2008. – 88 с.</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От рождения до школы. Примерная основная общеобразовательная программа дошкольного образования/ Под ред. Н.Е. </w:t>
      </w:r>
      <w:proofErr w:type="spellStart"/>
      <w:r w:rsidRPr="00EA3BA9">
        <w:rPr>
          <w:rFonts w:ascii="Times New Roman" w:hAnsi="Times New Roman" w:cs="Times New Roman"/>
          <w:sz w:val="24"/>
          <w:szCs w:val="24"/>
        </w:rPr>
        <w:t>Вераксы</w:t>
      </w:r>
      <w:proofErr w:type="spellEnd"/>
      <w:r w:rsidRPr="00EA3BA9">
        <w:rPr>
          <w:rFonts w:ascii="Times New Roman" w:hAnsi="Times New Roman" w:cs="Times New Roman"/>
          <w:sz w:val="24"/>
          <w:szCs w:val="24"/>
        </w:rPr>
        <w:t>, Т.С. Комаровой, М.А. Васильевой. – 2-е изд. – М.: Мозаика-Синтез, 2012. – 336 с.</w:t>
      </w:r>
    </w:p>
    <w:p w:rsidR="00EA3BA9" w:rsidRPr="00EA3BA9" w:rsidRDefault="00EA3BA9" w:rsidP="00025004">
      <w:pPr>
        <w:numPr>
          <w:ilvl w:val="0"/>
          <w:numId w:val="17"/>
        </w:num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От рождения до школы. Примерная  общеобразовательная программа дошкольного образования (пилотный вариант)/ Под ред. Н.Е. </w:t>
      </w:r>
      <w:proofErr w:type="spellStart"/>
      <w:r w:rsidRPr="00EA3BA9">
        <w:rPr>
          <w:rFonts w:ascii="Times New Roman" w:hAnsi="Times New Roman" w:cs="Times New Roman"/>
          <w:sz w:val="24"/>
          <w:szCs w:val="24"/>
        </w:rPr>
        <w:t>Вераксы</w:t>
      </w:r>
      <w:proofErr w:type="spellEnd"/>
      <w:r w:rsidRPr="00EA3BA9">
        <w:rPr>
          <w:rFonts w:ascii="Times New Roman" w:hAnsi="Times New Roman" w:cs="Times New Roman"/>
          <w:sz w:val="24"/>
          <w:szCs w:val="24"/>
        </w:rPr>
        <w:t>, Т.С. Комаровой, М.А. Васильевой. – М.: Мозаика-Синтез, 2014. – 352 с.</w:t>
      </w:r>
    </w:p>
    <w:p w:rsidR="00EA3BA9" w:rsidRPr="00EA3BA9" w:rsidRDefault="00EA3BA9" w:rsidP="00EA3BA9">
      <w:pPr>
        <w:autoSpaceDE w:val="0"/>
        <w:autoSpaceDN w:val="0"/>
        <w:adjustRightInd w:val="0"/>
        <w:spacing w:line="240" w:lineRule="auto"/>
        <w:ind w:left="1440"/>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793866" w:rsidRDefault="00793866" w:rsidP="00EA3BA9">
      <w:pPr>
        <w:autoSpaceDE w:val="0"/>
        <w:autoSpaceDN w:val="0"/>
        <w:adjustRightInd w:val="0"/>
        <w:spacing w:line="240" w:lineRule="auto"/>
        <w:contextualSpacing/>
        <w:rPr>
          <w:rFonts w:ascii="Times New Roman" w:hAnsi="Times New Roman" w:cs="Times New Roman"/>
          <w:b/>
          <w:bCs/>
          <w:sz w:val="24"/>
          <w:szCs w:val="24"/>
          <w:u w:val="single"/>
        </w:rPr>
      </w:pPr>
    </w:p>
    <w:p w:rsidR="00EA3BA9" w:rsidRDefault="00793866" w:rsidP="00EA3BA9">
      <w:pPr>
        <w:autoSpaceDE w:val="0"/>
        <w:autoSpaceDN w:val="0"/>
        <w:adjustRightInd w:val="0"/>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D866E1">
        <w:rPr>
          <w:rFonts w:ascii="Times New Roman" w:hAnsi="Times New Roman" w:cs="Times New Roman"/>
          <w:b/>
          <w:bCs/>
          <w:sz w:val="24"/>
          <w:szCs w:val="24"/>
        </w:rPr>
        <w:t xml:space="preserve">4.2. </w:t>
      </w:r>
      <w:r w:rsidR="00EA3BA9" w:rsidRPr="00793866">
        <w:rPr>
          <w:rFonts w:ascii="Times New Roman" w:hAnsi="Times New Roman" w:cs="Times New Roman"/>
          <w:b/>
          <w:bCs/>
          <w:sz w:val="24"/>
          <w:szCs w:val="24"/>
        </w:rPr>
        <w:t>Приобщение к музыкальному искусству</w:t>
      </w:r>
    </w:p>
    <w:p w:rsidR="00793866" w:rsidRPr="00793866" w:rsidRDefault="00793866" w:rsidP="00EA3BA9">
      <w:pPr>
        <w:autoSpaceDE w:val="0"/>
        <w:autoSpaceDN w:val="0"/>
        <w:adjustRightInd w:val="0"/>
        <w:spacing w:line="240" w:lineRule="auto"/>
        <w:contextualSpacing/>
        <w:rPr>
          <w:rFonts w:ascii="Times New Roman" w:hAnsi="Times New Roman" w:cs="Times New Roman"/>
          <w:b/>
          <w:bCs/>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музыкально художественной деятельности;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приобщение к музыкальному искусству».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музыкально-художественной деятельности, приобщение к музыкальному искусству</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Слушание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Продолжать развивать интерес и любовь к музыке, музыкальную отзывчивость на нее.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Продолжать знакомить с жанрами музыкальных произведений (марш, танец, песня</w:t>
      </w:r>
      <w:proofErr w:type="gramStart"/>
      <w:r w:rsidRPr="00EA3BA9">
        <w:rPr>
          <w:rFonts w:ascii="Times New Roman" w:hAnsi="Times New Roman" w:cs="Times New Roman"/>
          <w:sz w:val="24"/>
          <w:szCs w:val="24"/>
        </w:rPr>
        <w:t>).Развивать</w:t>
      </w:r>
      <w:proofErr w:type="gramEnd"/>
      <w:r w:rsidRPr="00EA3BA9">
        <w:rPr>
          <w:rFonts w:ascii="Times New Roman" w:hAnsi="Times New Roman" w:cs="Times New Roman"/>
          <w:sz w:val="24"/>
          <w:szCs w:val="24"/>
        </w:rPr>
        <w:t xml:space="preserve"> музыкальную память через узнавание мелодий по отдельным фрагментам произведения (вступление, заключение, музыкальная фраза).Совершенствовать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Пение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Способствовать развитию навыков сольного пения с музыкальным сопровождением и без него.</w:t>
      </w:r>
      <w:r w:rsidR="007908ED">
        <w:rPr>
          <w:rFonts w:ascii="Times New Roman" w:hAnsi="Times New Roman" w:cs="Times New Roman"/>
          <w:sz w:val="24"/>
          <w:szCs w:val="24"/>
        </w:rPr>
        <w:t xml:space="preserve"> </w:t>
      </w:r>
      <w:r w:rsidRPr="00EA3BA9">
        <w:rPr>
          <w:rFonts w:ascii="Times New Roman" w:hAnsi="Times New Roman" w:cs="Times New Roman"/>
          <w:sz w:val="24"/>
          <w:szCs w:val="24"/>
        </w:rPr>
        <w:t>Содействовать проявлению самостоятельности, творческому исполнению песен разного характера.</w:t>
      </w:r>
      <w:r w:rsidR="007908ED">
        <w:rPr>
          <w:rFonts w:ascii="Times New Roman" w:hAnsi="Times New Roman" w:cs="Times New Roman"/>
          <w:sz w:val="24"/>
          <w:szCs w:val="24"/>
        </w:rPr>
        <w:t xml:space="preserve"> </w:t>
      </w:r>
      <w:r w:rsidRPr="00EA3BA9">
        <w:rPr>
          <w:rFonts w:ascii="Times New Roman" w:hAnsi="Times New Roman" w:cs="Times New Roman"/>
          <w:sz w:val="24"/>
          <w:szCs w:val="24"/>
        </w:rPr>
        <w:t>Развивать песенный музыкальный вкус.</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Песенное творчество</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Музыкально-ритмические движения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proofErr w:type="spellStart"/>
      <w:r w:rsidRPr="00EA3BA9">
        <w:rPr>
          <w:rFonts w:ascii="Times New Roman" w:hAnsi="Times New Roman" w:cs="Times New Roman"/>
          <w:sz w:val="24"/>
          <w:szCs w:val="24"/>
        </w:rPr>
        <w:t>пpoстейшие</w:t>
      </w:r>
      <w:proofErr w:type="spellEnd"/>
      <w:r w:rsidRPr="00EA3BA9">
        <w:rPr>
          <w:rFonts w:ascii="Times New Roman" w:hAnsi="Times New Roman" w:cs="Times New Roman"/>
          <w:sz w:val="24"/>
          <w:szCs w:val="24"/>
        </w:rPr>
        <w:t xml:space="preserve"> перестроения, самостоя</w:t>
      </w:r>
      <w:r w:rsidRPr="00EA3BA9">
        <w:rPr>
          <w:rFonts w:ascii="Times New Roman" w:hAnsi="Times New Roman" w:cs="Times New Roman"/>
          <w:sz w:val="24"/>
          <w:szCs w:val="24"/>
        </w:rPr>
        <w:softHyphen/>
        <w:t>тельно переходить от умеренного к быстрому или медленному темпу, менять движения в соответствии с музыкальными фразами.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Познакомить детей с русскими хороводом, пляской, а также с танцами других народов.</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Продолжать развивать навыки </w:t>
      </w:r>
      <w:proofErr w:type="spellStart"/>
      <w:r w:rsidRPr="00EA3BA9">
        <w:rPr>
          <w:rFonts w:ascii="Times New Roman" w:hAnsi="Times New Roman" w:cs="Times New Roman"/>
          <w:sz w:val="24"/>
          <w:szCs w:val="24"/>
        </w:rPr>
        <w:t>инсценирования</w:t>
      </w:r>
      <w:proofErr w:type="spellEnd"/>
      <w:r w:rsidRPr="00EA3BA9">
        <w:rPr>
          <w:rFonts w:ascii="Times New Roman" w:hAnsi="Times New Roman" w:cs="Times New Roman"/>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
    <w:p w:rsidR="00793866" w:rsidRDefault="00793866" w:rsidP="00EA3BA9">
      <w:pPr>
        <w:autoSpaceDE w:val="0"/>
        <w:autoSpaceDN w:val="0"/>
        <w:adjustRightInd w:val="0"/>
        <w:spacing w:line="240" w:lineRule="auto"/>
        <w:contextualSpacing/>
        <w:rPr>
          <w:rFonts w:ascii="Times New Roman" w:hAnsi="Times New Roman" w:cs="Times New Roman"/>
          <w:sz w:val="24"/>
          <w:szCs w:val="24"/>
        </w:rPr>
      </w:pPr>
    </w:p>
    <w:p w:rsidR="00793866" w:rsidRPr="00EA3BA9" w:rsidRDefault="00793866" w:rsidP="00EA3BA9">
      <w:pPr>
        <w:autoSpaceDE w:val="0"/>
        <w:autoSpaceDN w:val="0"/>
        <w:adjustRightInd w:val="0"/>
        <w:spacing w:line="240" w:lineRule="auto"/>
        <w:contextualSpacing/>
        <w:rPr>
          <w:rFonts w:ascii="Times New Roman" w:hAnsi="Times New Roman" w:cs="Times New Roman"/>
          <w:sz w:val="24"/>
          <w:szCs w:val="24"/>
        </w:rPr>
      </w:pP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Развитие танцевально-игрового творчества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Совершенствовать умение самостоятельно придумывать движения, отражающие содержание песни. Побуждать к </w:t>
      </w:r>
      <w:proofErr w:type="spellStart"/>
      <w:r w:rsidRPr="00EA3BA9">
        <w:rPr>
          <w:rFonts w:ascii="Times New Roman" w:hAnsi="Times New Roman" w:cs="Times New Roman"/>
          <w:sz w:val="24"/>
          <w:szCs w:val="24"/>
        </w:rPr>
        <w:t>инсценированию</w:t>
      </w:r>
      <w:proofErr w:type="spellEnd"/>
      <w:r w:rsidRPr="00EA3BA9">
        <w:rPr>
          <w:rFonts w:ascii="Times New Roman" w:hAnsi="Times New Roman" w:cs="Times New Roman"/>
          <w:sz w:val="24"/>
          <w:szCs w:val="24"/>
        </w:rPr>
        <w:t xml:space="preserve"> содержания песен, хороводов.</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Игра на детских музыкальных инструментах</w:t>
      </w:r>
    </w:p>
    <w:p w:rsid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w:t>
      </w:r>
      <w:proofErr w:type="spellStart"/>
      <w:r w:rsidRPr="00EA3BA9">
        <w:rPr>
          <w:rFonts w:ascii="Times New Roman" w:hAnsi="Times New Roman" w:cs="Times New Roman"/>
          <w:sz w:val="24"/>
          <w:szCs w:val="24"/>
        </w:rPr>
        <w:t>темп.Развивать</w:t>
      </w:r>
      <w:proofErr w:type="spellEnd"/>
      <w:r w:rsidRPr="00EA3BA9">
        <w:rPr>
          <w:rFonts w:ascii="Times New Roman" w:hAnsi="Times New Roman" w:cs="Times New Roman"/>
          <w:sz w:val="24"/>
          <w:szCs w:val="24"/>
        </w:rPr>
        <w:t xml:space="preserve"> творчество, побуждать детей к активным самостоятельным действиям.</w:t>
      </w:r>
    </w:p>
    <w:p w:rsidR="00793866" w:rsidRDefault="00793866" w:rsidP="00EA3BA9">
      <w:pPr>
        <w:autoSpaceDE w:val="0"/>
        <w:autoSpaceDN w:val="0"/>
        <w:adjustRightInd w:val="0"/>
        <w:spacing w:line="240" w:lineRule="auto"/>
        <w:contextualSpacing/>
        <w:rPr>
          <w:rFonts w:ascii="Times New Roman" w:hAnsi="Times New Roman" w:cs="Times New Roman"/>
          <w:sz w:val="24"/>
          <w:szCs w:val="24"/>
        </w:rPr>
      </w:pPr>
    </w:p>
    <w:p w:rsidR="00EA3BA9" w:rsidRPr="00793866" w:rsidRDefault="00793866" w:rsidP="00EA3BA9">
      <w:pPr>
        <w:autoSpaceDE w:val="0"/>
        <w:autoSpaceDN w:val="0"/>
        <w:adjustRightInd w:val="0"/>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D866E1">
        <w:rPr>
          <w:rFonts w:ascii="Times New Roman" w:hAnsi="Times New Roman" w:cs="Times New Roman"/>
          <w:sz w:val="24"/>
          <w:szCs w:val="24"/>
        </w:rPr>
        <w:t xml:space="preserve"> </w:t>
      </w:r>
      <w:r w:rsidR="00EA3BA9" w:rsidRPr="00793866">
        <w:rPr>
          <w:rFonts w:ascii="Times New Roman" w:hAnsi="Times New Roman" w:cs="Times New Roman"/>
          <w:b/>
          <w:bCs/>
          <w:sz w:val="24"/>
          <w:szCs w:val="24"/>
        </w:rPr>
        <w:t>Примерный музыкальный репертуар</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Слушание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«Марш», муз. Д. Шостаковича; «Колыбельная», «Парень с гармошкой», муз. Г. Свиридова; «Листопад», муз. Т. </w:t>
      </w:r>
      <w:proofErr w:type="spellStart"/>
      <w:r w:rsidRPr="00EA3BA9">
        <w:rPr>
          <w:rFonts w:ascii="Times New Roman" w:hAnsi="Times New Roman" w:cs="Times New Roman"/>
          <w:sz w:val="24"/>
          <w:szCs w:val="24"/>
        </w:rPr>
        <w:t>Попатенко</w:t>
      </w:r>
      <w:proofErr w:type="spellEnd"/>
      <w:r w:rsidRPr="00EA3BA9">
        <w:rPr>
          <w:rFonts w:ascii="Times New Roman" w:hAnsi="Times New Roman" w:cs="Times New Roman"/>
          <w:sz w:val="24"/>
          <w:szCs w:val="24"/>
        </w:rPr>
        <w:t>,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w:t>
      </w:r>
      <w:proofErr w:type="spellStart"/>
      <w:r w:rsidRPr="00EA3BA9">
        <w:rPr>
          <w:rFonts w:ascii="Times New Roman" w:hAnsi="Times New Roman" w:cs="Times New Roman"/>
          <w:sz w:val="24"/>
          <w:szCs w:val="24"/>
        </w:rPr>
        <w:t>Компанейца</w:t>
      </w:r>
      <w:proofErr w:type="spellEnd"/>
      <w:r w:rsidRPr="00EA3BA9">
        <w:rPr>
          <w:rFonts w:ascii="Times New Roman" w:hAnsi="Times New Roman" w:cs="Times New Roman"/>
          <w:sz w:val="24"/>
          <w:szCs w:val="24"/>
        </w:rPr>
        <w:t xml:space="preserve">, сл. 3. Петровой; «Мамин праздник», муз. Е. Тиличеевой, сл. Л. </w:t>
      </w:r>
      <w:proofErr w:type="spellStart"/>
      <w:r w:rsidRPr="00EA3BA9">
        <w:rPr>
          <w:rFonts w:ascii="Times New Roman" w:hAnsi="Times New Roman" w:cs="Times New Roman"/>
          <w:sz w:val="24"/>
          <w:szCs w:val="24"/>
        </w:rPr>
        <w:t>Румарчук</w:t>
      </w:r>
      <w:proofErr w:type="spellEnd"/>
      <w:r w:rsidRPr="00EA3BA9">
        <w:rPr>
          <w:rFonts w:ascii="Times New Roman" w:hAnsi="Times New Roman" w:cs="Times New Roman"/>
          <w:sz w:val="24"/>
          <w:szCs w:val="24"/>
        </w:rPr>
        <w:t>; «Моя Россия», муз. Г. Струве, сл. Н. Соловьевой; «Кто придумал песенку?», муз. Д. Львова-</w:t>
      </w:r>
      <w:proofErr w:type="spellStart"/>
      <w:r w:rsidRPr="00EA3BA9">
        <w:rPr>
          <w:rFonts w:ascii="Times New Roman" w:hAnsi="Times New Roman" w:cs="Times New Roman"/>
          <w:sz w:val="24"/>
          <w:szCs w:val="24"/>
        </w:rPr>
        <w:t>Компанейца</w:t>
      </w:r>
      <w:proofErr w:type="spellEnd"/>
      <w:r w:rsidRPr="00EA3BA9">
        <w:rPr>
          <w:rFonts w:ascii="Times New Roman" w:hAnsi="Times New Roman" w:cs="Times New Roman"/>
          <w:sz w:val="24"/>
          <w:szCs w:val="24"/>
        </w:rPr>
        <w:t xml:space="preserve">, сл. Л. Дымовой; «Детская полька», муз. М. Глинки; «Дед Мороз», </w:t>
      </w:r>
      <w:proofErr w:type="spellStart"/>
      <w:r w:rsidRPr="00EA3BA9">
        <w:rPr>
          <w:rFonts w:ascii="Times New Roman" w:hAnsi="Times New Roman" w:cs="Times New Roman"/>
          <w:sz w:val="24"/>
          <w:szCs w:val="24"/>
        </w:rPr>
        <w:t>чуз</w:t>
      </w:r>
      <w:proofErr w:type="spellEnd"/>
      <w:r w:rsidRPr="00EA3BA9">
        <w:rPr>
          <w:rFonts w:ascii="Times New Roman" w:hAnsi="Times New Roman" w:cs="Times New Roman"/>
          <w:sz w:val="24"/>
          <w:szCs w:val="24"/>
        </w:rPr>
        <w:t xml:space="preserve">. Н. Елисеева, сл. 3. Александровой. «Утренняя молитва», «В церкви» (из «Детского альбома» П. Чайковского); «Музыка», муз. Г. Струве; «Жаворонок», муз. М. Глинки; «Мотылек», муз. С. </w:t>
      </w:r>
      <w:proofErr w:type="spellStart"/>
      <w:r w:rsidRPr="00EA3BA9">
        <w:rPr>
          <w:rFonts w:ascii="Times New Roman" w:hAnsi="Times New Roman" w:cs="Times New Roman"/>
          <w:sz w:val="24"/>
          <w:szCs w:val="24"/>
        </w:rPr>
        <w:t>Майкапара</w:t>
      </w:r>
      <w:proofErr w:type="spellEnd"/>
      <w:r w:rsidRPr="00EA3BA9">
        <w:rPr>
          <w:rFonts w:ascii="Times New Roman" w:hAnsi="Times New Roman" w:cs="Times New Roman"/>
          <w:sz w:val="24"/>
          <w:szCs w:val="24"/>
        </w:rPr>
        <w:t xml:space="preserve">;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w:t>
      </w:r>
      <w:proofErr w:type="spellStart"/>
      <w:r w:rsidRPr="00EA3BA9">
        <w:rPr>
          <w:rFonts w:ascii="Times New Roman" w:hAnsi="Times New Roman" w:cs="Times New Roman"/>
          <w:sz w:val="24"/>
          <w:szCs w:val="24"/>
        </w:rPr>
        <w:t>Майкапара</w:t>
      </w:r>
      <w:proofErr w:type="spellEnd"/>
      <w:r w:rsidRPr="00EA3BA9">
        <w:rPr>
          <w:rFonts w:ascii="Times New Roman" w:hAnsi="Times New Roman" w:cs="Times New Roman"/>
          <w:sz w:val="24"/>
          <w:szCs w:val="24"/>
        </w:rPr>
        <w:t>);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793866" w:rsidRDefault="007908ED" w:rsidP="00EA3BA9">
      <w:pPr>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П</w:t>
      </w:r>
      <w:r w:rsidR="00EA3BA9" w:rsidRPr="00793866">
        <w:rPr>
          <w:rFonts w:ascii="Times New Roman" w:hAnsi="Times New Roman" w:cs="Times New Roman"/>
          <w:b/>
          <w:sz w:val="24"/>
          <w:szCs w:val="24"/>
        </w:rPr>
        <w:t>ение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Упражнения на развитие слуха и голоса. «Зайка», муз. В. Карасевой, сл. Н. Френкель; «Сшили кошке к празднику сапожки», детская песенка; «Ворон», рус. нар. песня, </w:t>
      </w:r>
      <w:proofErr w:type="spellStart"/>
      <w:r w:rsidRPr="00EA3BA9">
        <w:rPr>
          <w:rFonts w:ascii="Times New Roman" w:hAnsi="Times New Roman" w:cs="Times New Roman"/>
          <w:sz w:val="24"/>
          <w:szCs w:val="24"/>
        </w:rPr>
        <w:t>обраб</w:t>
      </w:r>
      <w:proofErr w:type="spellEnd"/>
      <w:r w:rsidRPr="00EA3BA9">
        <w:rPr>
          <w:rFonts w:ascii="Times New Roman" w:hAnsi="Times New Roman" w:cs="Times New Roman"/>
          <w:sz w:val="24"/>
          <w:szCs w:val="24"/>
        </w:rPr>
        <w:t xml:space="preserve">. Е. Тиличеевой; «Андрей-воробей», рус. нар. песня, обр. Ю. </w:t>
      </w:r>
      <w:proofErr w:type="spellStart"/>
      <w:r w:rsidRPr="00EA3BA9">
        <w:rPr>
          <w:rFonts w:ascii="Times New Roman" w:hAnsi="Times New Roman" w:cs="Times New Roman"/>
          <w:sz w:val="24"/>
          <w:szCs w:val="24"/>
        </w:rPr>
        <w:t>Слонова</w:t>
      </w:r>
      <w:proofErr w:type="spellEnd"/>
      <w:r w:rsidRPr="00EA3BA9">
        <w:rPr>
          <w:rFonts w:ascii="Times New Roman" w:hAnsi="Times New Roman" w:cs="Times New Roman"/>
          <w:sz w:val="24"/>
          <w:szCs w:val="24"/>
        </w:rPr>
        <w:t>; «Бубенчики», «Гармошка», муз. Е. Тиличеевой; «Считалочка», муз. И. Арсеева;</w:t>
      </w:r>
      <w:r w:rsidR="007908ED">
        <w:rPr>
          <w:rFonts w:ascii="Times New Roman" w:hAnsi="Times New Roman" w:cs="Times New Roman"/>
          <w:sz w:val="24"/>
          <w:szCs w:val="24"/>
        </w:rPr>
        <w:t xml:space="preserve"> «Снега-жемчуга», муз. М. </w:t>
      </w:r>
      <w:proofErr w:type="spellStart"/>
      <w:r w:rsidR="007908ED">
        <w:rPr>
          <w:rFonts w:ascii="Times New Roman" w:hAnsi="Times New Roman" w:cs="Times New Roman"/>
          <w:sz w:val="24"/>
          <w:szCs w:val="24"/>
        </w:rPr>
        <w:t>Парха</w:t>
      </w:r>
      <w:r w:rsidRPr="00EA3BA9">
        <w:rPr>
          <w:rFonts w:ascii="Times New Roman" w:hAnsi="Times New Roman" w:cs="Times New Roman"/>
          <w:sz w:val="24"/>
          <w:szCs w:val="24"/>
        </w:rPr>
        <w:t>ладзе</w:t>
      </w:r>
      <w:proofErr w:type="spellEnd"/>
      <w:r w:rsidRPr="00EA3BA9">
        <w:rPr>
          <w:rFonts w:ascii="Times New Roman" w:hAnsi="Times New Roman" w:cs="Times New Roman"/>
          <w:sz w:val="24"/>
          <w:szCs w:val="24"/>
        </w:rPr>
        <w:t xml:space="preserve">, сл. М. </w:t>
      </w:r>
      <w:proofErr w:type="spellStart"/>
      <w:r w:rsidRPr="00EA3BA9">
        <w:rPr>
          <w:rFonts w:ascii="Times New Roman" w:hAnsi="Times New Roman" w:cs="Times New Roman"/>
          <w:sz w:val="24"/>
          <w:szCs w:val="24"/>
        </w:rPr>
        <w:t>Пляцковского</w:t>
      </w:r>
      <w:proofErr w:type="spellEnd"/>
      <w:r w:rsidRPr="00EA3BA9">
        <w:rPr>
          <w:rFonts w:ascii="Times New Roman" w:hAnsi="Times New Roman" w:cs="Times New Roman"/>
          <w:sz w:val="24"/>
          <w:szCs w:val="24"/>
        </w:rPr>
        <w:t xml:space="preserve">; «Где зимуют зяблики?», муз. Е. </w:t>
      </w:r>
      <w:proofErr w:type="spellStart"/>
      <w:r w:rsidRPr="00EA3BA9">
        <w:rPr>
          <w:rFonts w:ascii="Times New Roman" w:hAnsi="Times New Roman" w:cs="Times New Roman"/>
          <w:sz w:val="24"/>
          <w:szCs w:val="24"/>
        </w:rPr>
        <w:t>Зарицкой</w:t>
      </w:r>
      <w:proofErr w:type="spellEnd"/>
      <w:r w:rsidRPr="00EA3BA9">
        <w:rPr>
          <w:rFonts w:ascii="Times New Roman" w:hAnsi="Times New Roman" w:cs="Times New Roman"/>
          <w:sz w:val="24"/>
          <w:szCs w:val="24"/>
        </w:rPr>
        <w:t xml:space="preserve">, сл. Л. Куклина. «Паровоз», «Петрушка», муз. В. Карасевой, сл. Н. Френкель; «Барабана, муз. Е. Тиличеевой, сл. Н. Найденовой; «Тучка», </w:t>
      </w:r>
      <w:proofErr w:type="spellStart"/>
      <w:r w:rsidRPr="00EA3BA9">
        <w:rPr>
          <w:rFonts w:ascii="Times New Roman" w:hAnsi="Times New Roman" w:cs="Times New Roman"/>
          <w:sz w:val="24"/>
          <w:szCs w:val="24"/>
        </w:rPr>
        <w:t>закличка</w:t>
      </w:r>
      <w:proofErr w:type="spellEnd"/>
      <w:r w:rsidRPr="00EA3BA9">
        <w:rPr>
          <w:rFonts w:ascii="Times New Roman" w:hAnsi="Times New Roman" w:cs="Times New Roman"/>
          <w:sz w:val="24"/>
          <w:szCs w:val="24"/>
        </w:rPr>
        <w:t xml:space="preserve">; «Колыбельная», муз. Е. Тиличеевой, сл. Н. Найденовой; рус. нар. песенки и </w:t>
      </w:r>
      <w:proofErr w:type="spellStart"/>
      <w:r w:rsidRPr="00EA3BA9">
        <w:rPr>
          <w:rFonts w:ascii="Times New Roman" w:hAnsi="Times New Roman" w:cs="Times New Roman"/>
          <w:sz w:val="24"/>
          <w:szCs w:val="24"/>
        </w:rPr>
        <w:t>попевки</w:t>
      </w:r>
      <w:proofErr w:type="spellEnd"/>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u w:val="single"/>
        </w:rPr>
        <w:t xml:space="preserve">Песни. </w:t>
      </w:r>
      <w:r w:rsidRPr="00EA3BA9">
        <w:rPr>
          <w:rFonts w:ascii="Times New Roman" w:hAnsi="Times New Roman" w:cs="Times New Roman"/>
          <w:sz w:val="24"/>
          <w:szCs w:val="24"/>
        </w:rPr>
        <w:t xml:space="preserve">«Журавли», муз. А. Лившица, сл. М. </w:t>
      </w:r>
      <w:proofErr w:type="spellStart"/>
      <w:r w:rsidRPr="00EA3BA9">
        <w:rPr>
          <w:rFonts w:ascii="Times New Roman" w:hAnsi="Times New Roman" w:cs="Times New Roman"/>
          <w:sz w:val="24"/>
          <w:szCs w:val="24"/>
        </w:rPr>
        <w:t>Познанской</w:t>
      </w:r>
      <w:proofErr w:type="spellEnd"/>
      <w:r w:rsidRPr="00EA3BA9">
        <w:rPr>
          <w:rFonts w:ascii="Times New Roman" w:hAnsi="Times New Roman" w:cs="Times New Roman"/>
          <w:sz w:val="24"/>
          <w:szCs w:val="24"/>
        </w:rPr>
        <w:t xml:space="preserve">; «К нам гости пришли», муз. Ан. Александрова, сл. М. </w:t>
      </w:r>
      <w:proofErr w:type="spellStart"/>
      <w:r w:rsidRPr="00EA3BA9">
        <w:rPr>
          <w:rFonts w:ascii="Times New Roman" w:hAnsi="Times New Roman" w:cs="Times New Roman"/>
          <w:sz w:val="24"/>
          <w:szCs w:val="24"/>
        </w:rPr>
        <w:t>Ивенсен</w:t>
      </w:r>
      <w:proofErr w:type="spellEnd"/>
      <w:r w:rsidRPr="00EA3BA9">
        <w:rPr>
          <w:rFonts w:ascii="Times New Roman" w:hAnsi="Times New Roman" w:cs="Times New Roman"/>
          <w:sz w:val="24"/>
          <w:szCs w:val="24"/>
        </w:rPr>
        <w:t xml:space="preserve">; «Огородная-хороводная», муз. Б. </w:t>
      </w:r>
      <w:proofErr w:type="spellStart"/>
      <w:r w:rsidRPr="00EA3BA9">
        <w:rPr>
          <w:rFonts w:ascii="Times New Roman" w:hAnsi="Times New Roman" w:cs="Times New Roman"/>
          <w:sz w:val="24"/>
          <w:szCs w:val="24"/>
        </w:rPr>
        <w:t>Можжевелова</w:t>
      </w:r>
      <w:proofErr w:type="spellEnd"/>
      <w:r w:rsidRPr="00EA3BA9">
        <w:rPr>
          <w:rFonts w:ascii="Times New Roman" w:hAnsi="Times New Roman" w:cs="Times New Roman"/>
          <w:sz w:val="24"/>
          <w:szCs w:val="24"/>
        </w:rPr>
        <w:t xml:space="preserve">, сл. Н. </w:t>
      </w:r>
      <w:proofErr w:type="spellStart"/>
      <w:r w:rsidRPr="00EA3BA9">
        <w:rPr>
          <w:rFonts w:ascii="Times New Roman" w:hAnsi="Times New Roman" w:cs="Times New Roman"/>
          <w:sz w:val="24"/>
          <w:szCs w:val="24"/>
        </w:rPr>
        <w:t>Пассовой</w:t>
      </w:r>
      <w:proofErr w:type="spellEnd"/>
      <w:r w:rsidRPr="00EA3BA9">
        <w:rPr>
          <w:rFonts w:ascii="Times New Roman" w:hAnsi="Times New Roman" w:cs="Times New Roman"/>
          <w:sz w:val="24"/>
          <w:szCs w:val="24"/>
        </w:rPr>
        <w:t>; «Голубые санки», муз. М. Иорданского</w:t>
      </w:r>
      <w:r w:rsidR="007908ED">
        <w:rPr>
          <w:rFonts w:ascii="Times New Roman" w:hAnsi="Times New Roman" w:cs="Times New Roman"/>
          <w:sz w:val="24"/>
          <w:szCs w:val="24"/>
        </w:rPr>
        <w:t xml:space="preserve">, сл. М. </w:t>
      </w:r>
      <w:proofErr w:type="spellStart"/>
      <w:r w:rsidR="007908ED">
        <w:rPr>
          <w:rFonts w:ascii="Times New Roman" w:hAnsi="Times New Roman" w:cs="Times New Roman"/>
          <w:sz w:val="24"/>
          <w:szCs w:val="24"/>
        </w:rPr>
        <w:t>Клоковой</w:t>
      </w:r>
      <w:proofErr w:type="spellEnd"/>
      <w:r w:rsidR="007908ED">
        <w:rPr>
          <w:rFonts w:ascii="Times New Roman" w:hAnsi="Times New Roman" w:cs="Times New Roman"/>
          <w:sz w:val="24"/>
          <w:szCs w:val="24"/>
        </w:rPr>
        <w:t>; «Гуси-</w:t>
      </w:r>
      <w:proofErr w:type="spellStart"/>
      <w:r w:rsidR="007908ED">
        <w:rPr>
          <w:rFonts w:ascii="Times New Roman" w:hAnsi="Times New Roman" w:cs="Times New Roman"/>
          <w:sz w:val="24"/>
          <w:szCs w:val="24"/>
        </w:rPr>
        <w:t>гусенят</w:t>
      </w:r>
      <w:r w:rsidRPr="00EA3BA9">
        <w:rPr>
          <w:rFonts w:ascii="Times New Roman" w:hAnsi="Times New Roman" w:cs="Times New Roman"/>
          <w:sz w:val="24"/>
          <w:szCs w:val="24"/>
        </w:rPr>
        <w:t>а</w:t>
      </w:r>
      <w:proofErr w:type="spellEnd"/>
      <w:r w:rsidRPr="00EA3BA9">
        <w:rPr>
          <w:rFonts w:ascii="Times New Roman" w:hAnsi="Times New Roman" w:cs="Times New Roman"/>
          <w:sz w:val="24"/>
          <w:szCs w:val="24"/>
        </w:rPr>
        <w:t xml:space="preserve">», муз. Ан. Александрова, сл. Г. Бойко; «Рыбка», муз. М. </w:t>
      </w:r>
      <w:proofErr w:type="spellStart"/>
      <w:r w:rsidRPr="00EA3BA9">
        <w:rPr>
          <w:rFonts w:ascii="Times New Roman" w:hAnsi="Times New Roman" w:cs="Times New Roman"/>
          <w:sz w:val="24"/>
          <w:szCs w:val="24"/>
        </w:rPr>
        <w:t>Красева</w:t>
      </w:r>
      <w:proofErr w:type="spellEnd"/>
      <w:r w:rsidRPr="00EA3BA9">
        <w:rPr>
          <w:rFonts w:ascii="Times New Roman" w:hAnsi="Times New Roman" w:cs="Times New Roman"/>
          <w:sz w:val="24"/>
          <w:szCs w:val="24"/>
        </w:rPr>
        <w:t xml:space="preserve">, сл. М. </w:t>
      </w:r>
      <w:proofErr w:type="spellStart"/>
      <w:r w:rsidRPr="00EA3BA9">
        <w:rPr>
          <w:rFonts w:ascii="Times New Roman" w:hAnsi="Times New Roman" w:cs="Times New Roman"/>
          <w:sz w:val="24"/>
          <w:szCs w:val="24"/>
        </w:rPr>
        <w:t>Клоковой</w:t>
      </w:r>
      <w:proofErr w:type="spellEnd"/>
      <w:r w:rsidRPr="00EA3BA9">
        <w:rPr>
          <w:rFonts w:ascii="Times New Roman" w:hAnsi="Times New Roman" w:cs="Times New Roman"/>
          <w:sz w:val="24"/>
          <w:szCs w:val="24"/>
        </w:rPr>
        <w:t xml:space="preserve">. «Курица», муз. Е. Тиличеевой, сл. М. </w:t>
      </w:r>
      <w:proofErr w:type="spellStart"/>
      <w:r w:rsidRPr="00EA3BA9">
        <w:rPr>
          <w:rFonts w:ascii="Times New Roman" w:hAnsi="Times New Roman" w:cs="Times New Roman"/>
          <w:sz w:val="24"/>
          <w:szCs w:val="24"/>
        </w:rPr>
        <w:t>Долинова</w:t>
      </w:r>
      <w:proofErr w:type="spellEnd"/>
      <w:r w:rsidRPr="00EA3BA9">
        <w:rPr>
          <w:rFonts w:ascii="Times New Roman" w:hAnsi="Times New Roman" w:cs="Times New Roman"/>
          <w:sz w:val="24"/>
          <w:szCs w:val="24"/>
        </w:rPr>
        <w:t xml:space="preserve">; «Березка», муз. Е. Тиличеевой, сл. П. Воронько; «Ландыш», муз. М. </w:t>
      </w:r>
      <w:proofErr w:type="spellStart"/>
      <w:r w:rsidRPr="00EA3BA9">
        <w:rPr>
          <w:rFonts w:ascii="Times New Roman" w:hAnsi="Times New Roman" w:cs="Times New Roman"/>
          <w:sz w:val="24"/>
          <w:szCs w:val="24"/>
        </w:rPr>
        <w:t>Красева</w:t>
      </w:r>
      <w:proofErr w:type="spellEnd"/>
      <w:r w:rsidRPr="00EA3BA9">
        <w:rPr>
          <w:rFonts w:ascii="Times New Roman" w:hAnsi="Times New Roman" w:cs="Times New Roman"/>
          <w:sz w:val="24"/>
          <w:szCs w:val="24"/>
        </w:rPr>
        <w:t>, сл. Н. Френкель; «Весенняя песенка», муз. А. Филиппенко, сл. Г Бойко; «</w:t>
      </w:r>
      <w:proofErr w:type="spellStart"/>
      <w:r w:rsidRPr="00EA3BA9">
        <w:rPr>
          <w:rFonts w:ascii="Times New Roman" w:hAnsi="Times New Roman" w:cs="Times New Roman"/>
          <w:sz w:val="24"/>
          <w:szCs w:val="24"/>
        </w:rPr>
        <w:t>Тяв-тяв</w:t>
      </w:r>
      <w:proofErr w:type="spellEnd"/>
      <w:r w:rsidRPr="00EA3BA9">
        <w:rPr>
          <w:rFonts w:ascii="Times New Roman" w:hAnsi="Times New Roman" w:cs="Times New Roman"/>
          <w:sz w:val="24"/>
          <w:szCs w:val="24"/>
        </w:rPr>
        <w:t xml:space="preserve">», муз. В </w:t>
      </w:r>
      <w:proofErr w:type="spellStart"/>
      <w:r w:rsidRPr="00EA3BA9">
        <w:rPr>
          <w:rFonts w:ascii="Times New Roman" w:hAnsi="Times New Roman" w:cs="Times New Roman"/>
          <w:sz w:val="24"/>
          <w:szCs w:val="24"/>
        </w:rPr>
        <w:t>Герчик</w:t>
      </w:r>
      <w:proofErr w:type="spellEnd"/>
      <w:r w:rsidRPr="00EA3BA9">
        <w:rPr>
          <w:rFonts w:ascii="Times New Roman" w:hAnsi="Times New Roman" w:cs="Times New Roman"/>
          <w:sz w:val="24"/>
          <w:szCs w:val="24"/>
        </w:rPr>
        <w:t xml:space="preserve">, сл. Ю. Разумовского, «Птичий дом», муз. Ю. </w:t>
      </w:r>
      <w:proofErr w:type="spellStart"/>
      <w:r w:rsidRPr="00EA3BA9">
        <w:rPr>
          <w:rFonts w:ascii="Times New Roman" w:hAnsi="Times New Roman" w:cs="Times New Roman"/>
          <w:sz w:val="24"/>
          <w:szCs w:val="24"/>
        </w:rPr>
        <w:t>Слонова</w:t>
      </w:r>
      <w:proofErr w:type="spellEnd"/>
      <w:r w:rsidRPr="00EA3BA9">
        <w:rPr>
          <w:rFonts w:ascii="Times New Roman" w:hAnsi="Times New Roman" w:cs="Times New Roman"/>
          <w:sz w:val="24"/>
          <w:szCs w:val="24"/>
        </w:rPr>
        <w:t xml:space="preserve">, сл. О. </w:t>
      </w:r>
      <w:proofErr w:type="spellStart"/>
      <w:r w:rsidRPr="00EA3BA9">
        <w:rPr>
          <w:rFonts w:ascii="Times New Roman" w:hAnsi="Times New Roman" w:cs="Times New Roman"/>
          <w:sz w:val="24"/>
          <w:szCs w:val="24"/>
        </w:rPr>
        <w:t>Высотской</w:t>
      </w:r>
      <w:proofErr w:type="spellEnd"/>
      <w:r w:rsidRPr="00EA3BA9">
        <w:rPr>
          <w:rFonts w:ascii="Times New Roman" w:hAnsi="Times New Roman" w:cs="Times New Roman"/>
          <w:sz w:val="24"/>
          <w:szCs w:val="24"/>
        </w:rPr>
        <w:t>; «Горошина», муз. В. Карасевой, сл. Н. Френкель; «Гуси», муз. А. Филиппенко, сл. Т. Волгиной.</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Песенное творчество</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«Колыбельная», рус. нар. песня; «Марш», муз. М. </w:t>
      </w:r>
      <w:proofErr w:type="spellStart"/>
      <w:r w:rsidRPr="00EA3BA9">
        <w:rPr>
          <w:rFonts w:ascii="Times New Roman" w:hAnsi="Times New Roman" w:cs="Times New Roman"/>
          <w:sz w:val="24"/>
          <w:szCs w:val="24"/>
        </w:rPr>
        <w:t>Красева</w:t>
      </w:r>
      <w:proofErr w:type="spellEnd"/>
      <w:r w:rsidRPr="00EA3BA9">
        <w:rPr>
          <w:rFonts w:ascii="Times New Roman" w:hAnsi="Times New Roman" w:cs="Times New Roman"/>
          <w:sz w:val="24"/>
          <w:szCs w:val="24"/>
        </w:rPr>
        <w:t>; «Дили-</w:t>
      </w:r>
      <w:proofErr w:type="spellStart"/>
      <w:r w:rsidRPr="00EA3BA9">
        <w:rPr>
          <w:rFonts w:ascii="Times New Roman" w:hAnsi="Times New Roman" w:cs="Times New Roman"/>
          <w:sz w:val="24"/>
          <w:szCs w:val="24"/>
        </w:rPr>
        <w:t>дили</w:t>
      </w:r>
      <w:proofErr w:type="spellEnd"/>
      <w:r w:rsidRPr="00EA3BA9">
        <w:rPr>
          <w:rFonts w:ascii="Times New Roman" w:hAnsi="Times New Roman" w:cs="Times New Roman"/>
          <w:sz w:val="24"/>
          <w:szCs w:val="24"/>
        </w:rPr>
        <w:t xml:space="preserve">! Бом! Бом!», </w:t>
      </w:r>
      <w:proofErr w:type="spellStart"/>
      <w:r w:rsidRPr="00EA3BA9">
        <w:rPr>
          <w:rFonts w:ascii="Times New Roman" w:hAnsi="Times New Roman" w:cs="Times New Roman"/>
          <w:sz w:val="24"/>
          <w:szCs w:val="24"/>
        </w:rPr>
        <w:t>укр</w:t>
      </w:r>
      <w:proofErr w:type="spellEnd"/>
      <w:r w:rsidRPr="00EA3BA9">
        <w:rPr>
          <w:rFonts w:ascii="Times New Roman" w:hAnsi="Times New Roman" w:cs="Times New Roman"/>
          <w:sz w:val="24"/>
          <w:szCs w:val="24"/>
        </w:rPr>
        <w:t xml:space="preserve">. нар. песня, сл. Е. </w:t>
      </w:r>
      <w:proofErr w:type="spellStart"/>
      <w:r w:rsidRPr="00EA3BA9">
        <w:rPr>
          <w:rFonts w:ascii="Times New Roman" w:hAnsi="Times New Roman" w:cs="Times New Roman"/>
          <w:sz w:val="24"/>
          <w:szCs w:val="24"/>
        </w:rPr>
        <w:t>Макшанцевой</w:t>
      </w:r>
      <w:proofErr w:type="spellEnd"/>
      <w:r w:rsidRPr="00EA3BA9">
        <w:rPr>
          <w:rFonts w:ascii="Times New Roman" w:hAnsi="Times New Roman" w:cs="Times New Roman"/>
          <w:sz w:val="24"/>
          <w:szCs w:val="24"/>
        </w:rPr>
        <w:t xml:space="preserve">; «Придумай песенку»; </w:t>
      </w:r>
      <w:proofErr w:type="spellStart"/>
      <w:r w:rsidRPr="00EA3BA9">
        <w:rPr>
          <w:rFonts w:ascii="Times New Roman" w:hAnsi="Times New Roman" w:cs="Times New Roman"/>
          <w:sz w:val="24"/>
          <w:szCs w:val="24"/>
        </w:rPr>
        <w:t>потешки</w:t>
      </w:r>
      <w:proofErr w:type="spellEnd"/>
      <w:r w:rsidRPr="00EA3BA9">
        <w:rPr>
          <w:rFonts w:ascii="Times New Roman" w:hAnsi="Times New Roman" w:cs="Times New Roman"/>
          <w:sz w:val="24"/>
          <w:szCs w:val="24"/>
        </w:rPr>
        <w:t xml:space="preserve">, дразнилки, считалки и другие рус. нар. </w:t>
      </w:r>
      <w:proofErr w:type="spellStart"/>
      <w:r w:rsidRPr="00EA3BA9">
        <w:rPr>
          <w:rFonts w:ascii="Times New Roman" w:hAnsi="Times New Roman" w:cs="Times New Roman"/>
          <w:sz w:val="24"/>
          <w:szCs w:val="24"/>
        </w:rPr>
        <w:t>попевки</w:t>
      </w:r>
      <w:proofErr w:type="spellEnd"/>
      <w:r w:rsidRPr="00EA3BA9">
        <w:rPr>
          <w:rFonts w:ascii="Times New Roman" w:hAnsi="Times New Roman" w:cs="Times New Roman"/>
          <w:sz w:val="24"/>
          <w:szCs w:val="24"/>
        </w:rPr>
        <w:t>.</w:t>
      </w:r>
    </w:p>
    <w:p w:rsidR="00EA3BA9" w:rsidRPr="00793866"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793866">
        <w:rPr>
          <w:rFonts w:ascii="Times New Roman" w:hAnsi="Times New Roman" w:cs="Times New Roman"/>
          <w:b/>
          <w:sz w:val="24"/>
          <w:szCs w:val="24"/>
        </w:rPr>
        <w:t>музыкально-ритмические движения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Упражнения. «Маленький марш», муз. Т. Ломовой; «Пружинка», муз. Е. </w:t>
      </w:r>
      <w:proofErr w:type="spellStart"/>
      <w:r w:rsidRPr="00EA3BA9">
        <w:rPr>
          <w:rFonts w:ascii="Times New Roman" w:hAnsi="Times New Roman" w:cs="Times New Roman"/>
          <w:sz w:val="24"/>
          <w:szCs w:val="24"/>
        </w:rPr>
        <w:t>Гнесиной</w:t>
      </w:r>
      <w:proofErr w:type="spellEnd"/>
      <w:r w:rsidRPr="00EA3BA9">
        <w:rPr>
          <w:rFonts w:ascii="Times New Roman" w:hAnsi="Times New Roman" w:cs="Times New Roman"/>
          <w:sz w:val="24"/>
          <w:szCs w:val="24"/>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EA3BA9">
        <w:rPr>
          <w:rFonts w:ascii="Times New Roman" w:hAnsi="Times New Roman" w:cs="Times New Roman"/>
          <w:sz w:val="24"/>
          <w:szCs w:val="24"/>
        </w:rPr>
        <w:t>Вишкарева</w:t>
      </w:r>
      <w:proofErr w:type="spellEnd"/>
      <w:r w:rsidRPr="00EA3BA9">
        <w:rPr>
          <w:rFonts w:ascii="Times New Roman" w:hAnsi="Times New Roman" w:cs="Times New Roman"/>
          <w:sz w:val="24"/>
          <w:szCs w:val="24"/>
        </w:rPr>
        <w:t xml:space="preserve"> (вариации на рус. нар. мелодию «Из-под дуба, из-под вяза»); «Росинки», муз. С. </w:t>
      </w:r>
      <w:proofErr w:type="spellStart"/>
      <w:r w:rsidRPr="00EA3BA9">
        <w:rPr>
          <w:rFonts w:ascii="Times New Roman" w:hAnsi="Times New Roman" w:cs="Times New Roman"/>
          <w:sz w:val="24"/>
          <w:szCs w:val="24"/>
        </w:rPr>
        <w:t>Майкапара</w:t>
      </w:r>
      <w:proofErr w:type="spellEnd"/>
      <w:r w:rsidRPr="00EA3BA9">
        <w:rPr>
          <w:rFonts w:ascii="Times New Roman" w:hAnsi="Times New Roman" w:cs="Times New Roman"/>
          <w:sz w:val="24"/>
          <w:szCs w:val="24"/>
        </w:rPr>
        <w:t xml:space="preserve">; «Канава», рус. нар. мелодия, обр. Р. </w:t>
      </w:r>
      <w:proofErr w:type="spellStart"/>
      <w:r w:rsidRPr="00EA3BA9">
        <w:rPr>
          <w:rFonts w:ascii="Times New Roman" w:hAnsi="Times New Roman" w:cs="Times New Roman"/>
          <w:sz w:val="24"/>
          <w:szCs w:val="24"/>
        </w:rPr>
        <w:t>Рустамова</w:t>
      </w:r>
      <w:proofErr w:type="spellEnd"/>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793866">
        <w:rPr>
          <w:rFonts w:ascii="Times New Roman" w:hAnsi="Times New Roman" w:cs="Times New Roman"/>
          <w:b/>
          <w:sz w:val="24"/>
          <w:szCs w:val="24"/>
        </w:rPr>
        <w:lastRenderedPageBreak/>
        <w:t>Упражнения с предметами.</w:t>
      </w:r>
      <w:r w:rsidRPr="00EA3BA9">
        <w:rPr>
          <w:rFonts w:ascii="Times New Roman" w:hAnsi="Times New Roman" w:cs="Times New Roman"/>
          <w:sz w:val="24"/>
          <w:szCs w:val="24"/>
        </w:rPr>
        <w:t xml:space="preserve"> «Вальс», муз. А. Дворжака; «Упражнения с ленточками», </w:t>
      </w:r>
      <w:proofErr w:type="spellStart"/>
      <w:r w:rsidRPr="00EA3BA9">
        <w:rPr>
          <w:rFonts w:ascii="Times New Roman" w:hAnsi="Times New Roman" w:cs="Times New Roman"/>
          <w:sz w:val="24"/>
          <w:szCs w:val="24"/>
        </w:rPr>
        <w:t>укр</w:t>
      </w:r>
      <w:proofErr w:type="spellEnd"/>
      <w:r w:rsidRPr="00EA3BA9">
        <w:rPr>
          <w:rFonts w:ascii="Times New Roman" w:hAnsi="Times New Roman" w:cs="Times New Roman"/>
          <w:sz w:val="24"/>
          <w:szCs w:val="24"/>
        </w:rPr>
        <w:t xml:space="preserve">. нар. мелодия, обр. Р. </w:t>
      </w:r>
      <w:proofErr w:type="spellStart"/>
      <w:r w:rsidRPr="00EA3BA9">
        <w:rPr>
          <w:rFonts w:ascii="Times New Roman" w:hAnsi="Times New Roman" w:cs="Times New Roman"/>
          <w:sz w:val="24"/>
          <w:szCs w:val="24"/>
        </w:rPr>
        <w:t>Рустамова</w:t>
      </w:r>
      <w:proofErr w:type="spellEnd"/>
      <w:r w:rsidRPr="00EA3BA9">
        <w:rPr>
          <w:rFonts w:ascii="Times New Roman" w:hAnsi="Times New Roman" w:cs="Times New Roman"/>
          <w:sz w:val="24"/>
          <w:szCs w:val="24"/>
        </w:rPr>
        <w:t xml:space="preserve">; «Гавот», муз. Ф. Госсека; «Передача платочка», муз. Т. Ломовой; «Упражнения с мячами», муз. Т. Ломовой; «Вальс», муз. Ф. </w:t>
      </w:r>
      <w:proofErr w:type="spellStart"/>
      <w:r w:rsidRPr="00EA3BA9">
        <w:rPr>
          <w:rFonts w:ascii="Times New Roman" w:hAnsi="Times New Roman" w:cs="Times New Roman"/>
          <w:sz w:val="24"/>
          <w:szCs w:val="24"/>
        </w:rPr>
        <w:t>Бургмюллера</w:t>
      </w:r>
      <w:proofErr w:type="spellEnd"/>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u w:val="single"/>
        </w:rPr>
        <w:t>Этюды.</w:t>
      </w:r>
      <w:r w:rsidRPr="00EA3BA9">
        <w:rPr>
          <w:rFonts w:ascii="Times New Roman" w:hAnsi="Times New Roman" w:cs="Times New Roman"/>
          <w:sz w:val="24"/>
          <w:szCs w:val="24"/>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 xml:space="preserve">Хороводы. </w:t>
      </w:r>
      <w:r w:rsidRPr="00EA3BA9">
        <w:rPr>
          <w:rFonts w:ascii="Times New Roman" w:hAnsi="Times New Roman" w:cs="Times New Roman"/>
          <w:sz w:val="24"/>
          <w:szCs w:val="24"/>
        </w:rPr>
        <w:t xml:space="preserve">«К нам гости пришли», муз. Ан. Александрова, сл. М, </w:t>
      </w:r>
      <w:proofErr w:type="spellStart"/>
      <w:r w:rsidRPr="00EA3BA9">
        <w:rPr>
          <w:rFonts w:ascii="Times New Roman" w:hAnsi="Times New Roman" w:cs="Times New Roman"/>
          <w:sz w:val="24"/>
          <w:szCs w:val="24"/>
        </w:rPr>
        <w:t>Ивенсен</w:t>
      </w:r>
      <w:proofErr w:type="spellEnd"/>
      <w:r w:rsidRPr="00EA3BA9">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EA3BA9">
        <w:rPr>
          <w:rFonts w:ascii="Times New Roman" w:hAnsi="Times New Roman" w:cs="Times New Roman"/>
          <w:sz w:val="24"/>
          <w:szCs w:val="24"/>
        </w:rPr>
        <w:t>Шайдар</w:t>
      </w:r>
      <w:proofErr w:type="spellEnd"/>
      <w:r w:rsidRPr="00EA3BA9">
        <w:rPr>
          <w:rFonts w:ascii="Times New Roman" w:hAnsi="Times New Roman" w:cs="Times New Roman"/>
          <w:sz w:val="24"/>
          <w:szCs w:val="24"/>
        </w:rPr>
        <w:t xml:space="preserve">; «Новогодний хоровод», муз. Т. </w:t>
      </w:r>
      <w:proofErr w:type="spellStart"/>
      <w:r w:rsidRPr="00EA3BA9">
        <w:rPr>
          <w:rFonts w:ascii="Times New Roman" w:hAnsi="Times New Roman" w:cs="Times New Roman"/>
          <w:sz w:val="24"/>
          <w:szCs w:val="24"/>
        </w:rPr>
        <w:t>Попатенко</w:t>
      </w:r>
      <w:proofErr w:type="spellEnd"/>
      <w:r w:rsidRPr="00EA3BA9">
        <w:rPr>
          <w:rFonts w:ascii="Times New Roman" w:hAnsi="Times New Roman" w:cs="Times New Roman"/>
          <w:sz w:val="24"/>
          <w:szCs w:val="24"/>
        </w:rPr>
        <w:t xml:space="preserve">; «К нам приходит Новый год», муз. В. </w:t>
      </w:r>
      <w:proofErr w:type="spellStart"/>
      <w:r w:rsidRPr="00EA3BA9">
        <w:rPr>
          <w:rFonts w:ascii="Times New Roman" w:hAnsi="Times New Roman" w:cs="Times New Roman"/>
          <w:sz w:val="24"/>
          <w:szCs w:val="24"/>
        </w:rPr>
        <w:t>Герчик</w:t>
      </w:r>
      <w:proofErr w:type="spellEnd"/>
      <w:r w:rsidRPr="00EA3BA9">
        <w:rPr>
          <w:rFonts w:ascii="Times New Roman" w:hAnsi="Times New Roman" w:cs="Times New Roman"/>
          <w:sz w:val="24"/>
          <w:szCs w:val="24"/>
        </w:rPr>
        <w:t xml:space="preserve">, сл. 3. Петровой; «Хоровод цветов», муз. Ю. </w:t>
      </w:r>
      <w:proofErr w:type="spellStart"/>
      <w:r w:rsidRPr="00EA3BA9">
        <w:rPr>
          <w:rFonts w:ascii="Times New Roman" w:hAnsi="Times New Roman" w:cs="Times New Roman"/>
          <w:sz w:val="24"/>
          <w:szCs w:val="24"/>
        </w:rPr>
        <w:t>Слонова</w:t>
      </w:r>
      <w:proofErr w:type="spellEnd"/>
      <w:r w:rsidRPr="00EA3BA9">
        <w:rPr>
          <w:rFonts w:ascii="Times New Roman" w:hAnsi="Times New Roman" w:cs="Times New Roman"/>
          <w:sz w:val="24"/>
          <w:szCs w:val="24"/>
        </w:rPr>
        <w:t>; «Как пошли наши подружки», «Со вьюном я хожу», «А я по лугу», «</w:t>
      </w:r>
      <w:proofErr w:type="spellStart"/>
      <w:r w:rsidRPr="00EA3BA9">
        <w:rPr>
          <w:rFonts w:ascii="Times New Roman" w:hAnsi="Times New Roman" w:cs="Times New Roman"/>
          <w:sz w:val="24"/>
          <w:szCs w:val="24"/>
        </w:rPr>
        <w:t>Земелюшка</w:t>
      </w:r>
      <w:proofErr w:type="spellEnd"/>
      <w:r w:rsidRPr="00EA3BA9">
        <w:rPr>
          <w:rFonts w:ascii="Times New Roman" w:hAnsi="Times New Roman" w:cs="Times New Roman"/>
          <w:sz w:val="24"/>
          <w:szCs w:val="24"/>
        </w:rPr>
        <w:t>-чернозем», рус. нар. песни, обр. В. Ага-</w:t>
      </w:r>
      <w:proofErr w:type="spellStart"/>
      <w:r w:rsidRPr="00EA3BA9">
        <w:rPr>
          <w:rFonts w:ascii="Times New Roman" w:hAnsi="Times New Roman" w:cs="Times New Roman"/>
          <w:sz w:val="24"/>
          <w:szCs w:val="24"/>
        </w:rPr>
        <w:t>ронникова</w:t>
      </w:r>
      <w:proofErr w:type="spellEnd"/>
      <w:r w:rsidRPr="00EA3BA9">
        <w:rPr>
          <w:rFonts w:ascii="Times New Roman" w:hAnsi="Times New Roman" w:cs="Times New Roman"/>
          <w:sz w:val="24"/>
          <w:szCs w:val="24"/>
        </w:rPr>
        <w:t xml:space="preserve">; «Ай да березка», муз. Т. </w:t>
      </w:r>
      <w:proofErr w:type="spellStart"/>
      <w:r w:rsidRPr="00EA3BA9">
        <w:rPr>
          <w:rFonts w:ascii="Times New Roman" w:hAnsi="Times New Roman" w:cs="Times New Roman"/>
          <w:sz w:val="24"/>
          <w:szCs w:val="24"/>
        </w:rPr>
        <w:t>Попатенко</w:t>
      </w:r>
      <w:proofErr w:type="spellEnd"/>
      <w:r w:rsidRPr="00EA3BA9">
        <w:rPr>
          <w:rFonts w:ascii="Times New Roman" w:hAnsi="Times New Roman" w:cs="Times New Roman"/>
          <w:sz w:val="24"/>
          <w:szCs w:val="24"/>
        </w:rPr>
        <w:t xml:space="preserve">, сл. Ж. </w:t>
      </w:r>
      <w:proofErr w:type="spellStart"/>
      <w:r w:rsidRPr="00EA3BA9">
        <w:rPr>
          <w:rFonts w:ascii="Times New Roman" w:hAnsi="Times New Roman" w:cs="Times New Roman"/>
          <w:sz w:val="24"/>
          <w:szCs w:val="24"/>
        </w:rPr>
        <w:t>Агаджановой</w:t>
      </w:r>
      <w:proofErr w:type="spellEnd"/>
      <w:r w:rsidRPr="00EA3BA9">
        <w:rPr>
          <w:rFonts w:ascii="Times New Roman" w:hAnsi="Times New Roman" w:cs="Times New Roman"/>
          <w:sz w:val="24"/>
          <w:szCs w:val="24"/>
        </w:rPr>
        <w:t xml:space="preserve">; «Возле речки, возле моста»; «Пошла млада за водой», рус. нар. песни, обр. В, </w:t>
      </w:r>
      <w:proofErr w:type="spellStart"/>
      <w:r w:rsidRPr="00EA3BA9">
        <w:rPr>
          <w:rFonts w:ascii="Times New Roman" w:hAnsi="Times New Roman" w:cs="Times New Roman"/>
          <w:sz w:val="24"/>
          <w:szCs w:val="24"/>
        </w:rPr>
        <w:t>Агафонникова</w:t>
      </w:r>
      <w:proofErr w:type="spellEnd"/>
      <w:r w:rsidRPr="00EA3BA9">
        <w:rPr>
          <w:rFonts w:ascii="Times New Roman" w:hAnsi="Times New Roman" w:cs="Times New Roman"/>
          <w:sz w:val="24"/>
          <w:szCs w:val="24"/>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Игры с пением. «Колпачок», «Ой, заинька по </w:t>
      </w:r>
      <w:proofErr w:type="spellStart"/>
      <w:r w:rsidRPr="00EA3BA9">
        <w:rPr>
          <w:rFonts w:ascii="Times New Roman" w:hAnsi="Times New Roman" w:cs="Times New Roman"/>
          <w:sz w:val="24"/>
          <w:szCs w:val="24"/>
        </w:rPr>
        <w:t>сенечкам</w:t>
      </w:r>
      <w:proofErr w:type="spellEnd"/>
      <w:r w:rsidRPr="00EA3BA9">
        <w:rPr>
          <w:rFonts w:ascii="Times New Roman" w:hAnsi="Times New Roman" w:cs="Times New Roman"/>
          <w:sz w:val="24"/>
          <w:szCs w:val="24"/>
        </w:rPr>
        <w:t xml:space="preserve">», «Ворон», </w:t>
      </w:r>
      <w:proofErr w:type="spellStart"/>
      <w:r w:rsidRPr="00EA3BA9">
        <w:rPr>
          <w:rFonts w:ascii="Times New Roman" w:hAnsi="Times New Roman" w:cs="Times New Roman"/>
          <w:sz w:val="24"/>
          <w:szCs w:val="24"/>
        </w:rPr>
        <w:t>рус.нар</w:t>
      </w:r>
      <w:proofErr w:type="spellEnd"/>
      <w:r w:rsidRPr="00EA3BA9">
        <w:rPr>
          <w:rFonts w:ascii="Times New Roman" w:hAnsi="Times New Roman" w:cs="Times New Roman"/>
          <w:sz w:val="24"/>
          <w:szCs w:val="24"/>
        </w:rPr>
        <w:t xml:space="preserve">. песни; «Заинька», рус. нар. песня, обр. Н. Римского-Корсакова; «Как на тоненький ледок», рус. нар. песня, </w:t>
      </w:r>
      <w:proofErr w:type="spellStart"/>
      <w:r w:rsidRPr="00EA3BA9">
        <w:rPr>
          <w:rFonts w:ascii="Times New Roman" w:hAnsi="Times New Roman" w:cs="Times New Roman"/>
          <w:sz w:val="24"/>
          <w:szCs w:val="24"/>
        </w:rPr>
        <w:t>обраб</w:t>
      </w:r>
      <w:proofErr w:type="spellEnd"/>
      <w:r w:rsidRPr="00EA3BA9">
        <w:rPr>
          <w:rFonts w:ascii="Times New Roman" w:hAnsi="Times New Roman" w:cs="Times New Roman"/>
          <w:sz w:val="24"/>
          <w:szCs w:val="24"/>
        </w:rPr>
        <w:t xml:space="preserve">. А. Рубца; «Ворон», рус. </w:t>
      </w:r>
      <w:proofErr w:type="spellStart"/>
      <w:r w:rsidRPr="00EA3BA9">
        <w:rPr>
          <w:rFonts w:ascii="Times New Roman" w:hAnsi="Times New Roman" w:cs="Times New Roman"/>
          <w:sz w:val="24"/>
          <w:szCs w:val="24"/>
        </w:rPr>
        <w:t>нар.мелодия</w:t>
      </w:r>
      <w:proofErr w:type="spellEnd"/>
      <w:r w:rsidRPr="00EA3BA9">
        <w:rPr>
          <w:rFonts w:ascii="Times New Roman" w:hAnsi="Times New Roman" w:cs="Times New Roman"/>
          <w:sz w:val="24"/>
          <w:szCs w:val="24"/>
        </w:rPr>
        <w:t xml:space="preserve">, обр. Е. Тиличеевой; «Две тетери», рус. нар. мелодия, </w:t>
      </w:r>
      <w:proofErr w:type="spellStart"/>
      <w:r w:rsidRPr="00EA3BA9">
        <w:rPr>
          <w:rFonts w:ascii="Times New Roman" w:hAnsi="Times New Roman" w:cs="Times New Roman"/>
          <w:sz w:val="24"/>
          <w:szCs w:val="24"/>
        </w:rPr>
        <w:t>обраб</w:t>
      </w:r>
      <w:proofErr w:type="spellEnd"/>
      <w:r w:rsidRPr="00EA3BA9">
        <w:rPr>
          <w:rFonts w:ascii="Times New Roman" w:hAnsi="Times New Roman" w:cs="Times New Roman"/>
          <w:sz w:val="24"/>
          <w:szCs w:val="24"/>
        </w:rPr>
        <w:t xml:space="preserve">. В. </w:t>
      </w:r>
      <w:proofErr w:type="spellStart"/>
      <w:r w:rsidRPr="00EA3BA9">
        <w:rPr>
          <w:rFonts w:ascii="Times New Roman" w:hAnsi="Times New Roman" w:cs="Times New Roman"/>
          <w:sz w:val="24"/>
          <w:szCs w:val="24"/>
        </w:rPr>
        <w:t>Агафонникова</w:t>
      </w:r>
      <w:proofErr w:type="spellEnd"/>
      <w:r w:rsidRPr="00EA3BA9">
        <w:rPr>
          <w:rFonts w:ascii="Times New Roman" w:hAnsi="Times New Roman" w:cs="Times New Roman"/>
          <w:sz w:val="24"/>
          <w:szCs w:val="24"/>
        </w:rPr>
        <w:t xml:space="preserve">; «Кот Васька», муз. Г. Лобачева, сл. Н. Френкель; «Ёжик», муз. А. Аверина; «Хоровод в лесу», муз. М. Иорданского; «Ежик и мышки», муз. М. </w:t>
      </w:r>
      <w:proofErr w:type="spellStart"/>
      <w:r w:rsidRPr="00EA3BA9">
        <w:rPr>
          <w:rFonts w:ascii="Times New Roman" w:hAnsi="Times New Roman" w:cs="Times New Roman"/>
          <w:sz w:val="24"/>
          <w:szCs w:val="24"/>
        </w:rPr>
        <w:t>Красева</w:t>
      </w:r>
      <w:proofErr w:type="spellEnd"/>
      <w:r w:rsidRPr="00EA3BA9">
        <w:rPr>
          <w:rFonts w:ascii="Times New Roman" w:hAnsi="Times New Roman" w:cs="Times New Roman"/>
          <w:sz w:val="24"/>
          <w:szCs w:val="24"/>
        </w:rPr>
        <w:t xml:space="preserve">, сл. М. </w:t>
      </w:r>
      <w:proofErr w:type="spellStart"/>
      <w:r w:rsidRPr="00EA3BA9">
        <w:rPr>
          <w:rFonts w:ascii="Times New Roman" w:hAnsi="Times New Roman" w:cs="Times New Roman"/>
          <w:sz w:val="24"/>
          <w:szCs w:val="24"/>
        </w:rPr>
        <w:t>Клоковой</w:t>
      </w:r>
      <w:proofErr w:type="spellEnd"/>
      <w:r w:rsidRPr="00EA3BA9">
        <w:rPr>
          <w:rFonts w:ascii="Times New Roman" w:hAnsi="Times New Roman" w:cs="Times New Roman"/>
          <w:sz w:val="24"/>
          <w:szCs w:val="24"/>
        </w:rPr>
        <w:t xml:space="preserve">; «Цветы», муз. Н. </w:t>
      </w:r>
      <w:proofErr w:type="spellStart"/>
      <w:r w:rsidRPr="00EA3BA9">
        <w:rPr>
          <w:rFonts w:ascii="Times New Roman" w:hAnsi="Times New Roman" w:cs="Times New Roman"/>
          <w:sz w:val="24"/>
          <w:szCs w:val="24"/>
        </w:rPr>
        <w:t>Бахутовой</w:t>
      </w:r>
      <w:proofErr w:type="spellEnd"/>
      <w:r w:rsidRPr="00EA3BA9">
        <w:rPr>
          <w:rFonts w:ascii="Times New Roman" w:hAnsi="Times New Roman" w:cs="Times New Roman"/>
          <w:sz w:val="24"/>
          <w:szCs w:val="24"/>
        </w:rPr>
        <w:t>, слова народные.</w:t>
      </w: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Музыкально-дидактические  игры</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Развитие </w:t>
      </w:r>
      <w:proofErr w:type="spellStart"/>
      <w:r w:rsidRPr="00EA3BA9">
        <w:rPr>
          <w:rFonts w:ascii="Times New Roman" w:hAnsi="Times New Roman" w:cs="Times New Roman"/>
          <w:sz w:val="24"/>
          <w:szCs w:val="24"/>
        </w:rPr>
        <w:t>звуковысотного</w:t>
      </w:r>
      <w:proofErr w:type="spellEnd"/>
      <w:r w:rsidRPr="00EA3BA9">
        <w:rPr>
          <w:rFonts w:ascii="Times New Roman" w:hAnsi="Times New Roman" w:cs="Times New Roman"/>
          <w:sz w:val="24"/>
          <w:szCs w:val="24"/>
        </w:rPr>
        <w:t xml:space="preserve"> слуха. «Музыкальное лото», «Ступеньки», «Где мои детки?», «Мама и детки».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чувства ритма. «Определи по ритму», «Ритмические полоски», «Учись танцевать», «</w:t>
      </w:r>
      <w:proofErr w:type="spellStart"/>
      <w:r w:rsidRPr="00EA3BA9">
        <w:rPr>
          <w:rFonts w:ascii="Times New Roman" w:hAnsi="Times New Roman" w:cs="Times New Roman"/>
          <w:sz w:val="24"/>
          <w:szCs w:val="24"/>
        </w:rPr>
        <w:t>Ищи</w:t>
      </w:r>
      <w:proofErr w:type="gramStart"/>
      <w:r w:rsidRPr="00EA3BA9">
        <w:rPr>
          <w:rFonts w:ascii="Times New Roman" w:hAnsi="Times New Roman" w:cs="Times New Roman"/>
          <w:sz w:val="24"/>
          <w:szCs w:val="24"/>
        </w:rPr>
        <w:t>».Развитие</w:t>
      </w:r>
      <w:proofErr w:type="spellEnd"/>
      <w:proofErr w:type="gramEnd"/>
      <w:r w:rsidRPr="00EA3BA9">
        <w:rPr>
          <w:rFonts w:ascii="Times New Roman" w:hAnsi="Times New Roman" w:cs="Times New Roman"/>
          <w:sz w:val="24"/>
          <w:szCs w:val="24"/>
        </w:rPr>
        <w:t xml:space="preserve"> тембрового слуха. «На чем играю?», «Музыкальные загадки», «Музыкальный домик».</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диатонического слуха. «Громко, тихо запоем», «Звенящие колокольчики».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Развитие восприятия музыки и музыкальной пам</w:t>
      </w:r>
      <w:r w:rsidR="00D866E1">
        <w:rPr>
          <w:rFonts w:ascii="Times New Roman" w:hAnsi="Times New Roman" w:cs="Times New Roman"/>
          <w:sz w:val="24"/>
          <w:szCs w:val="24"/>
        </w:rPr>
        <w:t>яти. «Будь внимательным», «Бурат</w:t>
      </w:r>
      <w:r w:rsidRPr="00EA3BA9">
        <w:rPr>
          <w:rFonts w:ascii="Times New Roman" w:hAnsi="Times New Roman" w:cs="Times New Roman"/>
          <w:sz w:val="24"/>
          <w:szCs w:val="24"/>
        </w:rPr>
        <w:t>ино», «Музыкальный магазин», «Времена года», «Наши песни».</w:t>
      </w:r>
    </w:p>
    <w:p w:rsidR="00684EAC" w:rsidRDefault="00684EAC" w:rsidP="00EA3BA9">
      <w:pPr>
        <w:autoSpaceDE w:val="0"/>
        <w:autoSpaceDN w:val="0"/>
        <w:adjustRightInd w:val="0"/>
        <w:spacing w:line="240" w:lineRule="auto"/>
        <w:contextualSpacing/>
        <w:rPr>
          <w:rFonts w:ascii="Times New Roman" w:hAnsi="Times New Roman" w:cs="Times New Roman"/>
          <w:sz w:val="24"/>
          <w:szCs w:val="24"/>
          <w:u w:val="single"/>
        </w:rPr>
      </w:pPr>
    </w:p>
    <w:p w:rsidR="00EA3BA9" w:rsidRPr="007908ED" w:rsidRDefault="00684EAC" w:rsidP="00EA3BA9">
      <w:pPr>
        <w:autoSpaceDE w:val="0"/>
        <w:autoSpaceDN w:val="0"/>
        <w:adjustRightInd w:val="0"/>
        <w:spacing w:line="240" w:lineRule="auto"/>
        <w:contextualSpacing/>
        <w:rPr>
          <w:rFonts w:ascii="Times New Roman" w:hAnsi="Times New Roman" w:cs="Times New Roman"/>
          <w:b/>
          <w:sz w:val="28"/>
          <w:szCs w:val="28"/>
        </w:rPr>
      </w:pPr>
      <w:r w:rsidRPr="007908ED">
        <w:rPr>
          <w:rFonts w:ascii="Times New Roman" w:hAnsi="Times New Roman" w:cs="Times New Roman"/>
          <w:b/>
          <w:sz w:val="28"/>
          <w:szCs w:val="28"/>
        </w:rPr>
        <w:t xml:space="preserve">                         </w:t>
      </w:r>
      <w:r w:rsidR="00EA3BA9" w:rsidRPr="007908ED">
        <w:rPr>
          <w:rFonts w:ascii="Times New Roman" w:hAnsi="Times New Roman" w:cs="Times New Roman"/>
          <w:b/>
          <w:sz w:val="28"/>
          <w:szCs w:val="28"/>
        </w:rPr>
        <w:t>4.3 Образовательная область «Физическая культура»</w:t>
      </w:r>
    </w:p>
    <w:p w:rsidR="00684EAC" w:rsidRPr="007908ED" w:rsidRDefault="00684EAC" w:rsidP="00EA3BA9">
      <w:pPr>
        <w:autoSpaceDE w:val="0"/>
        <w:autoSpaceDN w:val="0"/>
        <w:adjustRightInd w:val="0"/>
        <w:spacing w:line="240" w:lineRule="auto"/>
        <w:contextualSpacing/>
        <w:rPr>
          <w:rFonts w:ascii="Times New Roman" w:hAnsi="Times New Roman" w:cs="Times New Roman"/>
          <w:b/>
          <w:sz w:val="28"/>
          <w:szCs w:val="28"/>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ходить и бегать легко, ритмично, сохраняя правильную осанку, направление и темп.</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лазать по гимнастической стенке (высота 2,5 м) с изменением темпа.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Выполняет упражнения на статическое и динамическое равновесие.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Ходит на лыжах скользящим шагом на расстояние около 2 км; ухаживает за лыжами.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кататься на самокате.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Участвует в упражнениях с элементами спортивных игр: городки, бадминтон, футбол, хоккей.</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Умеет плавать (произвольно).</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p>
    <w:p w:rsidR="00EA3BA9" w:rsidRPr="007908ED" w:rsidRDefault="00EA3BA9" w:rsidP="00EA3BA9">
      <w:pPr>
        <w:autoSpaceDE w:val="0"/>
        <w:autoSpaceDN w:val="0"/>
        <w:adjustRightInd w:val="0"/>
        <w:spacing w:line="240" w:lineRule="auto"/>
        <w:contextualSpacing/>
        <w:rPr>
          <w:rFonts w:ascii="Times New Roman" w:hAnsi="Times New Roman" w:cs="Times New Roman"/>
          <w:b/>
          <w:bCs/>
          <w:sz w:val="24"/>
          <w:szCs w:val="24"/>
        </w:rPr>
      </w:pPr>
      <w:r w:rsidRPr="007908ED">
        <w:rPr>
          <w:rFonts w:ascii="Times New Roman" w:hAnsi="Times New Roman" w:cs="Times New Roman"/>
          <w:b/>
          <w:bCs/>
          <w:sz w:val="24"/>
          <w:szCs w:val="24"/>
        </w:rPr>
        <w:lastRenderedPageBreak/>
        <w:t xml:space="preserve"> </w:t>
      </w:r>
      <w:r w:rsidR="00684EAC" w:rsidRPr="007908ED">
        <w:rPr>
          <w:rFonts w:ascii="Times New Roman" w:hAnsi="Times New Roman" w:cs="Times New Roman"/>
          <w:b/>
          <w:bCs/>
          <w:sz w:val="24"/>
          <w:szCs w:val="24"/>
        </w:rPr>
        <w:t xml:space="preserve">                                                         </w:t>
      </w:r>
      <w:r w:rsidRPr="007908ED">
        <w:rPr>
          <w:rFonts w:ascii="Times New Roman" w:hAnsi="Times New Roman" w:cs="Times New Roman"/>
          <w:b/>
          <w:bCs/>
          <w:sz w:val="24"/>
          <w:szCs w:val="24"/>
        </w:rPr>
        <w:t>4.3.1</w:t>
      </w:r>
      <w:r w:rsidR="007908ED">
        <w:rPr>
          <w:rFonts w:ascii="Times New Roman" w:hAnsi="Times New Roman" w:cs="Times New Roman"/>
          <w:b/>
          <w:bCs/>
          <w:sz w:val="24"/>
          <w:szCs w:val="24"/>
        </w:rPr>
        <w:t xml:space="preserve"> </w:t>
      </w:r>
      <w:r w:rsidRPr="007908ED">
        <w:rPr>
          <w:rFonts w:ascii="Times New Roman" w:hAnsi="Times New Roman" w:cs="Times New Roman"/>
          <w:b/>
          <w:bCs/>
          <w:sz w:val="24"/>
          <w:szCs w:val="24"/>
        </w:rPr>
        <w:t>Примерный перечень основных движений,</w:t>
      </w:r>
    </w:p>
    <w:p w:rsidR="00EA3BA9" w:rsidRPr="007908ED" w:rsidRDefault="00EA3BA9" w:rsidP="00EA3BA9">
      <w:pPr>
        <w:autoSpaceDE w:val="0"/>
        <w:autoSpaceDN w:val="0"/>
        <w:adjustRightInd w:val="0"/>
        <w:spacing w:line="240" w:lineRule="auto"/>
        <w:contextualSpacing/>
        <w:rPr>
          <w:rFonts w:ascii="Times New Roman" w:hAnsi="Times New Roman" w:cs="Times New Roman"/>
          <w:b/>
          <w:bCs/>
          <w:sz w:val="24"/>
          <w:szCs w:val="24"/>
        </w:rPr>
      </w:pPr>
      <w:r w:rsidRPr="007908ED">
        <w:rPr>
          <w:rFonts w:ascii="Times New Roman" w:hAnsi="Times New Roman" w:cs="Times New Roman"/>
          <w:b/>
          <w:bCs/>
          <w:sz w:val="24"/>
          <w:szCs w:val="24"/>
        </w:rPr>
        <w:t xml:space="preserve"> </w:t>
      </w:r>
      <w:r w:rsidR="00684EAC" w:rsidRPr="007908ED">
        <w:rPr>
          <w:rFonts w:ascii="Times New Roman" w:hAnsi="Times New Roman" w:cs="Times New Roman"/>
          <w:b/>
          <w:bCs/>
          <w:sz w:val="24"/>
          <w:szCs w:val="24"/>
        </w:rPr>
        <w:t xml:space="preserve">                                                                            </w:t>
      </w:r>
      <w:r w:rsidRPr="007908ED">
        <w:rPr>
          <w:rFonts w:ascii="Times New Roman" w:hAnsi="Times New Roman" w:cs="Times New Roman"/>
          <w:b/>
          <w:bCs/>
          <w:sz w:val="24"/>
          <w:szCs w:val="24"/>
        </w:rPr>
        <w:t>подвижных игр и упражнений</w:t>
      </w:r>
    </w:p>
    <w:p w:rsidR="00EA3BA9" w:rsidRPr="007908ED"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Основные движения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Ходьба.</w:t>
      </w:r>
      <w:r w:rsidRPr="00EA3BA9">
        <w:rPr>
          <w:rFonts w:ascii="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полуприсядь.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Бег.</w:t>
      </w:r>
      <w:r w:rsidRPr="00EA3BA9">
        <w:rPr>
          <w:rFonts w:ascii="Times New Roman" w:hAnsi="Times New Roman" w:cs="Times New Roman"/>
          <w:sz w:val="24"/>
          <w:szCs w:val="24"/>
          <w:u w:val="single"/>
        </w:rPr>
        <w:t xml:space="preserve"> </w:t>
      </w:r>
      <w:r w:rsidRPr="00EA3BA9">
        <w:rPr>
          <w:rFonts w:ascii="Times New Roman" w:hAnsi="Times New Roman" w:cs="Times New Roman"/>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Ползание, лазанье</w:t>
      </w:r>
      <w:r w:rsidRPr="00EA3BA9">
        <w:rPr>
          <w:rFonts w:ascii="Times New Roman" w:hAnsi="Times New Roman" w:cs="Times New Roman"/>
          <w:sz w:val="24"/>
          <w:szCs w:val="24"/>
          <w:u w:val="single"/>
        </w:rPr>
        <w:t>.</w:t>
      </w:r>
      <w:r w:rsidRPr="00EA3BA9">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EA3BA9">
        <w:rPr>
          <w:rFonts w:ascii="Times New Roman" w:hAnsi="Times New Roman" w:cs="Times New Roman"/>
          <w:sz w:val="24"/>
          <w:szCs w:val="24"/>
        </w:rPr>
        <w:t>Пролезание</w:t>
      </w:r>
      <w:proofErr w:type="spellEnd"/>
      <w:r w:rsidRPr="00EA3BA9">
        <w:rPr>
          <w:rFonts w:ascii="Times New Roman" w:hAnsi="Times New Roman" w:cs="Times New Roman"/>
          <w:sz w:val="24"/>
          <w:szCs w:val="24"/>
        </w:rPr>
        <w:t xml:space="preserve"> в обруч разными способами; </w:t>
      </w:r>
      <w:proofErr w:type="spellStart"/>
      <w:r w:rsidRPr="00EA3BA9">
        <w:rPr>
          <w:rFonts w:ascii="Times New Roman" w:hAnsi="Times New Roman" w:cs="Times New Roman"/>
          <w:sz w:val="24"/>
          <w:szCs w:val="24"/>
        </w:rPr>
        <w:t>подлезание</w:t>
      </w:r>
      <w:proofErr w:type="spellEnd"/>
      <w:r w:rsidRPr="00EA3BA9">
        <w:rPr>
          <w:rFonts w:ascii="Times New Roman" w:hAnsi="Times New Roman" w:cs="Times New Roman"/>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EA3BA9">
        <w:rPr>
          <w:rFonts w:ascii="Times New Roman" w:hAnsi="Times New Roman" w:cs="Times New Roman"/>
          <w:sz w:val="24"/>
          <w:szCs w:val="24"/>
        </w:rPr>
        <w:t>перелезанием</w:t>
      </w:r>
      <w:proofErr w:type="spellEnd"/>
      <w:r w:rsidRPr="00EA3BA9">
        <w:rPr>
          <w:rFonts w:ascii="Times New Roman" w:hAnsi="Times New Roman" w:cs="Times New Roman"/>
          <w:sz w:val="24"/>
          <w:szCs w:val="24"/>
        </w:rPr>
        <w:t xml:space="preserve"> с пролета на пролет по диагонали.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Прыжки.</w:t>
      </w:r>
      <w:r w:rsidRPr="00EA3BA9">
        <w:rPr>
          <w:rFonts w:ascii="Times New Roman" w:hAnsi="Times New Roman" w:cs="Times New Roman"/>
          <w:sz w:val="24"/>
          <w:szCs w:val="24"/>
        </w:rPr>
        <w:t xml:space="preserve"> Прыжки </w:t>
      </w:r>
      <w:proofErr w:type="spellStart"/>
      <w:r w:rsidRPr="00EA3BA9">
        <w:rPr>
          <w:rFonts w:ascii="Times New Roman" w:hAnsi="Times New Roman" w:cs="Times New Roman"/>
          <w:sz w:val="24"/>
          <w:szCs w:val="24"/>
        </w:rPr>
        <w:t>иа</w:t>
      </w:r>
      <w:proofErr w:type="spellEnd"/>
      <w:r w:rsidRPr="00EA3BA9">
        <w:rPr>
          <w:rFonts w:ascii="Times New Roman" w:hAnsi="Times New Roman" w:cs="Times New Roman"/>
          <w:sz w:val="24"/>
          <w:szCs w:val="24"/>
        </w:rPr>
        <w:t xml:space="preserve">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Бросание, ловля, метание.</w:t>
      </w:r>
      <w:r w:rsidRPr="00EA3BA9">
        <w:rPr>
          <w:rFonts w:ascii="Times New Roman" w:hAnsi="Times New Roman" w:cs="Times New Roman"/>
          <w:sz w:val="24"/>
          <w:szCs w:val="24"/>
          <w:u w:val="single"/>
        </w:rPr>
        <w:t xml:space="preserve"> </w:t>
      </w:r>
      <w:r w:rsidRPr="00EA3BA9">
        <w:rPr>
          <w:rFonts w:ascii="Times New Roman" w:hAnsi="Times New Roman" w:cs="Times New Roman"/>
          <w:sz w:val="24"/>
          <w:szCs w:val="24"/>
        </w:rPr>
        <w:t xml:space="preserve">Перебрасывание мяча друг другу снизу, из-за головы (расстояние 3-4 м), из положения сидя ноги </w:t>
      </w:r>
      <w:proofErr w:type="spellStart"/>
      <w:r w:rsidRPr="00EA3BA9">
        <w:rPr>
          <w:rFonts w:ascii="Times New Roman" w:hAnsi="Times New Roman" w:cs="Times New Roman"/>
          <w:sz w:val="24"/>
          <w:szCs w:val="24"/>
        </w:rPr>
        <w:t>скрестно</w:t>
      </w:r>
      <w:proofErr w:type="spellEnd"/>
      <w:r w:rsidRPr="00EA3BA9">
        <w:rPr>
          <w:rFonts w:ascii="Times New Roman" w:hAnsi="Times New Roman" w:cs="Times New Roman"/>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Групповые упражнения с переходами</w:t>
      </w:r>
      <w:r w:rsidRPr="00EA3BA9">
        <w:rPr>
          <w:rFonts w:ascii="Times New Roman" w:hAnsi="Times New Roman" w:cs="Times New Roman"/>
          <w:sz w:val="24"/>
          <w:szCs w:val="24"/>
          <w:u w:val="single"/>
        </w:rPr>
        <w:t>.</w:t>
      </w:r>
      <w:r w:rsidRPr="00EA3BA9">
        <w:rPr>
          <w:rFonts w:ascii="Times New Roman" w:hAnsi="Times New Roman" w:cs="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w:t>
      </w:r>
      <w:proofErr w:type="spellStart"/>
      <w:r w:rsidRPr="00EA3BA9">
        <w:rPr>
          <w:rFonts w:ascii="Times New Roman" w:hAnsi="Times New Roman" w:cs="Times New Roman"/>
          <w:sz w:val="24"/>
          <w:szCs w:val="24"/>
        </w:rPr>
        <w:t>снге</w:t>
      </w:r>
      <w:proofErr w:type="spellEnd"/>
      <w:r w:rsidRPr="00EA3BA9">
        <w:rPr>
          <w:rFonts w:ascii="Times New Roman" w:hAnsi="Times New Roman" w:cs="Times New Roman"/>
          <w:sz w:val="24"/>
          <w:szCs w:val="24"/>
        </w:rPr>
        <w:t>. круге; размыкание и смыкание приставным шагом; повороты направо, налево, кругом.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684EAC">
        <w:rPr>
          <w:rFonts w:ascii="Times New Roman" w:hAnsi="Times New Roman" w:cs="Times New Roman"/>
          <w:b/>
          <w:sz w:val="24"/>
          <w:szCs w:val="24"/>
        </w:rPr>
        <w:t>Ритмическая гимнастика. К</w:t>
      </w:r>
      <w:r w:rsidRPr="00EA3BA9">
        <w:rPr>
          <w:rFonts w:ascii="Times New Roman" w:hAnsi="Times New Roman" w:cs="Times New Roman"/>
          <w:sz w:val="24"/>
          <w:szCs w:val="24"/>
        </w:rPr>
        <w:t xml:space="preserve">расивое, грациозное выполнение </w:t>
      </w:r>
      <w:proofErr w:type="spellStart"/>
      <w:r w:rsidRPr="00EA3BA9">
        <w:rPr>
          <w:rFonts w:ascii="Times New Roman" w:hAnsi="Times New Roman" w:cs="Times New Roman"/>
          <w:sz w:val="24"/>
          <w:szCs w:val="24"/>
        </w:rPr>
        <w:t>физичеческих</w:t>
      </w:r>
      <w:proofErr w:type="spellEnd"/>
      <w:r w:rsidRPr="00EA3BA9">
        <w:rPr>
          <w:rFonts w:ascii="Times New Roman" w:hAnsi="Times New Roman" w:cs="Times New Roman"/>
          <w:sz w:val="24"/>
          <w:szCs w:val="24"/>
        </w:rPr>
        <w:t xml:space="preserve"> упражнений под музыку. Согласование ритма движений с музыкальным сопровождением.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7908ED"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7908ED"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7908ED"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EA3BA9"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Общеразвивающие упражнения</w:t>
      </w:r>
    </w:p>
    <w:p w:rsidR="007908ED" w:rsidRPr="00684EAC"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Упражнения для кистей рук, развития н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Упражнения для развития и укрепления мышц спины и гибкости позвоночника.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Упражнения для развития и укрепления мышц брюшного пресса и ног. Выставлять ногу вперед на носок </w:t>
      </w:r>
      <w:proofErr w:type="spellStart"/>
      <w:r w:rsidRPr="00EA3BA9">
        <w:rPr>
          <w:rFonts w:ascii="Times New Roman" w:hAnsi="Times New Roman" w:cs="Times New Roman"/>
          <w:sz w:val="24"/>
          <w:szCs w:val="24"/>
        </w:rPr>
        <w:t>скрестно</w:t>
      </w:r>
      <w:proofErr w:type="spellEnd"/>
      <w:r w:rsidRPr="00EA3BA9">
        <w:rPr>
          <w:rFonts w:ascii="Times New Roman" w:hAnsi="Times New Roman" w:cs="Times New Roman"/>
          <w:sz w:val="24"/>
          <w:szCs w:val="24"/>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EA3BA9">
        <w:rPr>
          <w:rFonts w:ascii="Times New Roman" w:hAnsi="Times New Roman" w:cs="Times New Roman"/>
          <w:sz w:val="24"/>
          <w:szCs w:val="24"/>
        </w:rPr>
        <w:t xml:space="preserve"> </w:t>
      </w:r>
      <w:r w:rsidRPr="00684EAC">
        <w:rPr>
          <w:rFonts w:ascii="Times New Roman" w:hAnsi="Times New Roman" w:cs="Times New Roman"/>
          <w:b/>
          <w:sz w:val="24"/>
          <w:szCs w:val="24"/>
        </w:rPr>
        <w:t>Спортивные упражнения</w:t>
      </w: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Ходьба на лыжах. Идти скользящим шагом по лыжне, заложив руки за спину. Ходить попеременным </w:t>
      </w:r>
      <w:proofErr w:type="spellStart"/>
      <w:r w:rsidRPr="00EA3BA9">
        <w:rPr>
          <w:rFonts w:ascii="Times New Roman" w:hAnsi="Times New Roman" w:cs="Times New Roman"/>
          <w:sz w:val="24"/>
          <w:szCs w:val="24"/>
        </w:rPr>
        <w:t>двухшажным</w:t>
      </w:r>
      <w:proofErr w:type="spellEnd"/>
      <w:r w:rsidRPr="00EA3BA9">
        <w:rPr>
          <w:rFonts w:ascii="Times New Roman" w:hAnsi="Times New Roman" w:cs="Times New Roman"/>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 на лыжах. «Шире шаг», «Кто самый быстрый?», «Встречная эстафета», «Не задень» и др.</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 на коньках. «Пружинки», «Фонарики», «Кто дальше?», «Наперегонки», «Пистолетик», «Бег по кругу вдвоем» и др.</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Катание на велосипеде и самокате. Ездить на двухколесном велосипеде по прямой, по кругу, змейкой; тормозить. Свободно кататься на самокате.</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Игры на велосипеде. «Достань предмет», «Правила дорожного движения» и др.</w:t>
      </w:r>
    </w:p>
    <w:p w:rsidR="007908ED" w:rsidRPr="00EA3BA9" w:rsidRDefault="007908ED" w:rsidP="00EA3BA9">
      <w:pPr>
        <w:autoSpaceDE w:val="0"/>
        <w:autoSpaceDN w:val="0"/>
        <w:adjustRightInd w:val="0"/>
        <w:spacing w:line="240" w:lineRule="auto"/>
        <w:contextualSpacing/>
        <w:rPr>
          <w:rFonts w:ascii="Times New Roman" w:hAnsi="Times New Roman" w:cs="Times New Roman"/>
          <w:sz w:val="24"/>
          <w:szCs w:val="24"/>
        </w:rPr>
      </w:pP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Спортивные игры</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Городки. Бросать биты сбоку, от плеча, занимая правильное исходное положение. Знать 4—5 фигур. Выбивать городки с </w:t>
      </w:r>
      <w:proofErr w:type="spellStart"/>
      <w:r w:rsidRPr="00EA3BA9">
        <w:rPr>
          <w:rFonts w:ascii="Times New Roman" w:hAnsi="Times New Roman" w:cs="Times New Roman"/>
          <w:sz w:val="24"/>
          <w:szCs w:val="24"/>
        </w:rPr>
        <w:t>полукона</w:t>
      </w:r>
      <w:proofErr w:type="spellEnd"/>
      <w:r w:rsidRPr="00EA3BA9">
        <w:rPr>
          <w:rFonts w:ascii="Times New Roman" w:hAnsi="Times New Roman" w:cs="Times New Roman"/>
          <w:sz w:val="24"/>
          <w:szCs w:val="24"/>
        </w:rPr>
        <w:t xml:space="preserve"> и кона </w:t>
      </w:r>
      <w:proofErr w:type="spellStart"/>
      <w:r w:rsidRPr="00EA3BA9">
        <w:rPr>
          <w:rFonts w:ascii="Times New Roman" w:hAnsi="Times New Roman" w:cs="Times New Roman"/>
          <w:sz w:val="24"/>
          <w:szCs w:val="24"/>
        </w:rPr>
        <w:t>принаименьшем</w:t>
      </w:r>
      <w:proofErr w:type="spellEnd"/>
      <w:r w:rsidRPr="00EA3BA9">
        <w:rPr>
          <w:rFonts w:ascii="Times New Roman" w:hAnsi="Times New Roman" w:cs="Times New Roman"/>
          <w:sz w:val="24"/>
          <w:szCs w:val="24"/>
        </w:rPr>
        <w:t xml:space="preserve"> количестве бросков бит.</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lastRenderedPageBreak/>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 xml:space="preserve"> </w:t>
      </w:r>
    </w:p>
    <w:p w:rsidR="007908ED"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7908ED" w:rsidRDefault="007908ED" w:rsidP="00EA3BA9">
      <w:pPr>
        <w:autoSpaceDE w:val="0"/>
        <w:autoSpaceDN w:val="0"/>
        <w:adjustRightInd w:val="0"/>
        <w:spacing w:line="240" w:lineRule="auto"/>
        <w:contextualSpacing/>
        <w:rPr>
          <w:rFonts w:ascii="Times New Roman" w:hAnsi="Times New Roman" w:cs="Times New Roman"/>
          <w:b/>
          <w:sz w:val="24"/>
          <w:szCs w:val="24"/>
        </w:rPr>
      </w:pPr>
    </w:p>
    <w:p w:rsidR="00EA3BA9" w:rsidRPr="00684EAC" w:rsidRDefault="00EA3BA9" w:rsidP="00EA3BA9">
      <w:pPr>
        <w:autoSpaceDE w:val="0"/>
        <w:autoSpaceDN w:val="0"/>
        <w:adjustRightInd w:val="0"/>
        <w:spacing w:line="240" w:lineRule="auto"/>
        <w:contextualSpacing/>
        <w:rPr>
          <w:rFonts w:ascii="Times New Roman" w:hAnsi="Times New Roman" w:cs="Times New Roman"/>
          <w:b/>
          <w:sz w:val="24"/>
          <w:szCs w:val="24"/>
        </w:rPr>
      </w:pPr>
      <w:r w:rsidRPr="00684EAC">
        <w:rPr>
          <w:rFonts w:ascii="Times New Roman" w:hAnsi="Times New Roman" w:cs="Times New Roman"/>
          <w:b/>
          <w:sz w:val="24"/>
          <w:szCs w:val="24"/>
        </w:rPr>
        <w:t>Подвижные игры</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бегом. «Быстро возьми, быстро положи», «Перемени предмет», «</w:t>
      </w:r>
      <w:proofErr w:type="spellStart"/>
      <w:r w:rsidRPr="00EA3BA9">
        <w:rPr>
          <w:rFonts w:ascii="Times New Roman" w:hAnsi="Times New Roman" w:cs="Times New Roman"/>
          <w:sz w:val="24"/>
          <w:szCs w:val="24"/>
        </w:rPr>
        <w:t>Ловишка</w:t>
      </w:r>
      <w:proofErr w:type="spellEnd"/>
      <w:r w:rsidRPr="00EA3BA9">
        <w:rPr>
          <w:rFonts w:ascii="Times New Roman" w:hAnsi="Times New Roman" w:cs="Times New Roman"/>
          <w:sz w:val="24"/>
          <w:szCs w:val="24"/>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прыжками. «Лягушки и цапля», «Не попадись», «Волк во рву».</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метанием и ловлей. «Кого назвали, тот ловит мяч», «Стоп», «Кто самый меткий?», «Охотники и звери», «</w:t>
      </w:r>
      <w:proofErr w:type="spellStart"/>
      <w:r w:rsidRPr="00EA3BA9">
        <w:rPr>
          <w:rFonts w:ascii="Times New Roman" w:hAnsi="Times New Roman" w:cs="Times New Roman"/>
          <w:sz w:val="24"/>
          <w:szCs w:val="24"/>
        </w:rPr>
        <w:t>Ловишки</w:t>
      </w:r>
      <w:proofErr w:type="spellEnd"/>
      <w:r w:rsidRPr="00EA3BA9">
        <w:rPr>
          <w:rFonts w:ascii="Times New Roman" w:hAnsi="Times New Roman" w:cs="Times New Roman"/>
          <w:sz w:val="24"/>
          <w:szCs w:val="24"/>
        </w:rPr>
        <w:t xml:space="preserve"> с мячом».</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С ползанием и лазаньем. «Перелет птиц», «Ловля обезьян».</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Эстафеты. «Веселые соревнования», «Дорожка препятствий».</w:t>
      </w:r>
    </w:p>
    <w:p w:rsidR="00EA3BA9" w:rsidRPr="00EA3BA9" w:rsidRDefault="00EA3BA9" w:rsidP="00EA3BA9">
      <w:pPr>
        <w:tabs>
          <w:tab w:val="left" w:pos="2025"/>
        </w:tabs>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ab/>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lang w:val="en-US"/>
        </w:rPr>
      </w:pPr>
      <w:r w:rsidRPr="00EA3BA9">
        <w:rPr>
          <w:rFonts w:ascii="Times New Roman" w:hAnsi="Times New Roman" w:cs="Times New Roman"/>
          <w:sz w:val="24"/>
          <w:szCs w:val="24"/>
        </w:rPr>
        <w:t xml:space="preserve">С элементами соревнования. «Кто скорее добежит через препятствия к флажку?», «Чья команда забросит в корзину больше мячей?» </w:t>
      </w:r>
      <w:r w:rsidRPr="00EA3BA9">
        <w:rPr>
          <w:rFonts w:ascii="Times New Roman" w:hAnsi="Times New Roman" w:cs="Times New Roman"/>
          <w:sz w:val="24"/>
          <w:szCs w:val="24"/>
          <w:lang w:val="en-US"/>
        </w:rPr>
        <w:t>.</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r w:rsidRPr="00EA3BA9">
        <w:rPr>
          <w:rFonts w:ascii="Times New Roman" w:hAnsi="Times New Roman" w:cs="Times New Roman"/>
          <w:sz w:val="24"/>
          <w:szCs w:val="24"/>
        </w:rPr>
        <w:t>Народные игры. «Гори, гори ясно», лапта.</w:t>
      </w:r>
    </w:p>
    <w:p w:rsidR="00EA3BA9" w:rsidRPr="00EA3BA9" w:rsidRDefault="00EA3BA9" w:rsidP="00EA3BA9">
      <w:pPr>
        <w:autoSpaceDE w:val="0"/>
        <w:autoSpaceDN w:val="0"/>
        <w:adjustRightInd w:val="0"/>
        <w:spacing w:line="240" w:lineRule="auto"/>
        <w:contextualSpacing/>
        <w:rPr>
          <w:rFonts w:ascii="Times New Roman" w:hAnsi="Times New Roman" w:cs="Times New Roman"/>
          <w:sz w:val="24"/>
          <w:szCs w:val="24"/>
        </w:rPr>
      </w:pPr>
    </w:p>
    <w:p w:rsidR="00EA3BA9" w:rsidRPr="00EA3BA9" w:rsidRDefault="00EA3BA9" w:rsidP="00EA3BA9">
      <w:pPr>
        <w:spacing w:line="240" w:lineRule="auto"/>
        <w:contextualSpacing/>
        <w:rPr>
          <w:rFonts w:ascii="Times New Roman" w:hAnsi="Times New Roman" w:cs="Times New Roman"/>
          <w:sz w:val="24"/>
          <w:szCs w:val="24"/>
        </w:rPr>
      </w:pPr>
    </w:p>
    <w:p w:rsidR="00EA3BA9" w:rsidRPr="00EA3BA9" w:rsidRDefault="00EA3BA9" w:rsidP="00EA3BA9">
      <w:pPr>
        <w:spacing w:line="240" w:lineRule="auto"/>
        <w:rPr>
          <w:rFonts w:ascii="Times New Roman" w:hAnsi="Times New Roman" w:cs="Times New Roman"/>
          <w:sz w:val="24"/>
          <w:szCs w:val="24"/>
        </w:rPr>
      </w:pPr>
    </w:p>
    <w:p w:rsidR="00EA3BA9" w:rsidRPr="00EA3BA9" w:rsidRDefault="00EA3BA9" w:rsidP="00EA3BA9">
      <w:pPr>
        <w:spacing w:line="240" w:lineRule="auto"/>
        <w:rPr>
          <w:rFonts w:ascii="Times New Roman" w:hAnsi="Times New Roman" w:cs="Times New Roman"/>
          <w:sz w:val="24"/>
          <w:szCs w:val="24"/>
        </w:rPr>
      </w:pPr>
    </w:p>
    <w:p w:rsidR="00EA3BA9" w:rsidRPr="00EA3BA9" w:rsidRDefault="00EA3BA9">
      <w:pPr>
        <w:spacing w:line="240" w:lineRule="auto"/>
        <w:rPr>
          <w:rFonts w:ascii="Times New Roman" w:hAnsi="Times New Roman" w:cs="Times New Roman"/>
          <w:sz w:val="24"/>
          <w:szCs w:val="24"/>
        </w:rPr>
      </w:pPr>
    </w:p>
    <w:sectPr w:rsidR="00EA3BA9" w:rsidRPr="00EA3BA9" w:rsidSect="005B561E">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9218EE"/>
    <w:lvl w:ilvl="0">
      <w:numFmt w:val="bullet"/>
      <w:lvlText w:val="*"/>
      <w:lvlJc w:val="left"/>
    </w:lvl>
  </w:abstractNum>
  <w:abstractNum w:abstractNumId="1" w15:restartNumberingAfterBreak="0">
    <w:nsid w:val="029E079E"/>
    <w:multiLevelType w:val="hybridMultilevel"/>
    <w:tmpl w:val="F0160674"/>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6657552"/>
    <w:multiLevelType w:val="hybridMultilevel"/>
    <w:tmpl w:val="4B288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476E9"/>
    <w:multiLevelType w:val="hybridMultilevel"/>
    <w:tmpl w:val="B3B6D3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A35BB"/>
    <w:multiLevelType w:val="hybridMultilevel"/>
    <w:tmpl w:val="C7D265D6"/>
    <w:lvl w:ilvl="0" w:tplc="04190009">
      <w:start w:val="1"/>
      <w:numFmt w:val="bullet"/>
      <w:lvlText w:val=""/>
      <w:lvlJc w:val="left"/>
      <w:pPr>
        <w:ind w:left="1212" w:hanging="360"/>
      </w:pPr>
      <w:rPr>
        <w:rFonts w:ascii="Wingdings" w:hAnsi="Wingdings" w:hint="default"/>
      </w:rPr>
    </w:lvl>
    <w:lvl w:ilvl="1" w:tplc="04190003">
      <w:start w:val="1"/>
      <w:numFmt w:val="bullet"/>
      <w:lvlText w:val="o"/>
      <w:lvlJc w:val="left"/>
      <w:pPr>
        <w:ind w:left="1710" w:hanging="360"/>
      </w:pPr>
      <w:rPr>
        <w:rFonts w:ascii="Courier New" w:hAnsi="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hint="default"/>
      </w:rPr>
    </w:lvl>
    <w:lvl w:ilvl="8" w:tplc="04190005">
      <w:start w:val="1"/>
      <w:numFmt w:val="bullet"/>
      <w:lvlText w:val=""/>
      <w:lvlJc w:val="left"/>
      <w:pPr>
        <w:ind w:left="6750" w:hanging="360"/>
      </w:pPr>
      <w:rPr>
        <w:rFonts w:ascii="Wingdings" w:hAnsi="Wingdings" w:hint="default"/>
      </w:rPr>
    </w:lvl>
  </w:abstractNum>
  <w:abstractNum w:abstractNumId="5" w15:restartNumberingAfterBreak="0">
    <w:nsid w:val="0C3D2C0C"/>
    <w:multiLevelType w:val="hybridMultilevel"/>
    <w:tmpl w:val="2C88BD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27265"/>
    <w:multiLevelType w:val="hybridMultilevel"/>
    <w:tmpl w:val="2110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5C6A11"/>
    <w:multiLevelType w:val="hybridMultilevel"/>
    <w:tmpl w:val="F928FA2E"/>
    <w:lvl w:ilvl="0" w:tplc="04190009">
      <w:start w:val="1"/>
      <w:numFmt w:val="bullet"/>
      <w:lvlText w:val=""/>
      <w:lvlJc w:val="left"/>
      <w:pPr>
        <w:ind w:left="624" w:hanging="360"/>
      </w:pPr>
      <w:rPr>
        <w:rFonts w:ascii="Wingdings" w:hAnsi="Wingdings" w:hint="default"/>
      </w:rPr>
    </w:lvl>
    <w:lvl w:ilvl="1" w:tplc="04190019">
      <w:start w:val="1"/>
      <w:numFmt w:val="lowerLetter"/>
      <w:lvlText w:val="%2."/>
      <w:lvlJc w:val="left"/>
      <w:pPr>
        <w:ind w:left="1344" w:hanging="360"/>
      </w:pPr>
      <w:rPr>
        <w:rFonts w:cs="Times New Roman"/>
      </w:rPr>
    </w:lvl>
    <w:lvl w:ilvl="2" w:tplc="0419001B">
      <w:start w:val="1"/>
      <w:numFmt w:val="lowerRoman"/>
      <w:lvlText w:val="%3."/>
      <w:lvlJc w:val="right"/>
      <w:pPr>
        <w:ind w:left="2064" w:hanging="180"/>
      </w:pPr>
      <w:rPr>
        <w:rFonts w:cs="Times New Roman"/>
      </w:rPr>
    </w:lvl>
    <w:lvl w:ilvl="3" w:tplc="0419000F">
      <w:start w:val="1"/>
      <w:numFmt w:val="decimal"/>
      <w:lvlText w:val="%4."/>
      <w:lvlJc w:val="left"/>
      <w:pPr>
        <w:ind w:left="2784" w:hanging="360"/>
      </w:pPr>
      <w:rPr>
        <w:rFonts w:cs="Times New Roman"/>
      </w:rPr>
    </w:lvl>
    <w:lvl w:ilvl="4" w:tplc="04190019">
      <w:start w:val="1"/>
      <w:numFmt w:val="lowerLetter"/>
      <w:lvlText w:val="%5."/>
      <w:lvlJc w:val="left"/>
      <w:pPr>
        <w:ind w:left="3504" w:hanging="360"/>
      </w:pPr>
      <w:rPr>
        <w:rFonts w:cs="Times New Roman"/>
      </w:rPr>
    </w:lvl>
    <w:lvl w:ilvl="5" w:tplc="0419001B">
      <w:start w:val="1"/>
      <w:numFmt w:val="lowerRoman"/>
      <w:lvlText w:val="%6."/>
      <w:lvlJc w:val="right"/>
      <w:pPr>
        <w:ind w:left="4224" w:hanging="180"/>
      </w:pPr>
      <w:rPr>
        <w:rFonts w:cs="Times New Roman"/>
      </w:rPr>
    </w:lvl>
    <w:lvl w:ilvl="6" w:tplc="0419000F">
      <w:start w:val="1"/>
      <w:numFmt w:val="decimal"/>
      <w:lvlText w:val="%7."/>
      <w:lvlJc w:val="left"/>
      <w:pPr>
        <w:ind w:left="4944" w:hanging="360"/>
      </w:pPr>
      <w:rPr>
        <w:rFonts w:cs="Times New Roman"/>
      </w:rPr>
    </w:lvl>
    <w:lvl w:ilvl="7" w:tplc="04190019">
      <w:start w:val="1"/>
      <w:numFmt w:val="lowerLetter"/>
      <w:lvlText w:val="%8."/>
      <w:lvlJc w:val="left"/>
      <w:pPr>
        <w:ind w:left="5664" w:hanging="360"/>
      </w:pPr>
      <w:rPr>
        <w:rFonts w:cs="Times New Roman"/>
      </w:rPr>
    </w:lvl>
    <w:lvl w:ilvl="8" w:tplc="0419001B">
      <w:start w:val="1"/>
      <w:numFmt w:val="lowerRoman"/>
      <w:lvlText w:val="%9."/>
      <w:lvlJc w:val="right"/>
      <w:pPr>
        <w:ind w:left="6384" w:hanging="180"/>
      </w:pPr>
      <w:rPr>
        <w:rFonts w:cs="Times New Roman"/>
      </w:rPr>
    </w:lvl>
  </w:abstractNum>
  <w:abstractNum w:abstractNumId="8" w15:restartNumberingAfterBreak="0">
    <w:nsid w:val="3E952BEA"/>
    <w:multiLevelType w:val="hybridMultilevel"/>
    <w:tmpl w:val="E02A2860"/>
    <w:lvl w:ilvl="0" w:tplc="04190009">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9" w15:restartNumberingAfterBreak="0">
    <w:nsid w:val="3EAA52D6"/>
    <w:multiLevelType w:val="hybridMultilevel"/>
    <w:tmpl w:val="27DA5730"/>
    <w:lvl w:ilvl="0" w:tplc="04190009">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0" w15:restartNumberingAfterBreak="0">
    <w:nsid w:val="449F5BE0"/>
    <w:multiLevelType w:val="hybridMultilevel"/>
    <w:tmpl w:val="31CCB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175A5"/>
    <w:multiLevelType w:val="hybridMultilevel"/>
    <w:tmpl w:val="D114843E"/>
    <w:lvl w:ilvl="0" w:tplc="04190009">
      <w:start w:val="1"/>
      <w:numFmt w:val="bullet"/>
      <w:lvlText w:val=""/>
      <w:lvlJc w:val="left"/>
      <w:pPr>
        <w:ind w:left="3900" w:hanging="360"/>
      </w:pPr>
      <w:rPr>
        <w:rFonts w:ascii="Wingdings" w:hAnsi="Wingdings"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2" w15:restartNumberingAfterBreak="0">
    <w:nsid w:val="4789125A"/>
    <w:multiLevelType w:val="hybridMultilevel"/>
    <w:tmpl w:val="695448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DE13A22"/>
    <w:multiLevelType w:val="hybridMultilevel"/>
    <w:tmpl w:val="1638D816"/>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14" w15:restartNumberingAfterBreak="0">
    <w:nsid w:val="6EF6145B"/>
    <w:multiLevelType w:val="multilevel"/>
    <w:tmpl w:val="34DC30E4"/>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5" w15:restartNumberingAfterBreak="0">
    <w:nsid w:val="6F347E1E"/>
    <w:multiLevelType w:val="hybridMultilevel"/>
    <w:tmpl w:val="AF4A4B3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6" w15:restartNumberingAfterBreak="0">
    <w:nsid w:val="70CE5CD4"/>
    <w:multiLevelType w:val="hybridMultilevel"/>
    <w:tmpl w:val="1BDAD270"/>
    <w:lvl w:ilvl="0" w:tplc="04190009">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7" w15:restartNumberingAfterBreak="0">
    <w:nsid w:val="7FF661B8"/>
    <w:multiLevelType w:val="hybridMultilevel"/>
    <w:tmpl w:val="50B80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0"/>
  </w:num>
  <w:num w:numId="4">
    <w:abstractNumId w:val="13"/>
  </w:num>
  <w:num w:numId="5">
    <w:abstractNumId w:val="6"/>
  </w:num>
  <w:num w:numId="6">
    <w:abstractNumId w:val="7"/>
  </w:num>
  <w:num w:numId="7">
    <w:abstractNumId w:val="9"/>
  </w:num>
  <w:num w:numId="8">
    <w:abstractNumId w:val="16"/>
  </w:num>
  <w:num w:numId="9">
    <w:abstractNumId w:val="4"/>
  </w:num>
  <w:num w:numId="10">
    <w:abstractNumId w:val="8"/>
  </w:num>
  <w:num w:numId="11">
    <w:abstractNumId w:val="15"/>
  </w:num>
  <w:num w:numId="12">
    <w:abstractNumId w:val="1"/>
  </w:num>
  <w:num w:numId="13">
    <w:abstractNumId w:val="14"/>
  </w:num>
  <w:num w:numId="14">
    <w:abstractNumId w:val="11"/>
  </w:num>
  <w:num w:numId="15">
    <w:abstractNumId w:val="3"/>
  </w:num>
  <w:num w:numId="16">
    <w:abstractNumId w:val="2"/>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A3BA9"/>
    <w:rsid w:val="00003B76"/>
    <w:rsid w:val="00013B4A"/>
    <w:rsid w:val="00025004"/>
    <w:rsid w:val="00171D76"/>
    <w:rsid w:val="00210B96"/>
    <w:rsid w:val="002A4452"/>
    <w:rsid w:val="00315DBA"/>
    <w:rsid w:val="00321759"/>
    <w:rsid w:val="0033062A"/>
    <w:rsid w:val="0037051B"/>
    <w:rsid w:val="003A1103"/>
    <w:rsid w:val="00425668"/>
    <w:rsid w:val="00432EC8"/>
    <w:rsid w:val="0048446A"/>
    <w:rsid w:val="005339E3"/>
    <w:rsid w:val="005B561E"/>
    <w:rsid w:val="005F55AA"/>
    <w:rsid w:val="006065EA"/>
    <w:rsid w:val="00611CC0"/>
    <w:rsid w:val="00684EAC"/>
    <w:rsid w:val="00756651"/>
    <w:rsid w:val="007908ED"/>
    <w:rsid w:val="00793866"/>
    <w:rsid w:val="00821009"/>
    <w:rsid w:val="008313A3"/>
    <w:rsid w:val="008940EB"/>
    <w:rsid w:val="008C06D0"/>
    <w:rsid w:val="009556E3"/>
    <w:rsid w:val="009F77C8"/>
    <w:rsid w:val="00A4277B"/>
    <w:rsid w:val="00AD38EE"/>
    <w:rsid w:val="00B03E0C"/>
    <w:rsid w:val="00B045E9"/>
    <w:rsid w:val="00B67407"/>
    <w:rsid w:val="00BE1D81"/>
    <w:rsid w:val="00BE43D7"/>
    <w:rsid w:val="00C11FAA"/>
    <w:rsid w:val="00C143B6"/>
    <w:rsid w:val="00C57956"/>
    <w:rsid w:val="00C8586E"/>
    <w:rsid w:val="00D14E5A"/>
    <w:rsid w:val="00D334E4"/>
    <w:rsid w:val="00D40820"/>
    <w:rsid w:val="00D856CD"/>
    <w:rsid w:val="00D866E1"/>
    <w:rsid w:val="00E226BE"/>
    <w:rsid w:val="00E579E2"/>
    <w:rsid w:val="00E61B1F"/>
    <w:rsid w:val="00E6704A"/>
    <w:rsid w:val="00E84B07"/>
    <w:rsid w:val="00E960C1"/>
    <w:rsid w:val="00EA026A"/>
    <w:rsid w:val="00EA3BA9"/>
    <w:rsid w:val="00EA4515"/>
    <w:rsid w:val="00F5660D"/>
    <w:rsid w:val="00F90B40"/>
    <w:rsid w:val="00FB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9BC86-A5D2-426B-A69F-285A93D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B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BA9"/>
    <w:rPr>
      <w:rFonts w:ascii="Tahoma" w:eastAsiaTheme="minorEastAsia" w:hAnsi="Tahoma" w:cs="Tahoma"/>
      <w:sz w:val="16"/>
      <w:szCs w:val="16"/>
      <w:lang w:eastAsia="ru-RU"/>
    </w:rPr>
  </w:style>
  <w:style w:type="paragraph" w:styleId="a5">
    <w:name w:val="List Paragraph"/>
    <w:basedOn w:val="a"/>
    <w:uiPriority w:val="34"/>
    <w:qFormat/>
    <w:rsid w:val="00B67407"/>
    <w:pPr>
      <w:ind w:left="720"/>
      <w:contextualSpacing/>
    </w:pPr>
  </w:style>
  <w:style w:type="paragraph" w:customStyle="1" w:styleId="1">
    <w:name w:val="Абзац списка1"/>
    <w:basedOn w:val="a"/>
    <w:rsid w:val="002A4452"/>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A875-899A-46D3-ACED-9CE1FA3B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43</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NCS</cp:lastModifiedBy>
  <cp:revision>41</cp:revision>
  <cp:lastPrinted>2019-01-10T21:29:00Z</cp:lastPrinted>
  <dcterms:created xsi:type="dcterms:W3CDTF">2016-02-28T15:16:00Z</dcterms:created>
  <dcterms:modified xsi:type="dcterms:W3CDTF">2019-10-15T08:35:00Z</dcterms:modified>
</cp:coreProperties>
</file>