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B04" w:rsidRDefault="000C2F02" w:rsidP="0065010D">
      <w:pPr>
        <w:shd w:val="clear" w:color="auto" w:fill="FFFFFF"/>
        <w:jc w:val="center"/>
        <w:rPr>
          <w:b/>
          <w:bCs/>
          <w:sz w:val="24"/>
          <w:szCs w:val="24"/>
        </w:rPr>
      </w:pPr>
      <w:bookmarkStart w:id="0" w:name="_GoBack"/>
      <w:bookmarkEnd w:id="0"/>
      <w:r w:rsidRPr="000D2B9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8.55pt;height:642.65pt;visibility:visible;mso-wrap-style:square">
            <v:imagedata r:id="rId7" o:title=""/>
          </v:shape>
        </w:pict>
      </w:r>
    </w:p>
    <w:p w:rsidR="00440B04" w:rsidRDefault="00440B04" w:rsidP="0065010D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440B04" w:rsidRDefault="00440B04" w:rsidP="0065010D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440B04" w:rsidRDefault="00440B04" w:rsidP="0065010D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440B04" w:rsidRDefault="00440B04" w:rsidP="0065010D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440B04" w:rsidRDefault="00440B04" w:rsidP="0065010D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440B04" w:rsidRDefault="00440B04" w:rsidP="0065010D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440B04" w:rsidRDefault="00440B04" w:rsidP="0065010D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440B04" w:rsidRPr="00BE2191" w:rsidRDefault="00440B04" w:rsidP="0065010D">
      <w:pPr>
        <w:shd w:val="clear" w:color="auto" w:fill="FFFFFF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Планируемые р</w:t>
      </w:r>
      <w:r w:rsidRPr="00BE2191">
        <w:rPr>
          <w:b/>
          <w:bCs/>
          <w:sz w:val="24"/>
          <w:szCs w:val="24"/>
        </w:rPr>
        <w:t>езультаты изучения учебно</w:t>
      </w:r>
      <w:r>
        <w:rPr>
          <w:b/>
          <w:bCs/>
          <w:sz w:val="24"/>
          <w:szCs w:val="24"/>
        </w:rPr>
        <w:t>го предмета «Химия</w:t>
      </w:r>
      <w:r w:rsidRPr="00BE2191">
        <w:rPr>
          <w:b/>
          <w:bCs/>
          <w:sz w:val="24"/>
          <w:szCs w:val="24"/>
        </w:rPr>
        <w:t>»</w:t>
      </w:r>
    </w:p>
    <w:p w:rsidR="00440B04" w:rsidRPr="00BE2191" w:rsidRDefault="00440B04" w:rsidP="00710D89">
      <w:pPr>
        <w:shd w:val="clear" w:color="auto" w:fill="FFFFFF"/>
        <w:ind w:firstLine="720"/>
        <w:jc w:val="center"/>
        <w:rPr>
          <w:b/>
          <w:bCs/>
          <w:sz w:val="24"/>
          <w:szCs w:val="24"/>
        </w:rPr>
      </w:pPr>
    </w:p>
    <w:p w:rsidR="00440B04" w:rsidRPr="00BE2191" w:rsidRDefault="00440B04" w:rsidP="00710D89">
      <w:pPr>
        <w:pStyle w:val="2"/>
        <w:spacing w:line="240" w:lineRule="auto"/>
        <w:rPr>
          <w:rStyle w:val="20"/>
          <w:sz w:val="24"/>
          <w:szCs w:val="24"/>
        </w:rPr>
      </w:pPr>
      <w:bookmarkStart w:id="1" w:name="_Toc405145648"/>
      <w:bookmarkStart w:id="2" w:name="_Toc406058977"/>
      <w:bookmarkStart w:id="3" w:name="_Toc409691626"/>
      <w:r w:rsidRPr="00BE2191">
        <w:rPr>
          <w:rStyle w:val="20"/>
          <w:sz w:val="24"/>
          <w:szCs w:val="24"/>
        </w:rPr>
        <w:t>Личностные результаты освоения</w:t>
      </w:r>
      <w:bookmarkEnd w:id="1"/>
      <w:bookmarkEnd w:id="2"/>
      <w:bookmarkEnd w:id="3"/>
      <w:r w:rsidRPr="00BE2191">
        <w:rPr>
          <w:rStyle w:val="20"/>
          <w:sz w:val="24"/>
          <w:szCs w:val="24"/>
        </w:rPr>
        <w:t xml:space="preserve"> учебного предмета химии:</w:t>
      </w:r>
    </w:p>
    <w:p w:rsidR="00440B04" w:rsidRPr="00BE2191" w:rsidRDefault="00440B04" w:rsidP="00710D89">
      <w:pPr>
        <w:numPr>
          <w:ilvl w:val="0"/>
          <w:numId w:val="21"/>
        </w:numPr>
        <w:ind w:left="0" w:firstLine="0"/>
        <w:jc w:val="both"/>
        <w:rPr>
          <w:rStyle w:val="dash041e005f0431005f044b005f0447005f043d005f044b005f0439005f005fchar1char1"/>
        </w:rPr>
      </w:pPr>
      <w:r w:rsidRPr="00BE2191">
        <w:rPr>
          <w:rStyle w:val="dash041e005f0431005f044b005f0447005f043d005f044b005f0439005f005fchar1char1"/>
        </w:rPr>
        <w:t>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интериоризация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440B04" w:rsidRPr="00BE2191" w:rsidRDefault="00440B04" w:rsidP="00710D89">
      <w:pPr>
        <w:numPr>
          <w:ilvl w:val="0"/>
          <w:numId w:val="21"/>
        </w:numPr>
        <w:ind w:left="0" w:firstLine="0"/>
        <w:jc w:val="both"/>
        <w:rPr>
          <w:rStyle w:val="dash041e005f0431005f044b005f0447005f043d005f044b005f0439005f005fchar1char1"/>
        </w:rPr>
      </w:pPr>
      <w:r w:rsidRPr="00BE2191">
        <w:rPr>
          <w:rStyle w:val="dash041e005f0431005f044b005f0447005f043d005f044b005f0439005f005fchar1char1"/>
        </w:rPr>
        <w:t>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440B04" w:rsidRPr="00BE2191" w:rsidRDefault="00440B04" w:rsidP="00710D89">
      <w:pPr>
        <w:numPr>
          <w:ilvl w:val="0"/>
          <w:numId w:val="21"/>
        </w:numPr>
        <w:ind w:left="0" w:firstLine="0"/>
        <w:jc w:val="both"/>
        <w:rPr>
          <w:rStyle w:val="dash041e005f0431005f044b005f0447005f043d005f044b005f0439005f005fchar1char1"/>
        </w:rPr>
      </w:pPr>
      <w:r w:rsidRPr="00BE2191">
        <w:rPr>
          <w:rStyle w:val="dash041e005f0431005f044b005f0447005f043d005f044b005f0439005f005fchar1char1"/>
        </w:rPr>
        <w:t>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440B04" w:rsidRPr="00BE2191" w:rsidRDefault="00440B04" w:rsidP="00710D89">
      <w:pPr>
        <w:numPr>
          <w:ilvl w:val="0"/>
          <w:numId w:val="21"/>
        </w:numPr>
        <w:ind w:left="0" w:firstLine="0"/>
        <w:jc w:val="both"/>
        <w:rPr>
          <w:rStyle w:val="dash041e005f0431005f044b005f0447005f043d005f044b005f0439005f005fchar1char1"/>
        </w:rPr>
      </w:pPr>
      <w:r w:rsidRPr="00BE2191">
        <w:rPr>
          <w:rStyle w:val="dash041e005f0431005f044b005f0447005f043d005f044b005f0439005f005fchar1char1"/>
        </w:rPr>
        <w:t>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440B04" w:rsidRPr="00BE2191" w:rsidRDefault="00440B04" w:rsidP="00710D89">
      <w:pPr>
        <w:numPr>
          <w:ilvl w:val="0"/>
          <w:numId w:val="21"/>
        </w:numPr>
        <w:ind w:left="0" w:firstLine="0"/>
        <w:jc w:val="both"/>
        <w:rPr>
          <w:rStyle w:val="dash041e005f0431005f044b005f0447005f043d005f044b005f0439005f005fchar1char1"/>
        </w:rPr>
      </w:pPr>
      <w:r w:rsidRPr="00BE2191">
        <w:rPr>
          <w:rStyle w:val="dash041e005f0431005f044b005f0447005f043d005f044b005f0439005f005fchar1char1"/>
        </w:rPr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 </w:t>
      </w:r>
    </w:p>
    <w:p w:rsidR="00440B04" w:rsidRPr="00BE2191" w:rsidRDefault="00440B04" w:rsidP="00710D89">
      <w:pPr>
        <w:numPr>
          <w:ilvl w:val="0"/>
          <w:numId w:val="21"/>
        </w:numPr>
        <w:ind w:left="0" w:firstLine="0"/>
        <w:jc w:val="both"/>
        <w:rPr>
          <w:rStyle w:val="dash041e005f0431005f044b005f0447005f043d005f044b005f0439005f005fchar1char1"/>
        </w:rPr>
      </w:pPr>
      <w:r w:rsidRPr="00BE2191">
        <w:rPr>
          <w:rStyle w:val="dash041e005f0431005f044b005f0447005f043d005f044b005f0439005f005fchar1char1"/>
        </w:rPr>
        <w:t xml:space="preserve">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</w:t>
      </w:r>
      <w:r w:rsidRPr="00BE2191">
        <w:rPr>
          <w:rStyle w:val="dash041e005f0431005f044b005f0447005f043d005f044b005f0439005f005fchar1char1"/>
        </w:rPr>
        <w:lastRenderedPageBreak/>
        <w:t>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440B04" w:rsidRPr="00BE2191" w:rsidRDefault="00440B04" w:rsidP="00710D89">
      <w:pPr>
        <w:numPr>
          <w:ilvl w:val="0"/>
          <w:numId w:val="21"/>
        </w:numPr>
        <w:ind w:left="0" w:firstLine="0"/>
        <w:jc w:val="both"/>
        <w:rPr>
          <w:rStyle w:val="dash041e005f0431005f044b005f0447005f043d005f044b005f0439005f005fchar1char1"/>
        </w:rPr>
      </w:pPr>
      <w:r w:rsidRPr="00BE2191">
        <w:rPr>
          <w:rStyle w:val="dash041e005f0431005f044b005f0447005f043d005f044b005f0439005f005fchar1char1"/>
        </w:rPr>
        <w:t>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440B04" w:rsidRPr="00BE2191" w:rsidRDefault="00440B04" w:rsidP="00710D89">
      <w:pPr>
        <w:numPr>
          <w:ilvl w:val="0"/>
          <w:numId w:val="21"/>
        </w:numPr>
        <w:ind w:left="0" w:firstLine="0"/>
        <w:jc w:val="both"/>
        <w:rPr>
          <w:rStyle w:val="dash041e005f0431005f044b005f0447005f043d005f044b005f0439005f005fchar1char1"/>
        </w:rPr>
      </w:pPr>
      <w:r w:rsidRPr="00BE2191">
        <w:rPr>
          <w:rStyle w:val="dash041e005f0431005f044b005f0447005f043d005f044b005f0439005f005fchar1char1"/>
        </w:rPr>
        <w:t>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ценности).</w:t>
      </w:r>
    </w:p>
    <w:p w:rsidR="00440B04" w:rsidRPr="00BE2191" w:rsidRDefault="00440B04" w:rsidP="00710D89">
      <w:pPr>
        <w:numPr>
          <w:ilvl w:val="0"/>
          <w:numId w:val="21"/>
        </w:numPr>
        <w:ind w:left="0" w:firstLine="0"/>
        <w:jc w:val="both"/>
        <w:rPr>
          <w:sz w:val="24"/>
          <w:szCs w:val="24"/>
        </w:rPr>
      </w:pPr>
      <w:r w:rsidRPr="00BE2191">
        <w:rPr>
          <w:rStyle w:val="dash041e005f0431005f044b005f0447005f043d005f044b005f0439005f005fchar1char1"/>
        </w:rPr>
        <w:t>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440B04" w:rsidRPr="00BE2191" w:rsidRDefault="00440B04" w:rsidP="00710D89">
      <w:pPr>
        <w:pStyle w:val="2"/>
        <w:spacing w:line="240" w:lineRule="auto"/>
        <w:ind w:firstLine="708"/>
        <w:rPr>
          <w:sz w:val="24"/>
          <w:szCs w:val="24"/>
        </w:rPr>
      </w:pPr>
      <w:bookmarkStart w:id="4" w:name="_Toc405145649"/>
      <w:bookmarkStart w:id="5" w:name="_Toc406058978"/>
      <w:bookmarkStart w:id="6" w:name="_Toc409691627"/>
      <w:bookmarkStart w:id="7" w:name="_Toc410653951"/>
      <w:bookmarkStart w:id="8" w:name="_Toc414553132"/>
      <w:r w:rsidRPr="00BE2191">
        <w:rPr>
          <w:sz w:val="24"/>
          <w:szCs w:val="24"/>
        </w:rPr>
        <w:t xml:space="preserve">Метапредметные результаты освоения </w:t>
      </w:r>
      <w:r w:rsidRPr="00BE2191">
        <w:rPr>
          <w:rStyle w:val="20"/>
          <w:sz w:val="24"/>
          <w:szCs w:val="24"/>
        </w:rPr>
        <w:t>учебного предмета химии</w:t>
      </w:r>
      <w:bookmarkEnd w:id="4"/>
      <w:bookmarkEnd w:id="5"/>
      <w:bookmarkEnd w:id="6"/>
      <w:bookmarkEnd w:id="7"/>
      <w:bookmarkEnd w:id="8"/>
      <w:r w:rsidRPr="00BE2191">
        <w:rPr>
          <w:sz w:val="24"/>
          <w:szCs w:val="24"/>
        </w:rPr>
        <w:t>:</w:t>
      </w:r>
    </w:p>
    <w:p w:rsidR="00440B04" w:rsidRPr="00BE2191" w:rsidRDefault="00440B04" w:rsidP="00710D89">
      <w:pPr>
        <w:ind w:firstLine="709"/>
        <w:jc w:val="both"/>
        <w:rPr>
          <w:b/>
          <w:bCs/>
          <w:i/>
          <w:iCs/>
          <w:sz w:val="24"/>
          <w:szCs w:val="24"/>
        </w:rPr>
      </w:pPr>
      <w:r w:rsidRPr="00BE2191">
        <w:rPr>
          <w:rFonts w:ascii="Times" w:hAnsi="Times" w:cs="Times"/>
          <w:sz w:val="24"/>
          <w:szCs w:val="24"/>
        </w:rPr>
        <w:t>Метапредметные результаты включают освоенные обучающимися межпредметные понятия и универсальные учебные действия (регулятивные, познавательные,</w:t>
      </w:r>
      <w:r w:rsidRPr="00BE2191">
        <w:rPr>
          <w:rFonts w:ascii="Times" w:hAnsi="Times" w:cs="Times"/>
          <w:sz w:val="24"/>
          <w:szCs w:val="24"/>
        </w:rPr>
        <w:tab/>
        <w:t>коммуникативные)</w:t>
      </w:r>
      <w:r w:rsidRPr="00BE2191">
        <w:rPr>
          <w:sz w:val="24"/>
          <w:szCs w:val="24"/>
        </w:rPr>
        <w:t>.</w:t>
      </w:r>
    </w:p>
    <w:p w:rsidR="00440B04" w:rsidRPr="00BE2191" w:rsidRDefault="00440B04" w:rsidP="00710D89">
      <w:pPr>
        <w:ind w:firstLine="709"/>
        <w:jc w:val="both"/>
        <w:rPr>
          <w:b/>
          <w:bCs/>
          <w:sz w:val="24"/>
          <w:szCs w:val="24"/>
        </w:rPr>
      </w:pPr>
      <w:r w:rsidRPr="00BE2191">
        <w:rPr>
          <w:b/>
          <w:bCs/>
          <w:sz w:val="24"/>
          <w:szCs w:val="24"/>
        </w:rPr>
        <w:t>Межпредметные понятия</w:t>
      </w:r>
    </w:p>
    <w:p w:rsidR="00440B04" w:rsidRPr="00BE2191" w:rsidRDefault="00440B04" w:rsidP="00710D89">
      <w:pPr>
        <w:jc w:val="both"/>
        <w:rPr>
          <w:sz w:val="24"/>
          <w:szCs w:val="24"/>
        </w:rPr>
      </w:pPr>
      <w:r w:rsidRPr="00BE2191">
        <w:rPr>
          <w:sz w:val="24"/>
          <w:szCs w:val="24"/>
        </w:rPr>
        <w:t xml:space="preserve">Условием формирования межпредметных понятий,  таких, как система, </w:t>
      </w:r>
      <w:r w:rsidRPr="00BE2191">
        <w:rPr>
          <w:sz w:val="24"/>
          <w:szCs w:val="24"/>
          <w:shd w:val="clear" w:color="auto" w:fill="FFFFFF"/>
        </w:rPr>
        <w:t xml:space="preserve">факт, закономерность, феномен, анализ, синтез </w:t>
      </w:r>
      <w:r w:rsidRPr="00BE2191">
        <w:rPr>
          <w:sz w:val="24"/>
          <w:szCs w:val="24"/>
        </w:rPr>
        <w:t xml:space="preserve">является овладение обучающимися основами читательской компетенции, приобретение навыков работы с информацией, участие  в проектной деятельности. В основной школе на всех предметах будет продолжена работа по формированию и развитию </w:t>
      </w:r>
      <w:r w:rsidRPr="00BE2191">
        <w:rPr>
          <w:b/>
          <w:bCs/>
          <w:sz w:val="24"/>
          <w:szCs w:val="24"/>
        </w:rPr>
        <w:t>основ читательской компетенции</w:t>
      </w:r>
      <w:r w:rsidRPr="00BE2191">
        <w:rPr>
          <w:sz w:val="24"/>
          <w:szCs w:val="24"/>
        </w:rPr>
        <w:t>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440B04" w:rsidRPr="00BE2191" w:rsidRDefault="00440B04" w:rsidP="00710D89">
      <w:pPr>
        <w:ind w:firstLine="709"/>
        <w:jc w:val="both"/>
        <w:rPr>
          <w:i/>
          <w:iCs/>
          <w:sz w:val="24"/>
          <w:szCs w:val="24"/>
        </w:rPr>
      </w:pPr>
      <w:r w:rsidRPr="00BE2191">
        <w:rPr>
          <w:sz w:val="24"/>
          <w:szCs w:val="24"/>
        </w:rPr>
        <w:t xml:space="preserve">При изучении учебных предметов обучающиеся усовершенствуют приобретенные на первом уровне </w:t>
      </w:r>
      <w:r w:rsidRPr="00BE2191">
        <w:rPr>
          <w:b/>
          <w:bCs/>
          <w:sz w:val="24"/>
          <w:szCs w:val="24"/>
        </w:rPr>
        <w:t>навыки работы с информацией</w:t>
      </w:r>
      <w:r w:rsidRPr="00BE2191">
        <w:rPr>
          <w:sz w:val="24"/>
          <w:szCs w:val="24"/>
        </w:rPr>
        <w:t xml:space="preserve"> и пополнят их. Они смогут работать с </w:t>
      </w:r>
      <w:r w:rsidRPr="00BE2191">
        <w:rPr>
          <w:sz w:val="24"/>
          <w:szCs w:val="24"/>
        </w:rPr>
        <w:lastRenderedPageBreak/>
        <w:t>текстами, преобразовывать и интерпретировать содержащуюся в них информацию, в том числе:</w:t>
      </w:r>
    </w:p>
    <w:p w:rsidR="00440B04" w:rsidRPr="00BE2191" w:rsidRDefault="00440B04" w:rsidP="00710D89">
      <w:pPr>
        <w:ind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440B04" w:rsidRPr="00BE2191" w:rsidRDefault="00440B04" w:rsidP="00710D89">
      <w:pPr>
        <w:ind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440B04" w:rsidRPr="00BE2191" w:rsidRDefault="00440B04" w:rsidP="00710D89">
      <w:pPr>
        <w:ind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• заполнять и дополнять таблицы, схемы, диаграммы, тексты.</w:t>
      </w:r>
    </w:p>
    <w:p w:rsidR="00440B04" w:rsidRPr="00BE2191" w:rsidRDefault="00440B04" w:rsidP="00710D89">
      <w:pPr>
        <w:suppressAutoHyphens/>
        <w:ind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 xml:space="preserve">В ходе изучения всех учебных предметов обучающиеся </w:t>
      </w:r>
      <w:r w:rsidRPr="00BE2191">
        <w:rPr>
          <w:b/>
          <w:bCs/>
          <w:sz w:val="24"/>
          <w:szCs w:val="24"/>
        </w:rPr>
        <w:t>приобретут опыт проектной деятельности</w:t>
      </w:r>
      <w:r w:rsidRPr="00BE2191">
        <w:rPr>
          <w:sz w:val="24"/>
          <w:szCs w:val="24"/>
        </w:rPr>
        <w:t xml:space="preserve">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440B04" w:rsidRPr="00BE2191" w:rsidRDefault="00440B04" w:rsidP="00710D89">
      <w:pPr>
        <w:suppressAutoHyphens/>
        <w:ind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материально-технического оснащения, кадрового потенциала, используемых методов работы и образовательных технологий.</w:t>
      </w:r>
    </w:p>
    <w:p w:rsidR="00440B04" w:rsidRPr="00BE2191" w:rsidRDefault="00440B04" w:rsidP="00710D89">
      <w:pPr>
        <w:ind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440B04" w:rsidRPr="00BE2191" w:rsidRDefault="00440B04" w:rsidP="00710D89">
      <w:pPr>
        <w:ind w:firstLine="709"/>
        <w:jc w:val="both"/>
        <w:rPr>
          <w:b/>
          <w:bCs/>
          <w:sz w:val="24"/>
          <w:szCs w:val="24"/>
        </w:rPr>
      </w:pPr>
      <w:r w:rsidRPr="00BE2191">
        <w:rPr>
          <w:b/>
          <w:bCs/>
          <w:sz w:val="24"/>
          <w:szCs w:val="24"/>
        </w:rPr>
        <w:t>Регулятивные УУД</w:t>
      </w:r>
    </w:p>
    <w:p w:rsidR="00440B04" w:rsidRPr="00BE2191" w:rsidRDefault="00440B04" w:rsidP="00710D89">
      <w:pPr>
        <w:numPr>
          <w:ilvl w:val="0"/>
          <w:numId w:val="15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440B04" w:rsidRPr="00BE2191" w:rsidRDefault="00440B04" w:rsidP="00710D89">
      <w:pPr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анализировать существующие и планировать будущие образовательные результаты;</w:t>
      </w:r>
    </w:p>
    <w:p w:rsidR="00440B04" w:rsidRPr="00BE2191" w:rsidRDefault="00440B04" w:rsidP="00710D89">
      <w:pPr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идентифицировать собственные проблемы и определять главную проблему;</w:t>
      </w:r>
    </w:p>
    <w:p w:rsidR="00440B04" w:rsidRPr="00BE2191" w:rsidRDefault="00440B04" w:rsidP="00710D89">
      <w:pPr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выдвигать версии решения проблемы, формулировать гипотезы, предвосхищать конечный результат;</w:t>
      </w:r>
    </w:p>
    <w:p w:rsidR="00440B04" w:rsidRPr="00BE2191" w:rsidRDefault="00440B04" w:rsidP="00710D89">
      <w:pPr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ставить цель деятельности на основе определенной проблемы и существующих возможностей;</w:t>
      </w:r>
    </w:p>
    <w:p w:rsidR="00440B04" w:rsidRPr="00BE2191" w:rsidRDefault="00440B04" w:rsidP="00710D89">
      <w:pPr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формулировать учебные задачи как шаги достижения поставленной цели деятельности;</w:t>
      </w:r>
    </w:p>
    <w:p w:rsidR="00440B04" w:rsidRPr="00BE2191" w:rsidRDefault="00440B04" w:rsidP="00710D89">
      <w:pPr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440B04" w:rsidRPr="00BE2191" w:rsidRDefault="00440B04" w:rsidP="00710D89">
      <w:pPr>
        <w:numPr>
          <w:ilvl w:val="0"/>
          <w:numId w:val="15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/>
          <w:bCs/>
          <w:sz w:val="24"/>
          <w:szCs w:val="24"/>
        </w:rPr>
      </w:pPr>
      <w:r w:rsidRPr="00BE2191">
        <w:rPr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440B04" w:rsidRPr="00BE2191" w:rsidRDefault="00440B04" w:rsidP="00710D89">
      <w:pPr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440B04" w:rsidRPr="00BE2191" w:rsidRDefault="00440B04" w:rsidP="00710D89">
      <w:pPr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обосновывать и осуществлять выбор наиболее эффективных способов решения учебных и познавательных задач;</w:t>
      </w:r>
    </w:p>
    <w:p w:rsidR="00440B04" w:rsidRPr="00BE2191" w:rsidRDefault="00440B04" w:rsidP="00710D89">
      <w:pPr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440B04" w:rsidRPr="00BE2191" w:rsidRDefault="00440B04" w:rsidP="00710D89">
      <w:pPr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440B04" w:rsidRPr="00BE2191" w:rsidRDefault="00440B04" w:rsidP="00710D89">
      <w:pPr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lastRenderedPageBreak/>
        <w:t>выбирать из предложенных вариантов и самостоятельно искать средства/ресурсы для решения задачи/достижения цели;</w:t>
      </w:r>
    </w:p>
    <w:p w:rsidR="00440B04" w:rsidRPr="00BE2191" w:rsidRDefault="00440B04" w:rsidP="00710D89">
      <w:pPr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составлять план решения проблемы (выполнения проекта, проведения исследования);</w:t>
      </w:r>
    </w:p>
    <w:p w:rsidR="00440B04" w:rsidRPr="00BE2191" w:rsidRDefault="00440B04" w:rsidP="00710D89">
      <w:pPr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440B04" w:rsidRPr="00BE2191" w:rsidRDefault="00440B04" w:rsidP="00710D89">
      <w:pPr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440B04" w:rsidRPr="00BE2191" w:rsidRDefault="00440B04" w:rsidP="00710D89">
      <w:pPr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планировать и корректировать свою индивидуальную образовательную траекторию.</w:t>
      </w:r>
    </w:p>
    <w:p w:rsidR="00440B04" w:rsidRPr="00BE2191" w:rsidRDefault="00440B04" w:rsidP="00710D89">
      <w:pPr>
        <w:numPr>
          <w:ilvl w:val="0"/>
          <w:numId w:val="15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оценивать свою деятельность, аргументируя причины достижения или отсутствия планируемого результата;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сверять свои действия с целью и, при необходимости, исправлять ошибки самостоятельно.</w:t>
      </w:r>
    </w:p>
    <w:p w:rsidR="00440B04" w:rsidRPr="00BE2191" w:rsidRDefault="00440B04" w:rsidP="00710D89">
      <w:pPr>
        <w:numPr>
          <w:ilvl w:val="0"/>
          <w:numId w:val="15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критерии правильности (корректности) выполнения учебной задачи;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анализировать и обосновывать применение соответствующего инструментария для выполнения учебной задачи;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фиксировать и анализировать динамику собственных образовательных результатов.</w:t>
      </w:r>
    </w:p>
    <w:p w:rsidR="00440B04" w:rsidRPr="00BE2191" w:rsidRDefault="00440B04" w:rsidP="00710D89">
      <w:pPr>
        <w:numPr>
          <w:ilvl w:val="0"/>
          <w:numId w:val="15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/>
          <w:bCs/>
          <w:sz w:val="24"/>
          <w:szCs w:val="24"/>
        </w:rPr>
      </w:pPr>
      <w:r w:rsidRPr="00BE2191">
        <w:rPr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принимать решение в учебной ситуации и нести за него ответственность;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440B04" w:rsidRPr="00BE2191" w:rsidRDefault="00440B04" w:rsidP="00710D89">
      <w:pPr>
        <w:ind w:firstLine="709"/>
        <w:jc w:val="both"/>
        <w:rPr>
          <w:b/>
          <w:bCs/>
          <w:sz w:val="24"/>
          <w:szCs w:val="24"/>
        </w:rPr>
      </w:pPr>
      <w:r w:rsidRPr="00BE2191">
        <w:rPr>
          <w:b/>
          <w:bCs/>
          <w:sz w:val="24"/>
          <w:szCs w:val="24"/>
        </w:rPr>
        <w:t>Познавательные УУД</w:t>
      </w:r>
    </w:p>
    <w:p w:rsidR="00440B04" w:rsidRPr="00BE2191" w:rsidRDefault="00440B04" w:rsidP="00710D89">
      <w:pPr>
        <w:numPr>
          <w:ilvl w:val="0"/>
          <w:numId w:val="15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подбирать слова, соподчиненные ключевому слову, определяющие его признаки и свойства;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выстраивать логическую цепочку, состоящую из ключевого слова и соподчиненных ему слов;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выделять явление из общего ряда других явлений;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строить рассуждение на основе сравнения предметов и явлений, выделяя при этом общие признаки;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излагать полученную информацию, интерпретируя ее в контексте решаемой задачи;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вербализовать эмоциональное впечатление, оказанное на него источником;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440B04" w:rsidRPr="00BE2191" w:rsidRDefault="00440B04" w:rsidP="00710D89">
      <w:pPr>
        <w:numPr>
          <w:ilvl w:val="0"/>
          <w:numId w:val="15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обозначать символом и знаком предмет и/или явление;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создавать абстрактный или реальный образ предмета и/или явления;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строить модель/схему на основе условий задачи и/или способа ее решения;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преобразовывать модели с целью выявления общих законов, определяющих данную предметную область;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строить доказательство: прямое, косвенное, от противного;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440B04" w:rsidRPr="00BE2191" w:rsidRDefault="00440B04" w:rsidP="00710D89">
      <w:pPr>
        <w:numPr>
          <w:ilvl w:val="0"/>
          <w:numId w:val="15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Смысловое чтение. Обучающийся сможет: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находить в тексте требуемую информацию (в соответствии с целями своей деятельности);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устанавливать взаимосвязь описанных в тексте событий, явлений, процессов;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резюмировать главную идею текста;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non-fiction);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критически оценивать содержание и форму текста.</w:t>
      </w:r>
    </w:p>
    <w:p w:rsidR="00440B04" w:rsidRPr="00BE2191" w:rsidRDefault="00440B04" w:rsidP="00710D89">
      <w:pPr>
        <w:numPr>
          <w:ilvl w:val="0"/>
          <w:numId w:val="15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свое отношение к природной среде;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анализировать влияние экологических факторов на среду обитания живых организмов;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проводить причинный и вероятностный анализ экологических ситуаций;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прогнозировать изменения ситуации при смене действия одного фактора на действие другого фактора;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распространять экологические знания и участвовать в практических делах по защите окружающей среды;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выражать свое отношение к природе через рисунки, сочинения, модели, проектные работы.</w:t>
      </w:r>
    </w:p>
    <w:p w:rsidR="00440B04" w:rsidRPr="00BE2191" w:rsidRDefault="00440B04" w:rsidP="00710D89">
      <w:pPr>
        <w:ind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10. Развитие мотивации к овладению культурой активного использования словарей и других поисковых систем. Обучающийся сможет:</w:t>
      </w:r>
    </w:p>
    <w:p w:rsidR="00440B04" w:rsidRPr="00BE2191" w:rsidRDefault="00440B04" w:rsidP="00710D89">
      <w:pPr>
        <w:pStyle w:val="aa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</w:rPr>
      </w:pPr>
      <w:r w:rsidRPr="00BE2191">
        <w:rPr>
          <w:rFonts w:ascii="Times New Roman" w:hAnsi="Times New Roman" w:cs="Times New Roman"/>
        </w:rPr>
        <w:t>определять необходимые ключевые поисковые слова и запросы;</w:t>
      </w:r>
    </w:p>
    <w:p w:rsidR="00440B04" w:rsidRPr="00BE2191" w:rsidRDefault="00440B04" w:rsidP="00710D89">
      <w:pPr>
        <w:pStyle w:val="aa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</w:rPr>
      </w:pPr>
      <w:r w:rsidRPr="00BE2191">
        <w:rPr>
          <w:rFonts w:ascii="Times New Roman" w:hAnsi="Times New Roman" w:cs="Times New Roman"/>
        </w:rPr>
        <w:t>осуществлять взаимодействие с электронными поисковыми системами, словарями;</w:t>
      </w:r>
    </w:p>
    <w:p w:rsidR="00440B04" w:rsidRPr="00BE2191" w:rsidRDefault="00440B04" w:rsidP="00710D89">
      <w:pPr>
        <w:pStyle w:val="aa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</w:rPr>
      </w:pPr>
      <w:r w:rsidRPr="00BE2191">
        <w:rPr>
          <w:rFonts w:ascii="Times New Roman" w:hAnsi="Times New Roman" w:cs="Times New Roman"/>
        </w:rPr>
        <w:t>формировать множественную выборку из поисковых источников для объективизации результатов поиска;</w:t>
      </w:r>
    </w:p>
    <w:p w:rsidR="00440B04" w:rsidRPr="00BE2191" w:rsidRDefault="00440B04" w:rsidP="00710D89">
      <w:pPr>
        <w:pStyle w:val="aa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</w:rPr>
      </w:pPr>
      <w:r w:rsidRPr="00BE2191">
        <w:rPr>
          <w:rFonts w:ascii="Times New Roman" w:hAnsi="Times New Roman" w:cs="Times New Roman"/>
        </w:rPr>
        <w:t>соотносить полученные результаты поиска со своей деятельностью.</w:t>
      </w:r>
    </w:p>
    <w:p w:rsidR="00440B04" w:rsidRPr="00BE2191" w:rsidRDefault="00440B04" w:rsidP="00710D89">
      <w:pPr>
        <w:tabs>
          <w:tab w:val="left" w:pos="993"/>
        </w:tabs>
        <w:ind w:firstLine="709"/>
        <w:jc w:val="both"/>
        <w:rPr>
          <w:b/>
          <w:bCs/>
          <w:sz w:val="24"/>
          <w:szCs w:val="24"/>
        </w:rPr>
      </w:pPr>
      <w:r w:rsidRPr="00BE2191">
        <w:rPr>
          <w:b/>
          <w:bCs/>
          <w:sz w:val="24"/>
          <w:szCs w:val="24"/>
        </w:rPr>
        <w:t>Коммуникативные УУД</w:t>
      </w:r>
    </w:p>
    <w:p w:rsidR="00440B04" w:rsidRPr="00BE2191" w:rsidRDefault="00440B04" w:rsidP="00710D89">
      <w:pPr>
        <w:pStyle w:val="aa"/>
        <w:widowControl w:val="0"/>
        <w:numPr>
          <w:ilvl w:val="0"/>
          <w:numId w:val="18"/>
        </w:numPr>
        <w:tabs>
          <w:tab w:val="left" w:pos="426"/>
        </w:tabs>
        <w:ind w:left="0" w:firstLine="709"/>
        <w:jc w:val="both"/>
        <w:rPr>
          <w:rFonts w:ascii="Times New Roman" w:hAnsi="Times New Roman" w:cs="Times New Roman"/>
        </w:rPr>
      </w:pPr>
      <w:r w:rsidRPr="00BE2191">
        <w:rPr>
          <w:rFonts w:ascii="Times New Roman" w:hAnsi="Times New Roman" w:cs="Times New Roman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440B04" w:rsidRPr="00BE2191" w:rsidRDefault="00440B04" w:rsidP="00710D89">
      <w:pPr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357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возможные роли в совместной деятельности;</w:t>
      </w:r>
    </w:p>
    <w:p w:rsidR="00440B04" w:rsidRPr="00BE2191" w:rsidRDefault="00440B04" w:rsidP="00710D89">
      <w:pPr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357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играть определенную роль в совместной деятельности;</w:t>
      </w:r>
    </w:p>
    <w:p w:rsidR="00440B04" w:rsidRPr="00BE2191" w:rsidRDefault="00440B04" w:rsidP="00710D89">
      <w:pPr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357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440B04" w:rsidRPr="00BE2191" w:rsidRDefault="00440B04" w:rsidP="00710D89">
      <w:pPr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357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440B04" w:rsidRPr="00BE2191" w:rsidRDefault="00440B04" w:rsidP="00710D89">
      <w:pPr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357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строить позитивные отношения в процессе учебной и познавательной деятельности;</w:t>
      </w:r>
    </w:p>
    <w:p w:rsidR="00440B04" w:rsidRPr="00BE2191" w:rsidRDefault="00440B04" w:rsidP="00710D89">
      <w:pPr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357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440B04" w:rsidRPr="00BE2191" w:rsidRDefault="00440B04" w:rsidP="00710D89">
      <w:pPr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357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440B04" w:rsidRPr="00BE2191" w:rsidRDefault="00440B04" w:rsidP="00710D89">
      <w:pPr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357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предлагать альтернативное решение в конфликтной ситуации;</w:t>
      </w:r>
    </w:p>
    <w:p w:rsidR="00440B04" w:rsidRPr="00BE2191" w:rsidRDefault="00440B04" w:rsidP="00710D89">
      <w:pPr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357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выделять общую точку зрения в дискуссии;</w:t>
      </w:r>
    </w:p>
    <w:p w:rsidR="00440B04" w:rsidRPr="00BE2191" w:rsidRDefault="00440B04" w:rsidP="00710D89">
      <w:pPr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357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договариваться о правилах и вопросах для обсуждения в соответствии с поставленной перед группой задачей;</w:t>
      </w:r>
    </w:p>
    <w:p w:rsidR="00440B04" w:rsidRPr="00BE2191" w:rsidRDefault="00440B04" w:rsidP="00710D89">
      <w:pPr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357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440B04" w:rsidRPr="00BE2191" w:rsidRDefault="00440B04" w:rsidP="00710D89">
      <w:pPr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357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440B04" w:rsidRPr="00BE2191" w:rsidRDefault="00440B04" w:rsidP="00710D89">
      <w:pPr>
        <w:numPr>
          <w:ilvl w:val="0"/>
          <w:numId w:val="18"/>
        </w:numPr>
        <w:tabs>
          <w:tab w:val="left" w:pos="142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задачу коммуникации и в соответствии с ней отбирать речевые средства;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представлять в устной или письменной форме развернутый план собственной деятельности;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высказывать и обосновывать мнение (суждение) и запрашивать мнение партнера в рамках диалога;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принимать решение в ходе диалога и согласовывать его с собеседником;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440B04" w:rsidRPr="00BE2191" w:rsidRDefault="00440B04" w:rsidP="00710D89">
      <w:pPr>
        <w:numPr>
          <w:ilvl w:val="0"/>
          <w:numId w:val="18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выделять информационный аспект задачи, оперировать данными, использовать модель решения задачи;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использовать информацию с учетом этических и правовых норм;</w:t>
      </w:r>
    </w:p>
    <w:p w:rsidR="00440B04" w:rsidRPr="00BE2191" w:rsidRDefault="00440B04" w:rsidP="00710D89">
      <w:pPr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440B04" w:rsidRPr="00BE2191" w:rsidRDefault="00440B04" w:rsidP="00710D89">
      <w:pPr>
        <w:pStyle w:val="2"/>
        <w:spacing w:line="240" w:lineRule="auto"/>
        <w:ind w:firstLine="708"/>
        <w:rPr>
          <w:sz w:val="24"/>
          <w:szCs w:val="24"/>
        </w:rPr>
      </w:pPr>
      <w:r w:rsidRPr="00BE2191">
        <w:rPr>
          <w:sz w:val="24"/>
          <w:szCs w:val="24"/>
        </w:rPr>
        <w:t xml:space="preserve">Предметны результаты освоения </w:t>
      </w:r>
      <w:r w:rsidRPr="00BE2191">
        <w:rPr>
          <w:rStyle w:val="20"/>
          <w:sz w:val="24"/>
          <w:szCs w:val="24"/>
        </w:rPr>
        <w:t>учебного предмета химии</w:t>
      </w:r>
      <w:r w:rsidRPr="00BE2191">
        <w:rPr>
          <w:sz w:val="24"/>
          <w:szCs w:val="24"/>
        </w:rPr>
        <w:t>:</w:t>
      </w:r>
    </w:p>
    <w:p w:rsidR="00440B04" w:rsidRPr="00BE2191" w:rsidRDefault="00440B04" w:rsidP="00710D89">
      <w:pPr>
        <w:ind w:firstLine="709"/>
        <w:jc w:val="both"/>
        <w:rPr>
          <w:b/>
          <w:bCs/>
          <w:sz w:val="24"/>
          <w:szCs w:val="24"/>
        </w:rPr>
      </w:pPr>
      <w:r w:rsidRPr="00BE2191">
        <w:rPr>
          <w:b/>
          <w:bCs/>
          <w:sz w:val="24"/>
          <w:szCs w:val="24"/>
        </w:rPr>
        <w:t>Выпускник научится: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характеризовать основные методы познания: наблюдение, измерение, эксперимент;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описывать свойства твердых, жидких, газообразных веществ, выделяя их существенные признаки;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раскрывать смысл основных химических понятий «атом», «молекула», «химический элемент», «простое вещество», «сложное вещество», «валентность», «химическая реакция», используя знаковую систему химии;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раскрывать смысл законов сохранения массы веществ, постоянства состава, атомно-молекулярной теории;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различать химические и физические явления;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называть химические элементы;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состав веществ по их формулам;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валентность атома элемента в соединениях;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тип химических реакций;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называть признаки и условия протекания химических реакций;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выявлять признаки, свидетельствующие о протекании химической реакции при выполнении химического опыта;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составлять формулы бинарных соединений;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составлять уравнения химических реакций;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соблюдать правила безопасной работы при проведении опытов;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пользоваться лабораторным оборудованием и посудой;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вычислять относительную молекулярную и молярную массы веществ;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вычислять массовую долю химического элемента по формуле соединения;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вычислять количество, объем или массу вещества по количеству, объему, массе реагентов или продуктов реакции;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характеризовать физические и химические свойства простых веществ: кислорода и водорода;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получать, собирать кислород и водород;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распознавать опытным путем газообразные вещества: кислород, водород;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раскрывать смысл закона Авогадро;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раскрывать смысл понятий «тепловой эффект реакции», «молярный объем»;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характеризовать физические и химические свойства воды;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раскрывать смысл понятия «раствор»;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вычислять массовую долю растворенного вещества в растворе;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приготовлять растворы с определенной массовой долей растворенного вещества;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называть соединения изученных классов неорганических веществ;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характеризовать физические и химические свойства основных классов неорганических веществ: оксидов, кислот, оснований, солей;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принадлежность веществ к определенному классу соединений;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составлять формулы неорганических соединений изученных классов;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проводить опыты, подтверждающие химические свойства изученных классов неорганических веществ;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распознавать опытным путем растворы кислот и щелочей по изменению окраски индикатора;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характеризовать взаимосвязь между классами неорганических соединений;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раскрывать смысл Периодического закона Д.И. Менделеева;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объяснять физический смысл атомного (порядкового) номера химического элемента, номеров группы и периода в периодической системе Д.И. Менделеева;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объяснять закономерности изменения строения атомов, свойств элементов в пределах малых периодов и главных подгрупп;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характеризовать химические элементы (от водорода до кальция) на основе их положения в периодической системе Д.И. Менделеева и особенностей строения их атомов;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составлять схемы строения атомов первых 20 элементов периодической системы Д.И. Менделеева;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раскрывать смысл понятий: «химическая связь», «электроотрицательность»;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характеризовать зависимость физических свойств веществ от типа кристаллической решетки;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вид химической связи в неорганических соединениях;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изображать схемы строения молекул веществ, образованных разными видами химических связей;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раскрывать смысл понятий «ион», «катион», «анион», «электролиты», «неэлектролиты», «электролитическая диссоциация», «окислитель», «степень окисления» «восстановитель», «окисление», «восстановление»;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степень окисления атома элемента в соединении;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раскрывать смысл теории электролитической диссоциации;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составлять уравнения электролитической диссоциации кислот, щелочей, солей;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объяснять сущность процесса электролитической диссоциации и реакций ионного обмена;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составлять полные и сокращенные ионные уравнения реакции обмена;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возможность протекания реакций ионного обмена;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проводить реакции, подтверждающие качественный состав различных веществ;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окислитель и восстановитель;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составлять уравнения окислительно-восстановительных реакций;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называть факторы, влияющие на скорость химической реакции;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классифицировать химические реакции по различным признакам;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характеризовать взаимосвязь между составом, строением и свойствами неметаллов;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проводить опыты по получению, собиранию и изучению химических свойств газообразных веществ: углекислого газа, аммиака;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распознавать опытным путем газообразные вещества: углекислый газ и аммиак;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характеризовать взаимосвязь между составом, строением и свойствами металлов;</w:t>
      </w:r>
    </w:p>
    <w:p w:rsidR="00440B04" w:rsidRPr="00BE2191" w:rsidRDefault="00440B04" w:rsidP="00710D89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i/>
          <w:iCs/>
          <w:sz w:val="24"/>
          <w:szCs w:val="24"/>
        </w:rPr>
      </w:pPr>
      <w:r w:rsidRPr="00BE2191">
        <w:rPr>
          <w:sz w:val="24"/>
          <w:szCs w:val="24"/>
        </w:rPr>
        <w:t>называть органические вещества по их формуле: метан, этан, этилен, метанол, этанол, глицерин, уксусная кислота, аминоуксусная кислота, стеариновая кислота, олеиновая кислота, глюкоза;</w:t>
      </w:r>
    </w:p>
    <w:p w:rsidR="00440B04" w:rsidRPr="00BE2191" w:rsidRDefault="00440B04" w:rsidP="00710D89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оценивать влияние химического загрязнения окружающей среды на организм человека;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грамотно обращаться с веществами в повседневной жизни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возможность протекания реакций некоторых представителей органических веществ с кислородом, водородом, металлами, основаниями, галогенами.</w:t>
      </w:r>
    </w:p>
    <w:p w:rsidR="00440B04" w:rsidRPr="00BE2191" w:rsidRDefault="00440B04" w:rsidP="00710D89">
      <w:pPr>
        <w:ind w:firstLine="709"/>
        <w:jc w:val="both"/>
        <w:rPr>
          <w:sz w:val="24"/>
          <w:szCs w:val="24"/>
        </w:rPr>
      </w:pPr>
      <w:r w:rsidRPr="00BE2191">
        <w:rPr>
          <w:b/>
          <w:bCs/>
          <w:sz w:val="24"/>
          <w:szCs w:val="24"/>
        </w:rPr>
        <w:t>Выпускник получит возможность научиться:</w:t>
      </w:r>
    </w:p>
    <w:p w:rsidR="00440B04" w:rsidRPr="00BE2191" w:rsidRDefault="00440B04" w:rsidP="00710D89">
      <w:pPr>
        <w:widowControl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440B04" w:rsidRPr="00BE2191" w:rsidRDefault="00440B04" w:rsidP="00710D89">
      <w:pPr>
        <w:widowControl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440B04" w:rsidRPr="00BE2191" w:rsidRDefault="00440B04" w:rsidP="00710D89">
      <w:pPr>
        <w:widowControl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составлять молекулярные и полные ионные уравнения по сокращенным ионным уравнениям;</w:t>
      </w:r>
    </w:p>
    <w:p w:rsidR="00440B04" w:rsidRPr="00BE2191" w:rsidRDefault="00440B04" w:rsidP="00710D89">
      <w:pPr>
        <w:widowControl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:rsidR="00440B04" w:rsidRPr="00BE2191" w:rsidRDefault="00440B04" w:rsidP="00710D89">
      <w:pPr>
        <w:widowControl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составлять уравнения реакций, соответствующих последовательности превращений неорганических веществ различных классов;</w:t>
      </w:r>
    </w:p>
    <w:p w:rsidR="00440B04" w:rsidRPr="00BE2191" w:rsidRDefault="00440B04" w:rsidP="00710D89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440B04" w:rsidRPr="00BE2191" w:rsidRDefault="00440B04" w:rsidP="00710D89">
      <w:pPr>
        <w:widowControl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использовать приобретенные знания для экологически грамотного поведения в окружающей среде;</w:t>
      </w:r>
    </w:p>
    <w:p w:rsidR="00440B04" w:rsidRPr="00BE2191" w:rsidRDefault="00440B04" w:rsidP="00710D89">
      <w:pPr>
        <w:widowControl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440B04" w:rsidRPr="00BE2191" w:rsidRDefault="00440B04" w:rsidP="00710D89">
      <w:pPr>
        <w:widowControl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объективно оценивать информацию о веществах и химических процессах;</w:t>
      </w:r>
    </w:p>
    <w:p w:rsidR="00440B04" w:rsidRPr="00BE2191" w:rsidRDefault="00440B04" w:rsidP="00710D89">
      <w:pPr>
        <w:widowControl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440B04" w:rsidRPr="00BE2191" w:rsidRDefault="00440B04" w:rsidP="00710D89">
      <w:pPr>
        <w:widowControl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осознавать значение теоретических знаний по химии для практической деятельности человека;</w:t>
      </w:r>
    </w:p>
    <w:p w:rsidR="00440B04" w:rsidRPr="00BE2191" w:rsidRDefault="00440B04" w:rsidP="00710D89">
      <w:pPr>
        <w:widowControl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создавать модели и схемы для решения учебных и познавательных задач; понимать необходимость соблюдения предписаний, предлагаемых в инструкциях по использованию лекарств, средств бытовой химии и др.</w:t>
      </w:r>
    </w:p>
    <w:p w:rsidR="00440B04" w:rsidRDefault="00440B04" w:rsidP="00710D89">
      <w:pPr>
        <w:shd w:val="clear" w:color="auto" w:fill="FFFFFF"/>
        <w:ind w:firstLine="720"/>
        <w:jc w:val="center"/>
        <w:rPr>
          <w:b/>
          <w:bCs/>
          <w:color w:val="000000"/>
          <w:sz w:val="24"/>
          <w:szCs w:val="24"/>
        </w:rPr>
      </w:pPr>
    </w:p>
    <w:p w:rsidR="00440B04" w:rsidRDefault="00440B04" w:rsidP="00710D89">
      <w:pPr>
        <w:shd w:val="clear" w:color="auto" w:fill="FFFFFF"/>
        <w:ind w:firstLine="720"/>
        <w:jc w:val="center"/>
        <w:rPr>
          <w:b/>
          <w:bCs/>
          <w:color w:val="000000"/>
          <w:sz w:val="24"/>
          <w:szCs w:val="24"/>
        </w:rPr>
      </w:pPr>
    </w:p>
    <w:p w:rsidR="00440B04" w:rsidRDefault="00440B04" w:rsidP="00710D89">
      <w:pPr>
        <w:shd w:val="clear" w:color="auto" w:fill="FFFFFF"/>
        <w:ind w:firstLine="720"/>
        <w:jc w:val="center"/>
        <w:rPr>
          <w:b/>
          <w:bCs/>
          <w:color w:val="000000"/>
          <w:sz w:val="24"/>
          <w:szCs w:val="24"/>
        </w:rPr>
      </w:pPr>
    </w:p>
    <w:p w:rsidR="00440B04" w:rsidRDefault="00440B04" w:rsidP="00710D89">
      <w:pPr>
        <w:shd w:val="clear" w:color="auto" w:fill="FFFFFF"/>
        <w:ind w:firstLine="720"/>
        <w:jc w:val="center"/>
        <w:rPr>
          <w:b/>
          <w:bCs/>
          <w:color w:val="000000"/>
          <w:sz w:val="24"/>
          <w:szCs w:val="24"/>
        </w:rPr>
      </w:pPr>
    </w:p>
    <w:p w:rsidR="00440B04" w:rsidRDefault="00440B04" w:rsidP="00710D89">
      <w:pPr>
        <w:shd w:val="clear" w:color="auto" w:fill="FFFFFF"/>
        <w:ind w:firstLine="720"/>
        <w:jc w:val="center"/>
        <w:rPr>
          <w:b/>
          <w:bCs/>
          <w:color w:val="000000"/>
          <w:sz w:val="24"/>
          <w:szCs w:val="24"/>
        </w:rPr>
      </w:pPr>
    </w:p>
    <w:p w:rsidR="00440B04" w:rsidRDefault="00440B04" w:rsidP="00710D89">
      <w:pPr>
        <w:shd w:val="clear" w:color="auto" w:fill="FFFFFF"/>
        <w:ind w:firstLine="720"/>
        <w:jc w:val="center"/>
        <w:rPr>
          <w:b/>
          <w:bCs/>
          <w:color w:val="000000"/>
          <w:sz w:val="24"/>
          <w:szCs w:val="24"/>
        </w:rPr>
      </w:pPr>
    </w:p>
    <w:p w:rsidR="00440B04" w:rsidRDefault="00440B04" w:rsidP="00710D89">
      <w:pPr>
        <w:shd w:val="clear" w:color="auto" w:fill="FFFFFF"/>
        <w:ind w:firstLine="720"/>
        <w:jc w:val="center"/>
        <w:rPr>
          <w:b/>
          <w:bCs/>
          <w:color w:val="000000"/>
          <w:sz w:val="24"/>
          <w:szCs w:val="24"/>
        </w:rPr>
      </w:pPr>
    </w:p>
    <w:p w:rsidR="00440B04" w:rsidRDefault="00440B04" w:rsidP="00710D89">
      <w:pPr>
        <w:shd w:val="clear" w:color="auto" w:fill="FFFFFF"/>
        <w:ind w:firstLine="720"/>
        <w:jc w:val="center"/>
        <w:rPr>
          <w:b/>
          <w:bCs/>
          <w:color w:val="000000"/>
          <w:sz w:val="24"/>
          <w:szCs w:val="24"/>
        </w:rPr>
      </w:pPr>
    </w:p>
    <w:p w:rsidR="00440B04" w:rsidRDefault="00440B04" w:rsidP="00710D89">
      <w:pPr>
        <w:shd w:val="clear" w:color="auto" w:fill="FFFFFF"/>
        <w:ind w:firstLine="720"/>
        <w:jc w:val="center"/>
        <w:rPr>
          <w:b/>
          <w:bCs/>
          <w:color w:val="000000"/>
          <w:sz w:val="24"/>
          <w:szCs w:val="24"/>
        </w:rPr>
      </w:pPr>
    </w:p>
    <w:p w:rsidR="00440B04" w:rsidRDefault="00440B04" w:rsidP="00710D89">
      <w:pPr>
        <w:shd w:val="clear" w:color="auto" w:fill="FFFFFF"/>
        <w:ind w:firstLine="720"/>
        <w:jc w:val="center"/>
        <w:rPr>
          <w:b/>
          <w:bCs/>
          <w:color w:val="000000"/>
          <w:sz w:val="24"/>
          <w:szCs w:val="24"/>
        </w:rPr>
      </w:pPr>
    </w:p>
    <w:p w:rsidR="00440B04" w:rsidRDefault="00440B04" w:rsidP="00710D89">
      <w:pPr>
        <w:shd w:val="clear" w:color="auto" w:fill="FFFFFF"/>
        <w:ind w:firstLine="720"/>
        <w:jc w:val="center"/>
        <w:rPr>
          <w:b/>
          <w:bCs/>
          <w:color w:val="000000"/>
          <w:sz w:val="24"/>
          <w:szCs w:val="24"/>
        </w:rPr>
      </w:pPr>
    </w:p>
    <w:p w:rsidR="00440B04" w:rsidRDefault="00440B04" w:rsidP="00710D89">
      <w:pPr>
        <w:shd w:val="clear" w:color="auto" w:fill="FFFFFF"/>
        <w:ind w:firstLine="720"/>
        <w:jc w:val="center"/>
        <w:rPr>
          <w:b/>
          <w:bCs/>
          <w:color w:val="000000"/>
          <w:sz w:val="24"/>
          <w:szCs w:val="24"/>
        </w:rPr>
      </w:pPr>
    </w:p>
    <w:p w:rsidR="00440B04" w:rsidRDefault="00440B04" w:rsidP="00710D89">
      <w:pPr>
        <w:shd w:val="clear" w:color="auto" w:fill="FFFFFF"/>
        <w:ind w:firstLine="720"/>
        <w:jc w:val="center"/>
        <w:rPr>
          <w:b/>
          <w:bCs/>
          <w:color w:val="000000"/>
          <w:sz w:val="24"/>
          <w:szCs w:val="24"/>
        </w:rPr>
      </w:pPr>
    </w:p>
    <w:p w:rsidR="00440B04" w:rsidRDefault="00440B04" w:rsidP="00710D89">
      <w:pPr>
        <w:shd w:val="clear" w:color="auto" w:fill="FFFFFF"/>
        <w:ind w:firstLine="720"/>
        <w:jc w:val="center"/>
        <w:rPr>
          <w:b/>
          <w:bCs/>
          <w:color w:val="000000"/>
          <w:sz w:val="24"/>
          <w:szCs w:val="24"/>
        </w:rPr>
      </w:pPr>
    </w:p>
    <w:p w:rsidR="00440B04" w:rsidRDefault="00440B04" w:rsidP="00710D89">
      <w:pPr>
        <w:shd w:val="clear" w:color="auto" w:fill="FFFFFF"/>
        <w:ind w:firstLine="720"/>
        <w:jc w:val="center"/>
        <w:rPr>
          <w:b/>
          <w:bCs/>
          <w:color w:val="000000"/>
          <w:sz w:val="24"/>
          <w:szCs w:val="24"/>
        </w:rPr>
      </w:pPr>
    </w:p>
    <w:p w:rsidR="00440B04" w:rsidRDefault="00440B04" w:rsidP="00710D89">
      <w:pPr>
        <w:shd w:val="clear" w:color="auto" w:fill="FFFFFF"/>
        <w:ind w:firstLine="720"/>
        <w:jc w:val="center"/>
        <w:rPr>
          <w:b/>
          <w:bCs/>
          <w:color w:val="000000"/>
          <w:sz w:val="24"/>
          <w:szCs w:val="24"/>
        </w:rPr>
      </w:pPr>
    </w:p>
    <w:p w:rsidR="00440B04" w:rsidRPr="00BE2191" w:rsidRDefault="00440B04" w:rsidP="005109BC">
      <w:pPr>
        <w:shd w:val="clear" w:color="auto" w:fill="FFFFFF"/>
        <w:rPr>
          <w:b/>
          <w:bCs/>
          <w:color w:val="000000"/>
          <w:sz w:val="24"/>
          <w:szCs w:val="24"/>
        </w:rPr>
      </w:pPr>
    </w:p>
    <w:p w:rsidR="00440B04" w:rsidRPr="00F9188A" w:rsidRDefault="00440B04" w:rsidP="005109BC">
      <w:pPr>
        <w:shd w:val="clear" w:color="auto" w:fill="FFFFFF"/>
        <w:ind w:firstLine="720"/>
        <w:jc w:val="center"/>
        <w:rPr>
          <w:b/>
          <w:bCs/>
          <w:color w:val="000000"/>
          <w:sz w:val="24"/>
          <w:szCs w:val="24"/>
        </w:rPr>
      </w:pPr>
      <w:r w:rsidRPr="00F9188A">
        <w:rPr>
          <w:b/>
          <w:bCs/>
          <w:color w:val="000000"/>
          <w:sz w:val="24"/>
          <w:szCs w:val="24"/>
        </w:rPr>
        <w:t>Содержание учебного предмета «Химия»</w:t>
      </w:r>
    </w:p>
    <w:p w:rsidR="00440B04" w:rsidRPr="00F9188A" w:rsidRDefault="00440B04" w:rsidP="005109BC">
      <w:pPr>
        <w:shd w:val="clear" w:color="auto" w:fill="FFFFFF"/>
        <w:ind w:firstLine="720"/>
        <w:jc w:val="center"/>
        <w:rPr>
          <w:b/>
          <w:bCs/>
          <w:color w:val="000000"/>
          <w:sz w:val="24"/>
          <w:szCs w:val="24"/>
        </w:rPr>
      </w:pPr>
      <w:r w:rsidRPr="00F9188A">
        <w:rPr>
          <w:b/>
          <w:bCs/>
          <w:color w:val="000000"/>
          <w:sz w:val="24"/>
          <w:szCs w:val="24"/>
        </w:rPr>
        <w:t>8 класс</w:t>
      </w:r>
    </w:p>
    <w:p w:rsidR="00440B04" w:rsidRPr="00F9188A" w:rsidRDefault="00440B04" w:rsidP="005109BC">
      <w:pPr>
        <w:shd w:val="clear" w:color="auto" w:fill="FFFFFF"/>
        <w:ind w:firstLine="720"/>
        <w:jc w:val="center"/>
        <w:rPr>
          <w:b/>
          <w:bCs/>
          <w:color w:val="000000"/>
          <w:sz w:val="24"/>
          <w:szCs w:val="24"/>
        </w:rPr>
      </w:pPr>
      <w:r w:rsidRPr="00F9188A">
        <w:rPr>
          <w:b/>
          <w:bCs/>
          <w:color w:val="000000"/>
          <w:sz w:val="24"/>
          <w:szCs w:val="24"/>
        </w:rPr>
        <w:t>(102 часа, 3 часа в неделю)</w:t>
      </w:r>
    </w:p>
    <w:p w:rsidR="00440B04" w:rsidRPr="00F9188A" w:rsidRDefault="00440B04" w:rsidP="005109BC">
      <w:pPr>
        <w:overflowPunct w:val="0"/>
        <w:ind w:right="102"/>
        <w:jc w:val="center"/>
        <w:rPr>
          <w:b/>
          <w:bCs/>
          <w:color w:val="000000"/>
          <w:sz w:val="24"/>
          <w:szCs w:val="24"/>
        </w:rPr>
      </w:pPr>
    </w:p>
    <w:p w:rsidR="00440B04" w:rsidRPr="00F9188A" w:rsidRDefault="00440B04" w:rsidP="005109BC">
      <w:pPr>
        <w:overflowPunct w:val="0"/>
        <w:ind w:right="102"/>
        <w:jc w:val="center"/>
        <w:rPr>
          <w:b/>
          <w:bCs/>
          <w:color w:val="000000"/>
          <w:kern w:val="28"/>
          <w:sz w:val="24"/>
          <w:szCs w:val="24"/>
        </w:rPr>
      </w:pPr>
      <w:r w:rsidRPr="00F9188A">
        <w:rPr>
          <w:b/>
          <w:bCs/>
          <w:color w:val="000000"/>
          <w:kern w:val="28"/>
          <w:sz w:val="24"/>
          <w:szCs w:val="24"/>
        </w:rPr>
        <w:t>Введение (6 часов)</w:t>
      </w:r>
    </w:p>
    <w:p w:rsidR="00440B04" w:rsidRPr="00F9188A" w:rsidRDefault="00440B04" w:rsidP="005109BC">
      <w:pPr>
        <w:overflowPunct w:val="0"/>
        <w:ind w:right="102" w:firstLine="720"/>
        <w:jc w:val="both"/>
        <w:rPr>
          <w:color w:val="000000"/>
          <w:kern w:val="28"/>
          <w:sz w:val="24"/>
          <w:szCs w:val="24"/>
        </w:rPr>
      </w:pPr>
      <w:r w:rsidRPr="00F9188A">
        <w:rPr>
          <w:color w:val="000000"/>
          <w:kern w:val="28"/>
          <w:sz w:val="24"/>
          <w:szCs w:val="24"/>
        </w:rPr>
        <w:t>Химия – часть естествознания.</w:t>
      </w:r>
      <w:r w:rsidRPr="00F9188A">
        <w:rPr>
          <w:b/>
          <w:bCs/>
          <w:color w:val="000000"/>
          <w:kern w:val="28"/>
          <w:sz w:val="24"/>
          <w:szCs w:val="24"/>
        </w:rPr>
        <w:t xml:space="preserve"> </w:t>
      </w:r>
      <w:r w:rsidRPr="00F9188A">
        <w:rPr>
          <w:color w:val="000000"/>
          <w:kern w:val="28"/>
          <w:sz w:val="24"/>
          <w:szCs w:val="24"/>
        </w:rPr>
        <w:t>Предмет химии. Вещества. Методы познания в химии: наблюдение, эксперимент, моделирование. Источники химической информации, её получение, анализ и представление его результатов.</w:t>
      </w:r>
    </w:p>
    <w:p w:rsidR="00440B04" w:rsidRPr="00F9188A" w:rsidRDefault="00440B04" w:rsidP="005109BC">
      <w:pPr>
        <w:overflowPunct w:val="0"/>
        <w:ind w:right="102" w:firstLine="720"/>
        <w:jc w:val="both"/>
        <w:rPr>
          <w:color w:val="000000"/>
          <w:kern w:val="28"/>
          <w:sz w:val="24"/>
          <w:szCs w:val="24"/>
        </w:rPr>
      </w:pPr>
      <w:r w:rsidRPr="00F9188A">
        <w:rPr>
          <w:color w:val="000000"/>
          <w:kern w:val="28"/>
          <w:sz w:val="24"/>
          <w:szCs w:val="24"/>
        </w:rPr>
        <w:t>Понятие о химическом элементе и формах его существования: свободных атомах, простых   и сложных веществах.</w:t>
      </w:r>
    </w:p>
    <w:p w:rsidR="00440B04" w:rsidRPr="00F9188A" w:rsidRDefault="00440B04" w:rsidP="005109BC">
      <w:pPr>
        <w:overflowPunct w:val="0"/>
        <w:ind w:right="102" w:firstLine="720"/>
        <w:jc w:val="both"/>
        <w:rPr>
          <w:color w:val="000000"/>
          <w:sz w:val="24"/>
          <w:szCs w:val="24"/>
        </w:rPr>
      </w:pPr>
      <w:r w:rsidRPr="00F9188A">
        <w:rPr>
          <w:color w:val="000000"/>
          <w:kern w:val="28"/>
          <w:sz w:val="24"/>
          <w:szCs w:val="24"/>
        </w:rPr>
        <w:t xml:space="preserve"> Превращение веществ. Отличие химических реакций от физических явлений. Роль химии в  жизни человека. Хемофилия и хемофобия.</w:t>
      </w:r>
      <w:r w:rsidRPr="00F9188A">
        <w:rPr>
          <w:color w:val="000000"/>
          <w:sz w:val="24"/>
          <w:szCs w:val="24"/>
        </w:rPr>
        <w:t xml:space="preserve"> </w:t>
      </w:r>
    </w:p>
    <w:p w:rsidR="00440B04" w:rsidRPr="00F9188A" w:rsidRDefault="00440B04" w:rsidP="005109BC">
      <w:pPr>
        <w:overflowPunct w:val="0"/>
        <w:ind w:right="102" w:firstLine="720"/>
        <w:jc w:val="both"/>
        <w:rPr>
          <w:color w:val="000000"/>
          <w:sz w:val="24"/>
          <w:szCs w:val="24"/>
        </w:rPr>
      </w:pPr>
      <w:r w:rsidRPr="00F9188A">
        <w:rPr>
          <w:color w:val="000000"/>
          <w:kern w:val="28"/>
          <w:sz w:val="24"/>
          <w:szCs w:val="24"/>
        </w:rPr>
        <w:t>Краткие сведения по истории возникновения и развития химии. Роль отечественных учёных в становлении химической науки – работы М.В. Ломоносова, А.М. Бутлерова, Д.И. Менделеева.</w:t>
      </w:r>
      <w:r w:rsidRPr="00F9188A">
        <w:rPr>
          <w:color w:val="000000"/>
          <w:sz w:val="24"/>
          <w:szCs w:val="24"/>
        </w:rPr>
        <w:t xml:space="preserve"> </w:t>
      </w:r>
    </w:p>
    <w:p w:rsidR="00440B04" w:rsidRPr="00F9188A" w:rsidRDefault="00440B04" w:rsidP="005109BC">
      <w:pPr>
        <w:overflowPunct w:val="0"/>
        <w:ind w:right="102" w:firstLine="720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Химическая символика. Знаки химических элементов и происхождение их названий. Химические формулы. Индексы  и коэффициенты. Относительные атомная и молекулярная массы. Проведение расчётов массовой доли химического элемента в веществе на основе его формулы. </w:t>
      </w:r>
    </w:p>
    <w:p w:rsidR="00440B04" w:rsidRPr="00F9188A" w:rsidRDefault="00440B04" w:rsidP="005109BC">
      <w:pPr>
        <w:overflowPunct w:val="0"/>
        <w:ind w:right="102" w:firstLine="720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Периодическая система химических элементов Д.И. Менделеева, её структура: малые и большие периоды, группы и подгруппы. Периодическая система как справочное пособие для  получения сведений о химических элементах. </w:t>
      </w:r>
    </w:p>
    <w:p w:rsidR="00440B04" w:rsidRPr="00F9188A" w:rsidRDefault="00440B04" w:rsidP="005109BC">
      <w:pPr>
        <w:overflowPunct w:val="0"/>
        <w:ind w:right="102" w:firstLine="720"/>
        <w:jc w:val="both"/>
        <w:rPr>
          <w:b/>
          <w:bCs/>
          <w:color w:val="000000"/>
          <w:sz w:val="24"/>
          <w:szCs w:val="24"/>
        </w:rPr>
      </w:pPr>
      <w:r w:rsidRPr="00F9188A">
        <w:rPr>
          <w:b/>
          <w:bCs/>
          <w:color w:val="000000"/>
          <w:sz w:val="24"/>
          <w:szCs w:val="24"/>
        </w:rPr>
        <w:t xml:space="preserve">Демонстрации </w:t>
      </w:r>
    </w:p>
    <w:p w:rsidR="00440B04" w:rsidRPr="00F9188A" w:rsidRDefault="00440B04" w:rsidP="005109BC">
      <w:pPr>
        <w:numPr>
          <w:ilvl w:val="0"/>
          <w:numId w:val="1"/>
        </w:numPr>
        <w:overflowPunct w:val="0"/>
        <w:ind w:right="102"/>
        <w:jc w:val="both"/>
        <w:rPr>
          <w:color w:val="000000"/>
          <w:kern w:val="28"/>
          <w:sz w:val="24"/>
          <w:szCs w:val="24"/>
        </w:rPr>
      </w:pPr>
      <w:r w:rsidRPr="00F9188A">
        <w:rPr>
          <w:color w:val="000000"/>
          <w:kern w:val="28"/>
          <w:sz w:val="24"/>
          <w:szCs w:val="24"/>
        </w:rPr>
        <w:t>Модели (шаростержневые и Стюарта - Бриглеба) различных простых и сложных веществ.</w:t>
      </w:r>
    </w:p>
    <w:p w:rsidR="00440B04" w:rsidRPr="00F9188A" w:rsidRDefault="00440B04" w:rsidP="005109BC">
      <w:pPr>
        <w:numPr>
          <w:ilvl w:val="0"/>
          <w:numId w:val="1"/>
        </w:numPr>
        <w:overflowPunct w:val="0"/>
        <w:ind w:right="102"/>
        <w:jc w:val="both"/>
        <w:rPr>
          <w:color w:val="000000"/>
          <w:kern w:val="28"/>
          <w:sz w:val="24"/>
          <w:szCs w:val="24"/>
        </w:rPr>
      </w:pPr>
      <w:r w:rsidRPr="00F9188A">
        <w:rPr>
          <w:color w:val="000000"/>
          <w:kern w:val="28"/>
          <w:sz w:val="24"/>
          <w:szCs w:val="24"/>
        </w:rPr>
        <w:t>Коллекция стеклянной химической посуды.</w:t>
      </w:r>
    </w:p>
    <w:p w:rsidR="00440B04" w:rsidRPr="00F9188A" w:rsidRDefault="00440B04" w:rsidP="005109BC">
      <w:pPr>
        <w:numPr>
          <w:ilvl w:val="0"/>
          <w:numId w:val="1"/>
        </w:numPr>
        <w:overflowPunct w:val="0"/>
        <w:ind w:right="102"/>
        <w:jc w:val="both"/>
        <w:rPr>
          <w:color w:val="000000"/>
          <w:kern w:val="28"/>
          <w:sz w:val="24"/>
          <w:szCs w:val="24"/>
        </w:rPr>
      </w:pPr>
      <w:r w:rsidRPr="00F9188A">
        <w:rPr>
          <w:color w:val="000000"/>
          <w:kern w:val="28"/>
          <w:sz w:val="24"/>
          <w:szCs w:val="24"/>
        </w:rPr>
        <w:t>Коллекция материалов и изделий из них на основе алюминия.</w:t>
      </w:r>
    </w:p>
    <w:p w:rsidR="00440B04" w:rsidRPr="00F9188A" w:rsidRDefault="00440B04" w:rsidP="005109BC">
      <w:pPr>
        <w:numPr>
          <w:ilvl w:val="0"/>
          <w:numId w:val="1"/>
        </w:numPr>
        <w:overflowPunct w:val="0"/>
        <w:ind w:right="102"/>
        <w:jc w:val="both"/>
        <w:rPr>
          <w:color w:val="000000"/>
          <w:kern w:val="28"/>
          <w:sz w:val="24"/>
          <w:szCs w:val="24"/>
        </w:rPr>
      </w:pPr>
      <w:r w:rsidRPr="00F9188A">
        <w:rPr>
          <w:color w:val="000000"/>
          <w:kern w:val="28"/>
          <w:sz w:val="24"/>
          <w:szCs w:val="24"/>
        </w:rPr>
        <w:t>Взаимодействие мрамора с кислотой и помутнение известковой воды.</w:t>
      </w:r>
    </w:p>
    <w:p w:rsidR="00440B04" w:rsidRPr="00F9188A" w:rsidRDefault="00440B04" w:rsidP="005109BC">
      <w:pPr>
        <w:overflowPunct w:val="0"/>
        <w:ind w:right="102" w:firstLine="720"/>
        <w:jc w:val="both"/>
        <w:rPr>
          <w:b/>
          <w:bCs/>
          <w:color w:val="000000"/>
          <w:kern w:val="28"/>
          <w:sz w:val="24"/>
          <w:szCs w:val="24"/>
        </w:rPr>
      </w:pPr>
      <w:r w:rsidRPr="00F9188A">
        <w:rPr>
          <w:b/>
          <w:bCs/>
          <w:color w:val="000000"/>
          <w:kern w:val="28"/>
          <w:sz w:val="24"/>
          <w:szCs w:val="24"/>
        </w:rPr>
        <w:t>Лабораторные опыты</w:t>
      </w:r>
    </w:p>
    <w:p w:rsidR="00440B04" w:rsidRPr="00F9188A" w:rsidRDefault="00440B04" w:rsidP="005109BC">
      <w:pPr>
        <w:numPr>
          <w:ilvl w:val="0"/>
          <w:numId w:val="20"/>
        </w:numPr>
        <w:overflowPunct w:val="0"/>
        <w:ind w:right="102"/>
        <w:jc w:val="both"/>
        <w:rPr>
          <w:color w:val="000000"/>
          <w:kern w:val="28"/>
          <w:sz w:val="24"/>
          <w:szCs w:val="24"/>
        </w:rPr>
      </w:pPr>
      <w:r w:rsidRPr="00F9188A">
        <w:rPr>
          <w:color w:val="000000"/>
          <w:kern w:val="28"/>
          <w:sz w:val="24"/>
          <w:szCs w:val="24"/>
        </w:rPr>
        <w:t>Сравнение свойств</w:t>
      </w:r>
      <w:r>
        <w:rPr>
          <w:color w:val="000000"/>
          <w:kern w:val="28"/>
          <w:sz w:val="24"/>
          <w:szCs w:val="24"/>
        </w:rPr>
        <w:t>а</w:t>
      </w:r>
      <w:r w:rsidRPr="00F9188A">
        <w:rPr>
          <w:color w:val="000000"/>
          <w:kern w:val="28"/>
          <w:sz w:val="24"/>
          <w:szCs w:val="24"/>
        </w:rPr>
        <w:t xml:space="preserve"> твёрдых кристаллических веществ и растворов.</w:t>
      </w:r>
    </w:p>
    <w:p w:rsidR="00440B04" w:rsidRPr="00F9188A" w:rsidRDefault="00440B04" w:rsidP="005109BC">
      <w:pPr>
        <w:numPr>
          <w:ilvl w:val="0"/>
          <w:numId w:val="20"/>
        </w:numPr>
        <w:overflowPunct w:val="0"/>
        <w:ind w:right="102"/>
        <w:jc w:val="both"/>
        <w:rPr>
          <w:color w:val="000000"/>
          <w:kern w:val="28"/>
          <w:sz w:val="24"/>
          <w:szCs w:val="24"/>
        </w:rPr>
      </w:pPr>
      <w:r w:rsidRPr="00F9188A">
        <w:rPr>
          <w:color w:val="000000"/>
          <w:kern w:val="28"/>
          <w:sz w:val="24"/>
          <w:szCs w:val="24"/>
        </w:rPr>
        <w:t>Сравнение скорости испарения воды, одеколона и этилового спирта с фильтровальной бумаги.</w:t>
      </w:r>
    </w:p>
    <w:p w:rsidR="00440B04" w:rsidRPr="00F9188A" w:rsidRDefault="00440B04" w:rsidP="005109BC">
      <w:pPr>
        <w:overflowPunct w:val="0"/>
        <w:ind w:right="102"/>
        <w:jc w:val="both"/>
        <w:rPr>
          <w:color w:val="000000"/>
          <w:kern w:val="28"/>
          <w:sz w:val="24"/>
          <w:szCs w:val="24"/>
        </w:rPr>
      </w:pPr>
    </w:p>
    <w:p w:rsidR="00440B04" w:rsidRPr="00F9188A" w:rsidRDefault="00440B04" w:rsidP="005109BC">
      <w:pPr>
        <w:overflowPunct w:val="0"/>
        <w:ind w:right="102"/>
        <w:jc w:val="center"/>
        <w:rPr>
          <w:b/>
          <w:bCs/>
          <w:color w:val="000000"/>
          <w:kern w:val="28"/>
          <w:sz w:val="24"/>
          <w:szCs w:val="24"/>
        </w:rPr>
      </w:pPr>
      <w:r w:rsidRPr="00F9188A">
        <w:rPr>
          <w:b/>
          <w:bCs/>
          <w:color w:val="000000"/>
          <w:kern w:val="28"/>
          <w:sz w:val="24"/>
          <w:szCs w:val="24"/>
        </w:rPr>
        <w:t>Глава 1. А</w:t>
      </w:r>
      <w:r>
        <w:rPr>
          <w:b/>
          <w:bCs/>
          <w:color w:val="000000"/>
          <w:kern w:val="28"/>
          <w:sz w:val="24"/>
          <w:szCs w:val="24"/>
        </w:rPr>
        <w:t>томы химических элементов (15</w:t>
      </w:r>
      <w:r w:rsidRPr="00F9188A">
        <w:rPr>
          <w:b/>
          <w:bCs/>
          <w:color w:val="000000"/>
          <w:kern w:val="28"/>
          <w:sz w:val="24"/>
          <w:szCs w:val="24"/>
        </w:rPr>
        <w:t xml:space="preserve"> часов)</w:t>
      </w:r>
    </w:p>
    <w:p w:rsidR="00440B04" w:rsidRPr="00F9188A" w:rsidRDefault="00440B04" w:rsidP="005109BC">
      <w:pPr>
        <w:ind w:firstLine="720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Атомы как форма существования химических элементов. Основные сведения о строении атомов. Доказательства сложности строения атомов. Опыты Резефорда. Планетарная модель строения атома. Состав атомных ядер: протоны, нейтроны. Относительная атомная масса. Взаимосвязь понятий «протон», «нейтрон», «относительная атомная масса». </w:t>
      </w:r>
    </w:p>
    <w:p w:rsidR="00440B04" w:rsidRPr="00F9188A" w:rsidRDefault="00440B04" w:rsidP="005109BC">
      <w:pPr>
        <w:ind w:firstLine="720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Изменение числа протонов в ядре атома – образование новых химических элементов.</w:t>
      </w:r>
    </w:p>
    <w:p w:rsidR="00440B04" w:rsidRPr="00F9188A" w:rsidRDefault="00440B04" w:rsidP="005109BC">
      <w:pPr>
        <w:ind w:firstLine="720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Изменение числа нейтронов в ядре атома – образование изотопов.</w:t>
      </w:r>
      <w:r w:rsidRPr="00F9188A">
        <w:rPr>
          <w:b/>
          <w:bCs/>
          <w:color w:val="000000"/>
          <w:sz w:val="24"/>
          <w:szCs w:val="24"/>
        </w:rPr>
        <w:t xml:space="preserve"> </w:t>
      </w:r>
      <w:r w:rsidRPr="00F9188A">
        <w:rPr>
          <w:color w:val="000000"/>
          <w:sz w:val="24"/>
          <w:szCs w:val="24"/>
        </w:rPr>
        <w:t xml:space="preserve">Современное определение понятия «химический элемент». Изотопы как разновидности атомов одного химического элемента. Периодическая система химических элементов Д.И. Менделеева и строение атомов – физический смысл порядкового номера элемента, номера группы, номера периода. </w:t>
      </w:r>
    </w:p>
    <w:p w:rsidR="00440B04" w:rsidRPr="00F9188A" w:rsidRDefault="00440B04" w:rsidP="005109BC">
      <w:pPr>
        <w:ind w:firstLine="720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Изменение  числа электронов на внешнем электроном уровне атома химического элемента – образование положительных и отрицательных ионов. Ионы, образованные атомами металлов и неметаллов. Причины изменения металлических и неметаллических свойств в периодах и группах. Образование бинарных соединений. Понятие об ионной связи. Схемы образования ионной связи. Взаимодействие атомов элементов – неметаллов между собой – образование двухатомных молекул простых веществ. Ковалентная неполярная химическая связь. Яэлектронные и структурные формулы.</w:t>
      </w:r>
    </w:p>
    <w:p w:rsidR="00440B04" w:rsidRPr="00F9188A" w:rsidRDefault="00440B04" w:rsidP="005109BC">
      <w:pPr>
        <w:ind w:firstLine="720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Взаимодействие атомов неметаллов между собой – образование бинарных соединений неметаллов. Электроотрицательность. Ковалентная полярная связь. Понятие о валентности как свойстве атомов образовывать ковалентные химические связи. Составление формул бинарных соединений по валентности. Нахождение валентности по формуле бинарного соединения. </w:t>
      </w:r>
    </w:p>
    <w:p w:rsidR="00440B04" w:rsidRPr="00F9188A" w:rsidRDefault="00440B04" w:rsidP="005109BC">
      <w:pPr>
        <w:ind w:firstLine="720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Взаимодействие атомов металлов между   собой – образование металлических кристаллов. Понятие о металлической связи.</w:t>
      </w:r>
    </w:p>
    <w:p w:rsidR="00440B04" w:rsidRPr="00F9188A" w:rsidRDefault="00440B04" w:rsidP="005109BC">
      <w:pPr>
        <w:ind w:firstLine="720"/>
        <w:jc w:val="both"/>
        <w:rPr>
          <w:b/>
          <w:bCs/>
          <w:color w:val="000000"/>
          <w:sz w:val="24"/>
          <w:szCs w:val="24"/>
        </w:rPr>
      </w:pPr>
      <w:r w:rsidRPr="00F9188A">
        <w:rPr>
          <w:b/>
          <w:bCs/>
          <w:color w:val="000000"/>
          <w:sz w:val="24"/>
          <w:szCs w:val="24"/>
        </w:rPr>
        <w:t>Демонстрации</w:t>
      </w:r>
    </w:p>
    <w:p w:rsidR="00440B04" w:rsidRPr="00F9188A" w:rsidRDefault="00440B04" w:rsidP="005109BC">
      <w:pPr>
        <w:numPr>
          <w:ilvl w:val="0"/>
          <w:numId w:val="2"/>
        </w:numPr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Модели атомов химических элементов.</w:t>
      </w:r>
    </w:p>
    <w:p w:rsidR="00440B04" w:rsidRPr="00F9188A" w:rsidRDefault="00440B04" w:rsidP="005109BC">
      <w:pPr>
        <w:numPr>
          <w:ilvl w:val="0"/>
          <w:numId w:val="2"/>
        </w:numPr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Периодическая система химических элементов Д.И. Менделеева (различные формы) </w:t>
      </w:r>
    </w:p>
    <w:p w:rsidR="00440B04" w:rsidRPr="00F9188A" w:rsidRDefault="00440B04" w:rsidP="005109BC">
      <w:pPr>
        <w:ind w:firstLine="720"/>
        <w:jc w:val="both"/>
        <w:rPr>
          <w:b/>
          <w:bCs/>
          <w:color w:val="000000"/>
          <w:sz w:val="24"/>
          <w:szCs w:val="24"/>
        </w:rPr>
      </w:pPr>
      <w:r w:rsidRPr="00F9188A">
        <w:rPr>
          <w:b/>
          <w:bCs/>
          <w:color w:val="000000"/>
          <w:sz w:val="24"/>
          <w:szCs w:val="24"/>
        </w:rPr>
        <w:t xml:space="preserve">Лабораторные опыты </w:t>
      </w:r>
    </w:p>
    <w:p w:rsidR="00440B04" w:rsidRPr="00F9188A" w:rsidRDefault="00440B04" w:rsidP="005109BC">
      <w:pPr>
        <w:numPr>
          <w:ilvl w:val="0"/>
          <w:numId w:val="20"/>
        </w:numPr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Моделирование принципа действия сканирующего микроскопа.</w:t>
      </w:r>
    </w:p>
    <w:p w:rsidR="00440B04" w:rsidRPr="00F9188A" w:rsidRDefault="00440B04" w:rsidP="005109BC">
      <w:pPr>
        <w:numPr>
          <w:ilvl w:val="0"/>
          <w:numId w:val="20"/>
        </w:numPr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Изготовление моделей молекул бинарных соединений.</w:t>
      </w:r>
    </w:p>
    <w:p w:rsidR="00440B04" w:rsidRPr="00F9188A" w:rsidRDefault="00440B04" w:rsidP="005109BC">
      <w:pPr>
        <w:overflowPunct w:val="0"/>
        <w:ind w:right="102"/>
        <w:jc w:val="both"/>
        <w:rPr>
          <w:color w:val="000000"/>
          <w:kern w:val="28"/>
          <w:sz w:val="24"/>
          <w:szCs w:val="24"/>
        </w:rPr>
      </w:pPr>
    </w:p>
    <w:p w:rsidR="00440B04" w:rsidRPr="00F9188A" w:rsidRDefault="00440B04" w:rsidP="005109BC">
      <w:pPr>
        <w:overflowPunct w:val="0"/>
        <w:ind w:right="102"/>
        <w:jc w:val="center"/>
        <w:rPr>
          <w:b/>
          <w:bCs/>
          <w:color w:val="000000"/>
          <w:kern w:val="28"/>
          <w:sz w:val="24"/>
          <w:szCs w:val="24"/>
        </w:rPr>
      </w:pPr>
      <w:r w:rsidRPr="00F9188A">
        <w:rPr>
          <w:b/>
          <w:bCs/>
          <w:color w:val="000000"/>
          <w:kern w:val="28"/>
          <w:sz w:val="24"/>
          <w:szCs w:val="24"/>
        </w:rPr>
        <w:t>Глава 2. Простые вещества (9 часов)</w:t>
      </w:r>
    </w:p>
    <w:p w:rsidR="00440B04" w:rsidRPr="00F9188A" w:rsidRDefault="00440B04" w:rsidP="005109BC">
      <w:pPr>
        <w:overflowPunct w:val="0"/>
        <w:ind w:right="102"/>
        <w:jc w:val="both"/>
        <w:rPr>
          <w:color w:val="000000"/>
          <w:kern w:val="28"/>
          <w:sz w:val="24"/>
          <w:szCs w:val="24"/>
        </w:rPr>
      </w:pPr>
      <w:r w:rsidRPr="00F9188A">
        <w:rPr>
          <w:color w:val="000000"/>
          <w:kern w:val="28"/>
          <w:sz w:val="24"/>
          <w:szCs w:val="24"/>
        </w:rPr>
        <w:tab/>
        <w:t>Положение металлов и неметаллов в Периодической системе химических элементов Д.И. Менделеева. Важнейшие простые вещества – металлы (железо, алюминий, кальций, магний, натрий, калий). Общие физические свойства металлов.</w:t>
      </w:r>
    </w:p>
    <w:p w:rsidR="00440B04" w:rsidRPr="00F9188A" w:rsidRDefault="00440B04" w:rsidP="005109BC">
      <w:pPr>
        <w:overflowPunct w:val="0"/>
        <w:ind w:right="102"/>
        <w:jc w:val="both"/>
        <w:rPr>
          <w:color w:val="000000"/>
          <w:kern w:val="28"/>
          <w:sz w:val="24"/>
          <w:szCs w:val="24"/>
        </w:rPr>
      </w:pPr>
      <w:r w:rsidRPr="00F9188A">
        <w:rPr>
          <w:color w:val="000000"/>
          <w:kern w:val="28"/>
          <w:sz w:val="24"/>
          <w:szCs w:val="24"/>
        </w:rPr>
        <w:t>Общие физические свойства металлов.</w:t>
      </w:r>
    </w:p>
    <w:p w:rsidR="00440B04" w:rsidRPr="00F9188A" w:rsidRDefault="00440B04" w:rsidP="005109BC">
      <w:pPr>
        <w:overflowPunct w:val="0"/>
        <w:ind w:right="102"/>
        <w:jc w:val="both"/>
        <w:rPr>
          <w:color w:val="000000"/>
          <w:kern w:val="28"/>
          <w:sz w:val="24"/>
          <w:szCs w:val="24"/>
        </w:rPr>
      </w:pPr>
      <w:r w:rsidRPr="00F9188A">
        <w:rPr>
          <w:color w:val="000000"/>
          <w:kern w:val="28"/>
          <w:sz w:val="24"/>
          <w:szCs w:val="24"/>
        </w:rPr>
        <w:tab/>
        <w:t>Важнейшие простые вещества – неметаллы, образование атомами кислорода, водорода, азота, серы, фосфора, углерода. Молекулы простых веществ – неметаллов – водорода, кислорода, азота, галогенов. Относительная молекулярная масса.</w:t>
      </w:r>
    </w:p>
    <w:p w:rsidR="00440B04" w:rsidRPr="00F9188A" w:rsidRDefault="00440B04" w:rsidP="005109BC">
      <w:p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kern w:val="28"/>
          <w:sz w:val="24"/>
          <w:szCs w:val="24"/>
        </w:rPr>
        <w:t xml:space="preserve">Способность атомов </w:t>
      </w:r>
      <w:r w:rsidRPr="00F9188A">
        <w:rPr>
          <w:color w:val="000000"/>
          <w:sz w:val="24"/>
          <w:szCs w:val="24"/>
        </w:rPr>
        <w:t xml:space="preserve">химических элементов к образованию нескольких простых  веществ – аллотропия. Аллотропные модификации кислорода, фосфора, олова. Металлические и неметаллические свойства простых веществ. Относительность этого понятия. </w:t>
      </w:r>
    </w:p>
    <w:p w:rsidR="00440B04" w:rsidRPr="00F9188A" w:rsidRDefault="00440B04" w:rsidP="005109BC">
      <w:pPr>
        <w:overflowPunct w:val="0"/>
        <w:ind w:right="102" w:firstLine="720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Число Авогадро. Количество вещества. Моль. Молярная масса. Молярный объём газообразных веществ. Кратные единициизмерения количества вещества – миллимоль и киломоль, миллимолярный и киломолярный объёмы газообразных веществ.</w:t>
      </w:r>
    </w:p>
    <w:p w:rsidR="00440B04" w:rsidRPr="00F9188A" w:rsidRDefault="00440B04" w:rsidP="005109BC">
      <w:pPr>
        <w:overflowPunct w:val="0"/>
        <w:ind w:right="102" w:firstLine="720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Расчёты с использованием понятий «количество вещества», «молярная масса», «молярный объём газов», «число Авогадро».</w:t>
      </w:r>
    </w:p>
    <w:p w:rsidR="00440B04" w:rsidRPr="00F9188A" w:rsidRDefault="00440B04" w:rsidP="005109BC">
      <w:pPr>
        <w:overflowPunct w:val="0"/>
        <w:ind w:right="102" w:firstLine="720"/>
        <w:jc w:val="both"/>
        <w:rPr>
          <w:b/>
          <w:bCs/>
          <w:color w:val="000000"/>
          <w:sz w:val="24"/>
          <w:szCs w:val="24"/>
        </w:rPr>
      </w:pPr>
      <w:r w:rsidRPr="00F9188A">
        <w:rPr>
          <w:b/>
          <w:bCs/>
          <w:color w:val="000000"/>
          <w:sz w:val="24"/>
          <w:szCs w:val="24"/>
        </w:rPr>
        <w:t xml:space="preserve">Демонстрации </w:t>
      </w:r>
    </w:p>
    <w:p w:rsidR="00440B04" w:rsidRPr="00F9188A" w:rsidRDefault="00440B04" w:rsidP="005109BC">
      <w:pPr>
        <w:numPr>
          <w:ilvl w:val="0"/>
          <w:numId w:val="3"/>
        </w:numPr>
        <w:overflowPunct w:val="0"/>
        <w:ind w:right="102"/>
        <w:jc w:val="both"/>
        <w:rPr>
          <w:color w:val="000000"/>
          <w:kern w:val="28"/>
          <w:sz w:val="24"/>
          <w:szCs w:val="24"/>
        </w:rPr>
      </w:pPr>
      <w:r w:rsidRPr="00F9188A">
        <w:rPr>
          <w:color w:val="000000"/>
          <w:kern w:val="28"/>
          <w:sz w:val="24"/>
          <w:szCs w:val="24"/>
        </w:rPr>
        <w:t>Получение озона.</w:t>
      </w:r>
    </w:p>
    <w:p w:rsidR="00440B04" w:rsidRPr="00F9188A" w:rsidRDefault="00440B04" w:rsidP="005109BC">
      <w:pPr>
        <w:numPr>
          <w:ilvl w:val="0"/>
          <w:numId w:val="3"/>
        </w:numPr>
        <w:overflowPunct w:val="0"/>
        <w:ind w:right="102"/>
        <w:jc w:val="both"/>
        <w:rPr>
          <w:color w:val="000000"/>
          <w:kern w:val="28"/>
          <w:sz w:val="24"/>
          <w:szCs w:val="24"/>
        </w:rPr>
      </w:pPr>
      <w:r w:rsidRPr="00F9188A">
        <w:rPr>
          <w:color w:val="000000"/>
          <w:kern w:val="28"/>
          <w:sz w:val="24"/>
          <w:szCs w:val="24"/>
        </w:rPr>
        <w:t>Образцы белого и серого олова, белого и красного фосфора.</w:t>
      </w:r>
    </w:p>
    <w:p w:rsidR="00440B04" w:rsidRPr="00F9188A" w:rsidRDefault="00440B04" w:rsidP="005109BC">
      <w:pPr>
        <w:numPr>
          <w:ilvl w:val="0"/>
          <w:numId w:val="3"/>
        </w:numPr>
        <w:overflowPunct w:val="0"/>
        <w:ind w:right="102"/>
        <w:jc w:val="both"/>
        <w:rPr>
          <w:color w:val="000000"/>
          <w:kern w:val="28"/>
          <w:sz w:val="24"/>
          <w:szCs w:val="24"/>
        </w:rPr>
      </w:pPr>
      <w:r w:rsidRPr="00F9188A">
        <w:rPr>
          <w:color w:val="000000"/>
          <w:kern w:val="28"/>
          <w:sz w:val="24"/>
          <w:szCs w:val="24"/>
        </w:rPr>
        <w:t>Некоторые металлы и неметаллы с количеством вещества 1 моль.</w:t>
      </w:r>
    </w:p>
    <w:p w:rsidR="00440B04" w:rsidRPr="00F9188A" w:rsidRDefault="00440B04" w:rsidP="005109BC">
      <w:pPr>
        <w:numPr>
          <w:ilvl w:val="0"/>
          <w:numId w:val="3"/>
        </w:numPr>
        <w:overflowPunct w:val="0"/>
        <w:ind w:right="102"/>
        <w:jc w:val="both"/>
        <w:rPr>
          <w:color w:val="000000"/>
          <w:kern w:val="28"/>
          <w:sz w:val="24"/>
          <w:szCs w:val="24"/>
        </w:rPr>
      </w:pPr>
      <w:r w:rsidRPr="00F9188A">
        <w:rPr>
          <w:color w:val="000000"/>
          <w:kern w:val="28"/>
          <w:sz w:val="24"/>
          <w:szCs w:val="24"/>
        </w:rPr>
        <w:t>Молярный объём газообразных веществ.</w:t>
      </w:r>
    </w:p>
    <w:p w:rsidR="00440B04" w:rsidRPr="00F9188A" w:rsidRDefault="00440B04" w:rsidP="005109BC">
      <w:pPr>
        <w:overflowPunct w:val="0"/>
        <w:ind w:right="102" w:firstLine="720"/>
        <w:jc w:val="both"/>
        <w:rPr>
          <w:b/>
          <w:bCs/>
          <w:color w:val="000000"/>
          <w:kern w:val="28"/>
          <w:sz w:val="24"/>
          <w:szCs w:val="24"/>
        </w:rPr>
      </w:pPr>
      <w:r w:rsidRPr="00F9188A">
        <w:rPr>
          <w:b/>
          <w:bCs/>
          <w:color w:val="000000"/>
          <w:kern w:val="28"/>
          <w:sz w:val="24"/>
          <w:szCs w:val="24"/>
        </w:rPr>
        <w:t>Лабораторные опыты</w:t>
      </w:r>
    </w:p>
    <w:p w:rsidR="00440B04" w:rsidRPr="00F9188A" w:rsidRDefault="00440B04" w:rsidP="005109BC">
      <w:pPr>
        <w:numPr>
          <w:ilvl w:val="0"/>
          <w:numId w:val="20"/>
        </w:numPr>
        <w:overflowPunct w:val="0"/>
        <w:ind w:right="102"/>
        <w:jc w:val="both"/>
        <w:rPr>
          <w:color w:val="000000"/>
          <w:kern w:val="28"/>
          <w:sz w:val="24"/>
          <w:szCs w:val="24"/>
        </w:rPr>
      </w:pPr>
      <w:r w:rsidRPr="00F9188A">
        <w:rPr>
          <w:color w:val="000000"/>
          <w:kern w:val="28"/>
          <w:sz w:val="24"/>
          <w:szCs w:val="24"/>
        </w:rPr>
        <w:t>Ознакомление с коллекцией металлов.</w:t>
      </w:r>
    </w:p>
    <w:p w:rsidR="00440B04" w:rsidRPr="00F9188A" w:rsidRDefault="00440B04" w:rsidP="005109BC">
      <w:pPr>
        <w:numPr>
          <w:ilvl w:val="0"/>
          <w:numId w:val="20"/>
        </w:numPr>
        <w:overflowPunct w:val="0"/>
        <w:ind w:right="102"/>
        <w:jc w:val="both"/>
        <w:rPr>
          <w:color w:val="000000"/>
          <w:kern w:val="28"/>
          <w:sz w:val="24"/>
          <w:szCs w:val="24"/>
        </w:rPr>
      </w:pPr>
      <w:r w:rsidRPr="00F9188A">
        <w:rPr>
          <w:color w:val="000000"/>
          <w:kern w:val="28"/>
          <w:sz w:val="24"/>
          <w:szCs w:val="24"/>
        </w:rPr>
        <w:t>Ознакомление с коллекцией неметаллов.</w:t>
      </w:r>
    </w:p>
    <w:p w:rsidR="00440B04" w:rsidRPr="00F9188A" w:rsidRDefault="00440B04" w:rsidP="005109BC">
      <w:pPr>
        <w:jc w:val="both"/>
        <w:rPr>
          <w:color w:val="000000"/>
          <w:kern w:val="28"/>
          <w:sz w:val="24"/>
          <w:szCs w:val="24"/>
        </w:rPr>
      </w:pPr>
    </w:p>
    <w:p w:rsidR="00440B04" w:rsidRPr="00F9188A" w:rsidRDefault="00440B04" w:rsidP="005109BC">
      <w:pPr>
        <w:overflowPunct w:val="0"/>
        <w:ind w:right="102"/>
        <w:jc w:val="center"/>
        <w:rPr>
          <w:b/>
          <w:bCs/>
          <w:color w:val="000000"/>
          <w:kern w:val="28"/>
          <w:sz w:val="24"/>
          <w:szCs w:val="24"/>
        </w:rPr>
      </w:pPr>
      <w:r w:rsidRPr="00F9188A">
        <w:rPr>
          <w:b/>
          <w:bCs/>
          <w:color w:val="000000"/>
          <w:kern w:val="28"/>
          <w:sz w:val="24"/>
          <w:szCs w:val="24"/>
        </w:rPr>
        <w:t>Глава 3. Соединения химических элементов (16 часов)</w:t>
      </w:r>
    </w:p>
    <w:p w:rsidR="00440B04" w:rsidRPr="00F9188A" w:rsidRDefault="00440B04" w:rsidP="005109BC">
      <w:pPr>
        <w:overflowPunct w:val="0"/>
        <w:ind w:right="102"/>
        <w:jc w:val="both"/>
        <w:rPr>
          <w:color w:val="000000"/>
          <w:kern w:val="28"/>
          <w:sz w:val="24"/>
          <w:szCs w:val="24"/>
        </w:rPr>
      </w:pPr>
      <w:r w:rsidRPr="00F9188A">
        <w:rPr>
          <w:b/>
          <w:bCs/>
          <w:color w:val="000000"/>
          <w:kern w:val="28"/>
          <w:sz w:val="24"/>
          <w:szCs w:val="24"/>
        </w:rPr>
        <w:tab/>
      </w:r>
      <w:r w:rsidRPr="00F9188A">
        <w:rPr>
          <w:color w:val="000000"/>
          <w:kern w:val="28"/>
          <w:sz w:val="24"/>
          <w:szCs w:val="24"/>
        </w:rPr>
        <w:t>Степень окисления. Сравнение степени окисления и валентности. Определение степени окисления элементов бинарных соединениях. Составление формул бинарных соединений, общий способ их названий.</w:t>
      </w:r>
    </w:p>
    <w:p w:rsidR="00440B04" w:rsidRPr="00F9188A" w:rsidRDefault="00440B04" w:rsidP="005109BC">
      <w:pPr>
        <w:ind w:firstLine="720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Бинарные соединения металлов и неметаллов: оксиды, летучие водородные соединения, их состав и названия. Представители оксидов: вода, углекислый газ, негашёная известь. Представители летучих водородных соединений: хлороводород и аммиак. </w:t>
      </w:r>
    </w:p>
    <w:p w:rsidR="00440B04" w:rsidRPr="00F9188A" w:rsidRDefault="00440B04" w:rsidP="005109BC">
      <w:pPr>
        <w:ind w:firstLine="720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Основания, их состав и названия. Растворимость оснований в воде. Представители щелочей: гидроксиды натрия, калия и кальция. Понятие об индикаторах и качественных реакциях.</w:t>
      </w:r>
    </w:p>
    <w:p w:rsidR="00440B04" w:rsidRPr="00F9188A" w:rsidRDefault="00440B04" w:rsidP="005109BC">
      <w:pPr>
        <w:ind w:firstLine="720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Кислоты, их состав и названия. Классификация кислот. Представители кислот: серная, соляная, азотная. Понятие о шкале кислотности (шкала pH). Изменение окраски индикаторов.</w:t>
      </w:r>
    </w:p>
    <w:p w:rsidR="00440B04" w:rsidRPr="00F9188A" w:rsidRDefault="00440B04" w:rsidP="005109BC">
      <w:pPr>
        <w:ind w:firstLine="720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Соли как производные кислот и оснований, их состав и названия. Растворимость солей в воде. Представители солей: хлорид натрия, карбонат и фосфат кальция.</w:t>
      </w:r>
    </w:p>
    <w:p w:rsidR="00440B04" w:rsidRPr="00F9188A" w:rsidRDefault="00440B04" w:rsidP="005109BC">
      <w:pPr>
        <w:ind w:firstLine="720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Аморфные и кристаллические вещества.</w:t>
      </w:r>
    </w:p>
    <w:p w:rsidR="00440B04" w:rsidRPr="00F9188A" w:rsidRDefault="00440B04" w:rsidP="005109BC">
      <w:pPr>
        <w:ind w:firstLine="720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Межмолекулярные взаимодействия. Типы кристаллических решёток.</w:t>
      </w:r>
    </w:p>
    <w:p w:rsidR="00440B04" w:rsidRPr="00F9188A" w:rsidRDefault="00440B04" w:rsidP="005109BC">
      <w:pPr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Зависимость свойств веществ от типов кристаллических решёток.</w:t>
      </w:r>
    </w:p>
    <w:p w:rsidR="00440B04" w:rsidRPr="00F9188A" w:rsidRDefault="00440B04" w:rsidP="005109BC">
      <w:pPr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ab/>
        <w:t xml:space="preserve">Чистые вещества и смеси. Примеры жидких, твёрдых и газообразных смесей. Свойства чистых веществ и смесей. Их состав. Массовая и объёмная доли компонента смеси. Расчёты, связанные с использованием понятия «доля». </w:t>
      </w:r>
    </w:p>
    <w:p w:rsidR="00440B04" w:rsidRPr="00F9188A" w:rsidRDefault="00440B04" w:rsidP="005109BC">
      <w:pPr>
        <w:jc w:val="both"/>
        <w:rPr>
          <w:b/>
          <w:bCs/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ab/>
      </w:r>
      <w:r w:rsidRPr="00F9188A">
        <w:rPr>
          <w:b/>
          <w:bCs/>
          <w:color w:val="000000"/>
          <w:sz w:val="24"/>
          <w:szCs w:val="24"/>
        </w:rPr>
        <w:t>Демонстрации</w:t>
      </w:r>
    </w:p>
    <w:p w:rsidR="00440B04" w:rsidRPr="00F9188A" w:rsidRDefault="00440B04" w:rsidP="005109BC">
      <w:pPr>
        <w:numPr>
          <w:ilvl w:val="0"/>
          <w:numId w:val="4"/>
        </w:numPr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Образцы оксидов, кислот, оснований и солей.</w:t>
      </w:r>
    </w:p>
    <w:p w:rsidR="00440B04" w:rsidRPr="00F9188A" w:rsidRDefault="00440B04" w:rsidP="005109BC">
      <w:pPr>
        <w:numPr>
          <w:ilvl w:val="0"/>
          <w:numId w:val="4"/>
        </w:numPr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Модели кристаллических решёток хлорида натрия, алмаза, оксида углерода (</w:t>
      </w:r>
      <w:r w:rsidRPr="00F9188A">
        <w:rPr>
          <w:color w:val="000000"/>
          <w:sz w:val="24"/>
          <w:szCs w:val="24"/>
          <w:lang w:val="en-US"/>
        </w:rPr>
        <w:t>IV</w:t>
      </w:r>
      <w:r w:rsidRPr="00F9188A">
        <w:rPr>
          <w:color w:val="000000"/>
          <w:sz w:val="24"/>
          <w:szCs w:val="24"/>
        </w:rPr>
        <w:t>).</w:t>
      </w:r>
    </w:p>
    <w:p w:rsidR="00440B04" w:rsidRPr="00F9188A" w:rsidRDefault="00440B04" w:rsidP="005109BC">
      <w:pPr>
        <w:numPr>
          <w:ilvl w:val="0"/>
          <w:numId w:val="4"/>
        </w:numPr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Кислотно-щелочные индикаторы, изменение их окраски в различных средах.</w:t>
      </w:r>
    </w:p>
    <w:p w:rsidR="00440B04" w:rsidRPr="00F9188A" w:rsidRDefault="00440B04" w:rsidP="005109BC">
      <w:pPr>
        <w:numPr>
          <w:ilvl w:val="0"/>
          <w:numId w:val="4"/>
        </w:numPr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Универсальный индикатор и изменение его окраски в различных средах. Шкала pH.</w:t>
      </w:r>
    </w:p>
    <w:p w:rsidR="00440B04" w:rsidRPr="00F9188A" w:rsidRDefault="00440B04" w:rsidP="005109BC">
      <w:pPr>
        <w:ind w:firstLine="720"/>
        <w:jc w:val="both"/>
        <w:rPr>
          <w:b/>
          <w:bCs/>
          <w:color w:val="000000"/>
          <w:sz w:val="24"/>
          <w:szCs w:val="24"/>
        </w:rPr>
      </w:pPr>
      <w:r w:rsidRPr="00F9188A">
        <w:rPr>
          <w:b/>
          <w:bCs/>
          <w:color w:val="000000"/>
          <w:sz w:val="24"/>
          <w:szCs w:val="24"/>
        </w:rPr>
        <w:t>Лабораторные опыты</w:t>
      </w:r>
    </w:p>
    <w:p w:rsidR="00440B04" w:rsidRPr="00F9188A" w:rsidRDefault="00440B04" w:rsidP="005109BC">
      <w:pPr>
        <w:numPr>
          <w:ilvl w:val="0"/>
          <w:numId w:val="20"/>
        </w:numPr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Ознакомление с коллекцией оксидов.</w:t>
      </w:r>
    </w:p>
    <w:p w:rsidR="00440B04" w:rsidRPr="00F9188A" w:rsidRDefault="00440B04" w:rsidP="005109BC">
      <w:pPr>
        <w:numPr>
          <w:ilvl w:val="0"/>
          <w:numId w:val="20"/>
        </w:numPr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Ознакомление со свойствами аммиака.</w:t>
      </w:r>
    </w:p>
    <w:p w:rsidR="00440B04" w:rsidRPr="00F9188A" w:rsidRDefault="00440B04" w:rsidP="005109BC">
      <w:pPr>
        <w:numPr>
          <w:ilvl w:val="0"/>
          <w:numId w:val="20"/>
        </w:numPr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Качественная реакция на углекислый газ.</w:t>
      </w:r>
    </w:p>
    <w:p w:rsidR="00440B04" w:rsidRPr="00F9188A" w:rsidRDefault="00440B04" w:rsidP="005109BC">
      <w:pPr>
        <w:numPr>
          <w:ilvl w:val="0"/>
          <w:numId w:val="20"/>
        </w:numPr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Определение pH растворов кислоты, щёлочи и воды.</w:t>
      </w:r>
    </w:p>
    <w:p w:rsidR="00440B04" w:rsidRPr="00F9188A" w:rsidRDefault="00440B04" w:rsidP="005109BC">
      <w:pPr>
        <w:numPr>
          <w:ilvl w:val="0"/>
          <w:numId w:val="20"/>
        </w:numPr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Определение pH лимонного и яблочного соков на срезе плодов.</w:t>
      </w:r>
    </w:p>
    <w:p w:rsidR="00440B04" w:rsidRPr="00F9188A" w:rsidRDefault="00440B04" w:rsidP="005109BC">
      <w:pPr>
        <w:numPr>
          <w:ilvl w:val="0"/>
          <w:numId w:val="20"/>
        </w:numPr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Ознакомление с коллекцией солей.</w:t>
      </w:r>
    </w:p>
    <w:p w:rsidR="00440B04" w:rsidRPr="00F9188A" w:rsidRDefault="00440B04" w:rsidP="005109BC">
      <w:pPr>
        <w:numPr>
          <w:ilvl w:val="0"/>
          <w:numId w:val="20"/>
        </w:numPr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Ознакомление с коллекцией веществ с разным типом кристаллической решётки. Изготовление моделей кристаллических решёток.</w:t>
      </w:r>
    </w:p>
    <w:p w:rsidR="00440B04" w:rsidRPr="00F9188A" w:rsidRDefault="00440B04" w:rsidP="005109BC">
      <w:pPr>
        <w:numPr>
          <w:ilvl w:val="0"/>
          <w:numId w:val="20"/>
        </w:numPr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Ознакомление с образцом горной породы.</w:t>
      </w:r>
    </w:p>
    <w:p w:rsidR="00440B04" w:rsidRPr="00F9188A" w:rsidRDefault="00440B04" w:rsidP="005109BC">
      <w:pPr>
        <w:overflowPunct w:val="0"/>
        <w:ind w:right="102"/>
        <w:jc w:val="both"/>
        <w:rPr>
          <w:color w:val="000000"/>
          <w:kern w:val="28"/>
          <w:sz w:val="24"/>
          <w:szCs w:val="24"/>
        </w:rPr>
      </w:pPr>
    </w:p>
    <w:p w:rsidR="00440B04" w:rsidRPr="00F9188A" w:rsidRDefault="00440B04" w:rsidP="005109BC">
      <w:pPr>
        <w:overflowPunct w:val="0"/>
        <w:ind w:right="102"/>
        <w:jc w:val="center"/>
        <w:rPr>
          <w:b/>
          <w:bCs/>
          <w:color w:val="000000"/>
          <w:kern w:val="28"/>
          <w:sz w:val="24"/>
          <w:szCs w:val="24"/>
        </w:rPr>
      </w:pPr>
      <w:r w:rsidRPr="00F9188A">
        <w:rPr>
          <w:b/>
          <w:bCs/>
          <w:color w:val="000000"/>
          <w:kern w:val="28"/>
          <w:sz w:val="24"/>
          <w:szCs w:val="24"/>
        </w:rPr>
        <w:t>Глава 4. Изменения, происходящие с веществами (</w:t>
      </w:r>
      <w:r>
        <w:rPr>
          <w:b/>
          <w:bCs/>
          <w:color w:val="000000"/>
          <w:kern w:val="28"/>
          <w:sz w:val="24"/>
          <w:szCs w:val="24"/>
        </w:rPr>
        <w:t>18</w:t>
      </w:r>
      <w:r w:rsidRPr="00F9188A">
        <w:rPr>
          <w:b/>
          <w:bCs/>
          <w:color w:val="000000"/>
          <w:kern w:val="28"/>
          <w:sz w:val="24"/>
          <w:szCs w:val="24"/>
        </w:rPr>
        <w:t xml:space="preserve"> часов)</w:t>
      </w:r>
    </w:p>
    <w:p w:rsidR="00440B04" w:rsidRPr="00F9188A" w:rsidRDefault="00440B04" w:rsidP="005109BC">
      <w:p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ab/>
        <w:t>Понятие явлений, связанных с изменениями, происходящими с веществом.</w:t>
      </w:r>
    </w:p>
    <w:p w:rsidR="00440B04" w:rsidRPr="00F9188A" w:rsidRDefault="00440B04" w:rsidP="005109BC">
      <w:p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ab/>
        <w:t>Явления, связанные с изменением кристаллического строения вещества при постоянном его составе, - физические явления. Физические явления в химии: дистилляция, кристаллизация, выпаривание и возгонка веществ, фильтрование и центрифугирование.</w:t>
      </w:r>
    </w:p>
    <w:p w:rsidR="00440B04" w:rsidRPr="00F9188A" w:rsidRDefault="00440B04" w:rsidP="005109BC">
      <w:p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ab/>
        <w:t>Явления, связанные с изменением состава вещества, - химические реакции. Признаки и условия протекания химических реакций. Выделение теплоты и света – реакции горения. Понятие об экзо- и эндотермических реакциях.</w:t>
      </w:r>
    </w:p>
    <w:p w:rsidR="00440B04" w:rsidRPr="00F9188A" w:rsidRDefault="00440B04" w:rsidP="005109BC">
      <w:pPr>
        <w:overflowPunct w:val="0"/>
        <w:ind w:right="102" w:firstLine="720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Закон сохранения массы веществ. Химические уравнения. Значение индексов и коэффициентов. Составление уравнений химических реакций. Реакции соединения. Каталитические и некаталитические реакции, обратимые и необратимые реакции. Реакции замещения. Ряд активности металлов, его использование для прогнозирования возможности протекания реакций между металлами и кислотами, реакций вытеснения одних металлов из растворов их солей другими металлами. Реакции обмена. Реакции нейтрализации. Условия протекания реакций обмена в растворах до конца.</w:t>
      </w:r>
    </w:p>
    <w:p w:rsidR="00440B04" w:rsidRPr="00F9188A" w:rsidRDefault="00440B04" w:rsidP="005109BC">
      <w:pPr>
        <w:overflowPunct w:val="0"/>
        <w:ind w:right="102" w:firstLine="720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Типы химических реакций на примере свойств воды. Реакция разложения – электролиз воды. Реакции соединения – взаимодействие воды с оксидами металлов и неметаллов. Условие взаимодействия оксидов металлов и неметаллов с водой. Понятие «гидроксиды». Реакции замещения – взаимодействие воды с металлами. Реакции обмена – гидролиз веществ.</w:t>
      </w:r>
    </w:p>
    <w:p w:rsidR="00440B04" w:rsidRPr="00F9188A" w:rsidRDefault="00440B04" w:rsidP="005109BC">
      <w:pPr>
        <w:overflowPunct w:val="0"/>
        <w:ind w:right="102" w:firstLine="720"/>
        <w:jc w:val="both"/>
        <w:rPr>
          <w:b/>
          <w:bCs/>
          <w:color w:val="000000"/>
          <w:sz w:val="24"/>
          <w:szCs w:val="24"/>
        </w:rPr>
      </w:pPr>
      <w:r w:rsidRPr="00F9188A">
        <w:rPr>
          <w:b/>
          <w:bCs/>
          <w:color w:val="000000"/>
          <w:sz w:val="24"/>
          <w:szCs w:val="24"/>
        </w:rPr>
        <w:t xml:space="preserve">Демонстрации </w:t>
      </w:r>
    </w:p>
    <w:p w:rsidR="00440B04" w:rsidRPr="00F9188A" w:rsidRDefault="00440B04" w:rsidP="005109BC">
      <w:pPr>
        <w:numPr>
          <w:ilvl w:val="0"/>
          <w:numId w:val="5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Примеры физических явлений: плавление парафина; возгонка йода или бензойной кислоты; растворение окрашенных солей; диффузия душистых веществ с горящей лампочки накаливания.</w:t>
      </w:r>
    </w:p>
    <w:p w:rsidR="00440B04" w:rsidRPr="00F9188A" w:rsidRDefault="00440B04" w:rsidP="005109BC">
      <w:pPr>
        <w:numPr>
          <w:ilvl w:val="0"/>
          <w:numId w:val="5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Примеры химических явлений: горение магния, фосфора; взаимодействие соляной кислоты с мрамором или мелом; получение гидрооксида меди (</w:t>
      </w:r>
      <w:r w:rsidRPr="00F9188A">
        <w:rPr>
          <w:color w:val="000000"/>
          <w:sz w:val="24"/>
          <w:szCs w:val="24"/>
          <w:lang w:val="en-US"/>
        </w:rPr>
        <w:t>II</w:t>
      </w:r>
      <w:r w:rsidRPr="00F9188A">
        <w:rPr>
          <w:color w:val="000000"/>
          <w:sz w:val="24"/>
          <w:szCs w:val="24"/>
        </w:rPr>
        <w:t>); растворение полученного гидроксида в кислотах; взаимодействие оксида меди (</w:t>
      </w:r>
      <w:r w:rsidRPr="00F9188A">
        <w:rPr>
          <w:color w:val="000000"/>
          <w:sz w:val="24"/>
          <w:szCs w:val="24"/>
          <w:lang w:val="en-US"/>
        </w:rPr>
        <w:t>II</w:t>
      </w:r>
      <w:r w:rsidRPr="00F9188A">
        <w:rPr>
          <w:color w:val="000000"/>
          <w:sz w:val="24"/>
          <w:szCs w:val="24"/>
        </w:rPr>
        <w:t>) с серной кислотой при нагревании; разложение перманганата калия; разложение пероксида водорода с помощью диоксида марганца и катализы картофеля или моркови; взаимодействие разбавленных кислот с металлами.</w:t>
      </w:r>
    </w:p>
    <w:p w:rsidR="00440B04" w:rsidRPr="00F9188A" w:rsidRDefault="00440B04" w:rsidP="005109BC">
      <w:pPr>
        <w:overflowPunct w:val="0"/>
        <w:ind w:right="102" w:firstLine="720"/>
        <w:jc w:val="both"/>
        <w:rPr>
          <w:b/>
          <w:bCs/>
          <w:color w:val="000000"/>
          <w:sz w:val="24"/>
          <w:szCs w:val="24"/>
        </w:rPr>
      </w:pPr>
      <w:r w:rsidRPr="00F9188A">
        <w:rPr>
          <w:b/>
          <w:bCs/>
          <w:color w:val="000000"/>
          <w:sz w:val="24"/>
          <w:szCs w:val="24"/>
        </w:rPr>
        <w:t>Лабораторные опыты</w:t>
      </w:r>
    </w:p>
    <w:p w:rsidR="00440B04" w:rsidRPr="00F9188A" w:rsidRDefault="00440B04" w:rsidP="005109BC">
      <w:pPr>
        <w:numPr>
          <w:ilvl w:val="0"/>
          <w:numId w:val="20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Прокаливание меди в пламени спиртовки.</w:t>
      </w:r>
    </w:p>
    <w:p w:rsidR="00440B04" w:rsidRPr="00F9188A" w:rsidRDefault="00440B04" w:rsidP="005109BC">
      <w:pPr>
        <w:numPr>
          <w:ilvl w:val="0"/>
          <w:numId w:val="20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Замещение меди в растворе хлорида меди (</w:t>
      </w:r>
      <w:r w:rsidRPr="00F9188A">
        <w:rPr>
          <w:color w:val="000000"/>
          <w:sz w:val="24"/>
          <w:szCs w:val="24"/>
          <w:lang w:val="en-US"/>
        </w:rPr>
        <w:t>II</w:t>
      </w:r>
      <w:r w:rsidRPr="00F9188A">
        <w:rPr>
          <w:color w:val="000000"/>
          <w:sz w:val="24"/>
          <w:szCs w:val="24"/>
        </w:rPr>
        <w:t>) железом.</w:t>
      </w:r>
    </w:p>
    <w:p w:rsidR="00440B04" w:rsidRPr="00F9188A" w:rsidRDefault="00440B04" w:rsidP="005109BC">
      <w:pPr>
        <w:overflowPunct w:val="0"/>
        <w:ind w:right="102"/>
        <w:jc w:val="both"/>
        <w:rPr>
          <w:b/>
          <w:bCs/>
          <w:color w:val="000000"/>
          <w:kern w:val="28"/>
          <w:sz w:val="24"/>
          <w:szCs w:val="24"/>
        </w:rPr>
      </w:pPr>
    </w:p>
    <w:p w:rsidR="00440B04" w:rsidRPr="00F9188A" w:rsidRDefault="00440B04" w:rsidP="005109BC">
      <w:pPr>
        <w:overflowPunct w:val="0"/>
        <w:ind w:right="102"/>
        <w:jc w:val="center"/>
        <w:rPr>
          <w:b/>
          <w:bCs/>
          <w:color w:val="000000"/>
          <w:kern w:val="28"/>
          <w:sz w:val="24"/>
          <w:szCs w:val="24"/>
        </w:rPr>
      </w:pPr>
      <w:r w:rsidRPr="00F9188A">
        <w:rPr>
          <w:b/>
          <w:bCs/>
          <w:color w:val="000000"/>
          <w:kern w:val="28"/>
          <w:sz w:val="24"/>
          <w:szCs w:val="24"/>
        </w:rPr>
        <w:t>Глава 5. Практикум 1. Простейшие операции с веществом (5 часов)</w:t>
      </w:r>
    </w:p>
    <w:p w:rsidR="00440B04" w:rsidRPr="00F9188A" w:rsidRDefault="00440B04" w:rsidP="005109BC">
      <w:pPr>
        <w:overflowPunct w:val="0"/>
        <w:ind w:right="102"/>
        <w:jc w:val="both"/>
        <w:rPr>
          <w:sz w:val="24"/>
          <w:szCs w:val="24"/>
        </w:rPr>
      </w:pPr>
      <w:r w:rsidRPr="00F9188A">
        <w:rPr>
          <w:b/>
          <w:bCs/>
          <w:color w:val="000000"/>
          <w:kern w:val="28"/>
          <w:sz w:val="24"/>
          <w:szCs w:val="24"/>
        </w:rPr>
        <w:tab/>
      </w:r>
      <w:r w:rsidRPr="00F9188A">
        <w:rPr>
          <w:b/>
          <w:bCs/>
          <w:sz w:val="24"/>
          <w:szCs w:val="24"/>
        </w:rPr>
        <w:t>Практическая работа №1</w:t>
      </w:r>
      <w:r w:rsidRPr="00F9188A">
        <w:rPr>
          <w:sz w:val="24"/>
          <w:szCs w:val="24"/>
        </w:rPr>
        <w:t xml:space="preserve"> «Правила охраны труда при работе в химическом кабинете. Примеры обращения с лабораторным оборудованием и нагревательными приборами».</w:t>
      </w:r>
    </w:p>
    <w:p w:rsidR="00440B04" w:rsidRPr="00F9188A" w:rsidRDefault="00440B04" w:rsidP="005109BC">
      <w:pPr>
        <w:overflowPunct w:val="0"/>
        <w:ind w:right="102" w:firstLine="720"/>
        <w:jc w:val="both"/>
        <w:rPr>
          <w:sz w:val="24"/>
          <w:szCs w:val="24"/>
        </w:rPr>
      </w:pPr>
      <w:r w:rsidRPr="00F9188A">
        <w:rPr>
          <w:b/>
          <w:bCs/>
          <w:sz w:val="24"/>
          <w:szCs w:val="24"/>
        </w:rPr>
        <w:t>Практическая работа №2</w:t>
      </w:r>
      <w:r w:rsidRPr="00F9188A">
        <w:rPr>
          <w:sz w:val="24"/>
          <w:szCs w:val="24"/>
        </w:rPr>
        <w:t xml:space="preserve"> «наблюдения за изменениями, происходящими с горящей свечой, и их описание» (домашний эксперимент).</w:t>
      </w:r>
    </w:p>
    <w:p w:rsidR="00440B04" w:rsidRPr="00F9188A" w:rsidRDefault="00440B04" w:rsidP="005109BC">
      <w:pPr>
        <w:overflowPunct w:val="0"/>
        <w:ind w:right="102" w:firstLine="720"/>
        <w:jc w:val="both"/>
        <w:rPr>
          <w:sz w:val="24"/>
          <w:szCs w:val="24"/>
        </w:rPr>
      </w:pPr>
      <w:r w:rsidRPr="00F9188A">
        <w:rPr>
          <w:b/>
          <w:bCs/>
          <w:sz w:val="24"/>
          <w:szCs w:val="24"/>
        </w:rPr>
        <w:t>Практическая работа №3</w:t>
      </w:r>
      <w:r w:rsidRPr="00F9188A">
        <w:rPr>
          <w:sz w:val="24"/>
          <w:szCs w:val="24"/>
        </w:rPr>
        <w:t xml:space="preserve"> «Анализ почвы и воды» (домашний эксперимент).</w:t>
      </w:r>
    </w:p>
    <w:p w:rsidR="00440B04" w:rsidRPr="00F9188A" w:rsidRDefault="00440B04" w:rsidP="005109BC">
      <w:pPr>
        <w:overflowPunct w:val="0"/>
        <w:ind w:right="102" w:firstLine="720"/>
        <w:jc w:val="both"/>
        <w:rPr>
          <w:sz w:val="24"/>
          <w:szCs w:val="24"/>
        </w:rPr>
      </w:pPr>
      <w:r w:rsidRPr="00F9188A">
        <w:rPr>
          <w:b/>
          <w:bCs/>
          <w:sz w:val="24"/>
          <w:szCs w:val="24"/>
        </w:rPr>
        <w:t>Практическая работа №4</w:t>
      </w:r>
      <w:r w:rsidRPr="00F9188A">
        <w:rPr>
          <w:sz w:val="24"/>
          <w:szCs w:val="24"/>
        </w:rPr>
        <w:t xml:space="preserve"> «Признаки химических реакций». </w:t>
      </w:r>
    </w:p>
    <w:p w:rsidR="00440B04" w:rsidRPr="00F9188A" w:rsidRDefault="00440B04" w:rsidP="005109BC">
      <w:pPr>
        <w:overflowPunct w:val="0"/>
        <w:ind w:right="102" w:firstLine="720"/>
        <w:jc w:val="both"/>
        <w:rPr>
          <w:b/>
          <w:bCs/>
          <w:color w:val="000000"/>
          <w:kern w:val="28"/>
          <w:sz w:val="24"/>
          <w:szCs w:val="24"/>
        </w:rPr>
      </w:pPr>
      <w:r w:rsidRPr="00F9188A">
        <w:rPr>
          <w:b/>
          <w:bCs/>
          <w:sz w:val="24"/>
          <w:szCs w:val="24"/>
        </w:rPr>
        <w:t>Практическая работа №5</w:t>
      </w:r>
      <w:r w:rsidRPr="00F9188A">
        <w:rPr>
          <w:sz w:val="24"/>
          <w:szCs w:val="24"/>
        </w:rPr>
        <w:t xml:space="preserve"> «Приготовление раствора сахара и расчёт его массовой доли в растворе».</w:t>
      </w:r>
    </w:p>
    <w:p w:rsidR="00440B04" w:rsidRPr="00F9188A" w:rsidRDefault="00440B04" w:rsidP="005109BC">
      <w:pPr>
        <w:overflowPunct w:val="0"/>
        <w:ind w:right="102" w:firstLine="720"/>
        <w:jc w:val="both"/>
        <w:rPr>
          <w:b/>
          <w:bCs/>
          <w:color w:val="000000"/>
          <w:kern w:val="28"/>
          <w:sz w:val="24"/>
          <w:szCs w:val="24"/>
        </w:rPr>
      </w:pPr>
    </w:p>
    <w:p w:rsidR="00440B04" w:rsidRPr="00F9188A" w:rsidRDefault="00440B04" w:rsidP="005109BC">
      <w:pPr>
        <w:overflowPunct w:val="0"/>
        <w:ind w:right="102"/>
        <w:jc w:val="center"/>
        <w:rPr>
          <w:b/>
          <w:bCs/>
          <w:color w:val="000000"/>
          <w:kern w:val="28"/>
          <w:sz w:val="24"/>
          <w:szCs w:val="24"/>
        </w:rPr>
      </w:pPr>
      <w:r w:rsidRPr="00F9188A">
        <w:rPr>
          <w:b/>
          <w:bCs/>
          <w:color w:val="000000"/>
          <w:kern w:val="28"/>
          <w:sz w:val="24"/>
          <w:szCs w:val="24"/>
        </w:rPr>
        <w:t>Глава 6. Растворение. Растворы. Свойства растворов электролитов. Окислительно-восстановительные реакц</w:t>
      </w:r>
      <w:r>
        <w:rPr>
          <w:b/>
          <w:bCs/>
          <w:color w:val="000000"/>
          <w:kern w:val="28"/>
          <w:sz w:val="24"/>
          <w:szCs w:val="24"/>
        </w:rPr>
        <w:t>ии (25</w:t>
      </w:r>
      <w:r w:rsidRPr="00F9188A">
        <w:rPr>
          <w:b/>
          <w:bCs/>
          <w:color w:val="000000"/>
          <w:kern w:val="28"/>
          <w:sz w:val="24"/>
          <w:szCs w:val="24"/>
        </w:rPr>
        <w:t xml:space="preserve"> часа)</w:t>
      </w:r>
    </w:p>
    <w:p w:rsidR="00440B04" w:rsidRPr="00F9188A" w:rsidRDefault="00440B04" w:rsidP="005109BC">
      <w:p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b/>
          <w:bCs/>
          <w:color w:val="000000"/>
          <w:kern w:val="28"/>
          <w:sz w:val="24"/>
          <w:szCs w:val="24"/>
        </w:rPr>
        <w:t xml:space="preserve">       </w:t>
      </w:r>
      <w:r w:rsidRPr="00F9188A">
        <w:rPr>
          <w:color w:val="000000"/>
          <w:sz w:val="24"/>
          <w:szCs w:val="24"/>
        </w:rPr>
        <w:t>Растворение как физико-химический процесс. Понятие о гидратах и кристаллогидратах. Растворимость. Кривые растворимости как модель зависимости растворимости твёрдых веществ от температуры. Насыщенные, ненасыщенные и пересыщенные растворы. значение растворов для природы и сельского хозяйства.</w:t>
      </w:r>
    </w:p>
    <w:p w:rsidR="00440B04" w:rsidRPr="00F9188A" w:rsidRDefault="00440B04" w:rsidP="005109BC">
      <w:p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ab/>
        <w:t>понятие об электролитической диссоциации. электролиты и неэлектролиты. механизм диссоциаций электролитов с различным характером связи. степень электролитической диссоциации. сильные и слабые электролиты.</w:t>
      </w:r>
    </w:p>
    <w:p w:rsidR="00440B04" w:rsidRPr="00F9188A" w:rsidRDefault="00440B04" w:rsidP="005109BC">
      <w:p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ab/>
        <w:t>основные положения теории электролитической диссоциации. ионные уравнения реакций. Реакции обмена, идущие до конца.</w:t>
      </w:r>
    </w:p>
    <w:p w:rsidR="00440B04" w:rsidRPr="00F9188A" w:rsidRDefault="00440B04" w:rsidP="005109BC">
      <w:p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ab/>
        <w:t>Классификация ионов и их свойства.</w:t>
      </w:r>
    </w:p>
    <w:p w:rsidR="00440B04" w:rsidRPr="00F9188A" w:rsidRDefault="00440B04" w:rsidP="005109BC">
      <w:p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ab/>
        <w:t>Кислоты, их классификация. Диссоциация кислот и их свойства в свете теории электролитической диссоциации. Молекулярные и ионные уравнения реакций. Взаимодействие кислот с металлами. Электрохимический ряд напряжений металлов. Взаимодействие кислот с оксидами металлов. Взаимодействие кислот с основаниями – реакция нейтрализации. Взаимодействие кислот с солями. Использование таблицы растворимости для характеристики химических свойств кислот.</w:t>
      </w:r>
    </w:p>
    <w:p w:rsidR="00440B04" w:rsidRPr="00F9188A" w:rsidRDefault="00440B04" w:rsidP="005109BC">
      <w:p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ab/>
        <w:t>Основания, их классификация. Диссоциация оснований и их свойства в свете теории электролитической диссоциации. взаимодействие оснований с солями. использование таблицы растворимости для характеристики химических свойств оснований. Взаимодействие щелочей с оксидами неметаллов.</w:t>
      </w:r>
    </w:p>
    <w:p w:rsidR="00440B04" w:rsidRPr="00F9188A" w:rsidRDefault="00440B04" w:rsidP="005109BC">
      <w:p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ab/>
        <w:t>Соли, диссоциация и свойства в свете теории электролитической диссоциации. Взаимодействие солей с металлами, особенности этих реакций. Взаимодействие с солями. Использование таблицы растворимости для характеристики химических свойств солей.</w:t>
      </w:r>
    </w:p>
    <w:p w:rsidR="00440B04" w:rsidRPr="00F9188A" w:rsidRDefault="00440B04" w:rsidP="005109BC">
      <w:p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ab/>
        <w:t>Обобщение сведений об оксидах, их классификации и свойствах.</w:t>
      </w:r>
    </w:p>
    <w:p w:rsidR="00440B04" w:rsidRPr="00F9188A" w:rsidRDefault="00440B04" w:rsidP="005109BC">
      <w:p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ab/>
        <w:t>Генетические ряды металла и неметалла. Генетическая связь между классами неорганических веществ.</w:t>
      </w:r>
    </w:p>
    <w:p w:rsidR="00440B04" w:rsidRPr="00F9188A" w:rsidRDefault="00440B04" w:rsidP="005109BC">
      <w:p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ab/>
        <w:t>Окислительно – восстановительные реакции.</w:t>
      </w:r>
    </w:p>
    <w:p w:rsidR="00440B04" w:rsidRPr="00F9188A" w:rsidRDefault="00440B04" w:rsidP="005109BC">
      <w:p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ab/>
        <w:t>Определение степеней окисления для элементов, образующих вещества разных классов. Реакции ионного обмена и окислительно-востановительные реакции. Окислитель и восстановитель, окисление и восстановление.</w:t>
      </w:r>
    </w:p>
    <w:p w:rsidR="00440B04" w:rsidRPr="00F9188A" w:rsidRDefault="00440B04" w:rsidP="005109BC">
      <w:p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ab/>
        <w:t>Составление уравнений окислительно-восстановительных реакций методом электронного баланса.</w:t>
      </w:r>
    </w:p>
    <w:p w:rsidR="00440B04" w:rsidRPr="00F9188A" w:rsidRDefault="00440B04" w:rsidP="005109BC">
      <w:p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ab/>
        <w:t>Свойства простых веществ – металлов и неметаллов, кислот и солей в свете окислительно-восстановительных реакций.</w:t>
      </w:r>
    </w:p>
    <w:p w:rsidR="00440B04" w:rsidRPr="00F9188A" w:rsidRDefault="00440B04" w:rsidP="005109BC">
      <w:pPr>
        <w:overflowPunct w:val="0"/>
        <w:ind w:right="102"/>
        <w:jc w:val="both"/>
        <w:rPr>
          <w:b/>
          <w:bCs/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ab/>
      </w:r>
      <w:r w:rsidRPr="00F9188A">
        <w:rPr>
          <w:b/>
          <w:bCs/>
          <w:color w:val="000000"/>
          <w:sz w:val="24"/>
          <w:szCs w:val="24"/>
        </w:rPr>
        <w:t>Демонстрации</w:t>
      </w:r>
    </w:p>
    <w:p w:rsidR="00440B04" w:rsidRPr="00F9188A" w:rsidRDefault="00440B04" w:rsidP="005109BC">
      <w:pPr>
        <w:numPr>
          <w:ilvl w:val="0"/>
          <w:numId w:val="6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Испытание веществ и их растворов на электропроводность.</w:t>
      </w:r>
    </w:p>
    <w:p w:rsidR="00440B04" w:rsidRPr="00F9188A" w:rsidRDefault="00440B04" w:rsidP="005109BC">
      <w:pPr>
        <w:numPr>
          <w:ilvl w:val="0"/>
          <w:numId w:val="6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Зависимость электропроводности уксусной кислоты от концентрации.</w:t>
      </w:r>
    </w:p>
    <w:p w:rsidR="00440B04" w:rsidRPr="00F9188A" w:rsidRDefault="00440B04" w:rsidP="005109BC">
      <w:pPr>
        <w:numPr>
          <w:ilvl w:val="0"/>
          <w:numId w:val="6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Движение окрашенных ионов в электрическом поле.</w:t>
      </w:r>
    </w:p>
    <w:p w:rsidR="00440B04" w:rsidRPr="00F9188A" w:rsidRDefault="00440B04" w:rsidP="005109BC">
      <w:pPr>
        <w:numPr>
          <w:ilvl w:val="0"/>
          <w:numId w:val="6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Взаимодействие цикла с серой, соляной кислотой, хлоридом меди (</w:t>
      </w:r>
      <w:r w:rsidRPr="00F9188A">
        <w:rPr>
          <w:color w:val="000000"/>
          <w:sz w:val="24"/>
          <w:szCs w:val="24"/>
          <w:lang w:val="en-US"/>
        </w:rPr>
        <w:t>II</w:t>
      </w:r>
      <w:r w:rsidRPr="00F9188A">
        <w:rPr>
          <w:color w:val="000000"/>
          <w:sz w:val="24"/>
          <w:szCs w:val="24"/>
        </w:rPr>
        <w:t>).</w:t>
      </w:r>
    </w:p>
    <w:p w:rsidR="00440B04" w:rsidRPr="00F9188A" w:rsidRDefault="00440B04" w:rsidP="005109BC">
      <w:pPr>
        <w:numPr>
          <w:ilvl w:val="0"/>
          <w:numId w:val="6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>Горение магния.</w:t>
      </w:r>
    </w:p>
    <w:p w:rsidR="00440B04" w:rsidRPr="00F9188A" w:rsidRDefault="00440B04" w:rsidP="005109BC">
      <w:pPr>
        <w:numPr>
          <w:ilvl w:val="0"/>
          <w:numId w:val="6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Взаимодействие хлорной и сероводородной воды. </w:t>
      </w:r>
    </w:p>
    <w:p w:rsidR="00440B04" w:rsidRPr="00F9188A" w:rsidRDefault="00440B04" w:rsidP="005109BC">
      <w:pPr>
        <w:overflowPunct w:val="0"/>
        <w:ind w:left="720" w:right="102"/>
        <w:jc w:val="both"/>
        <w:rPr>
          <w:b/>
          <w:bCs/>
          <w:color w:val="000000"/>
          <w:sz w:val="24"/>
          <w:szCs w:val="24"/>
        </w:rPr>
      </w:pPr>
      <w:r w:rsidRPr="00F9188A">
        <w:rPr>
          <w:b/>
          <w:bCs/>
          <w:color w:val="000000"/>
          <w:sz w:val="24"/>
          <w:szCs w:val="24"/>
        </w:rPr>
        <w:t>Лабораторные опыты</w:t>
      </w:r>
    </w:p>
    <w:p w:rsidR="00440B04" w:rsidRPr="00F9188A" w:rsidRDefault="00440B04" w:rsidP="005109BC">
      <w:pPr>
        <w:numPr>
          <w:ilvl w:val="0"/>
          <w:numId w:val="20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Взаимодействие растворов хлорида натрия и нитрата серебра.</w:t>
      </w:r>
    </w:p>
    <w:p w:rsidR="00440B04" w:rsidRPr="00F9188A" w:rsidRDefault="00440B04" w:rsidP="005109BC">
      <w:pPr>
        <w:numPr>
          <w:ilvl w:val="0"/>
          <w:numId w:val="20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Получение нерастворимого гидроксида и взаимодействие его с кислотами.</w:t>
      </w:r>
    </w:p>
    <w:p w:rsidR="00440B04" w:rsidRPr="00F9188A" w:rsidRDefault="00440B04" w:rsidP="005109BC">
      <w:pPr>
        <w:numPr>
          <w:ilvl w:val="0"/>
          <w:numId w:val="20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Взаимодействие кислот с основаниями.</w:t>
      </w:r>
    </w:p>
    <w:p w:rsidR="00440B04" w:rsidRPr="00F9188A" w:rsidRDefault="00440B04" w:rsidP="005109BC">
      <w:pPr>
        <w:numPr>
          <w:ilvl w:val="0"/>
          <w:numId w:val="20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Взаимодействие кислот с оксидами металлов.</w:t>
      </w:r>
    </w:p>
    <w:p w:rsidR="00440B04" w:rsidRPr="00F9188A" w:rsidRDefault="00440B04" w:rsidP="005109BC">
      <w:pPr>
        <w:numPr>
          <w:ilvl w:val="0"/>
          <w:numId w:val="20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Взаимодействие кислот с металлами.</w:t>
      </w:r>
    </w:p>
    <w:p w:rsidR="00440B04" w:rsidRPr="00F9188A" w:rsidRDefault="00440B04" w:rsidP="005109BC">
      <w:pPr>
        <w:numPr>
          <w:ilvl w:val="0"/>
          <w:numId w:val="20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Взаимодействие кислот с солями.</w:t>
      </w:r>
    </w:p>
    <w:p w:rsidR="00440B04" w:rsidRPr="00F9188A" w:rsidRDefault="00440B04" w:rsidP="005109BC">
      <w:pPr>
        <w:numPr>
          <w:ilvl w:val="0"/>
          <w:numId w:val="20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Взаимодействие щелочей с кислотами.</w:t>
      </w:r>
    </w:p>
    <w:p w:rsidR="00440B04" w:rsidRPr="00F9188A" w:rsidRDefault="00440B04" w:rsidP="005109BC">
      <w:pPr>
        <w:numPr>
          <w:ilvl w:val="0"/>
          <w:numId w:val="20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Взаимодействие щелочей с оксидами неметаллов.</w:t>
      </w:r>
    </w:p>
    <w:p w:rsidR="00440B04" w:rsidRPr="00F9188A" w:rsidRDefault="00440B04" w:rsidP="005109BC">
      <w:pPr>
        <w:numPr>
          <w:ilvl w:val="0"/>
          <w:numId w:val="20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Взаимодействие щелочей с солями.</w:t>
      </w:r>
    </w:p>
    <w:p w:rsidR="00440B04" w:rsidRPr="00F9188A" w:rsidRDefault="00440B04" w:rsidP="005109BC">
      <w:pPr>
        <w:numPr>
          <w:ilvl w:val="0"/>
          <w:numId w:val="20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Получение и свойства нерастворимых оснований.</w:t>
      </w:r>
    </w:p>
    <w:p w:rsidR="00440B04" w:rsidRPr="00F9188A" w:rsidRDefault="00440B04" w:rsidP="005109BC">
      <w:pPr>
        <w:numPr>
          <w:ilvl w:val="0"/>
          <w:numId w:val="20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Взаимодействие основных оксидов с кислотами.</w:t>
      </w:r>
    </w:p>
    <w:p w:rsidR="00440B04" w:rsidRPr="00F9188A" w:rsidRDefault="00440B04" w:rsidP="005109BC">
      <w:pPr>
        <w:numPr>
          <w:ilvl w:val="0"/>
          <w:numId w:val="20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Взаимодействие основных оксидов с водой.</w:t>
      </w:r>
    </w:p>
    <w:p w:rsidR="00440B04" w:rsidRPr="00F9188A" w:rsidRDefault="00440B04" w:rsidP="005109BC">
      <w:pPr>
        <w:numPr>
          <w:ilvl w:val="0"/>
          <w:numId w:val="20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Взаимодействие кислотных оксидов с щелочами.</w:t>
      </w:r>
    </w:p>
    <w:p w:rsidR="00440B04" w:rsidRPr="00F9188A" w:rsidRDefault="00440B04" w:rsidP="005109BC">
      <w:pPr>
        <w:numPr>
          <w:ilvl w:val="0"/>
          <w:numId w:val="20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Взаимодействие кислотных оксидов с водой.</w:t>
      </w:r>
    </w:p>
    <w:p w:rsidR="00440B04" w:rsidRPr="00F9188A" w:rsidRDefault="00440B04" w:rsidP="005109BC">
      <w:pPr>
        <w:numPr>
          <w:ilvl w:val="0"/>
          <w:numId w:val="20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Взаимодействие солей с кислотами.</w:t>
      </w:r>
    </w:p>
    <w:p w:rsidR="00440B04" w:rsidRPr="00F9188A" w:rsidRDefault="00440B04" w:rsidP="005109BC">
      <w:pPr>
        <w:numPr>
          <w:ilvl w:val="0"/>
          <w:numId w:val="20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Взаимодействие солей с щелочами.</w:t>
      </w:r>
    </w:p>
    <w:p w:rsidR="00440B04" w:rsidRPr="00F9188A" w:rsidRDefault="00440B04" w:rsidP="005109BC">
      <w:pPr>
        <w:numPr>
          <w:ilvl w:val="0"/>
          <w:numId w:val="20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Взаимодействие солей с солями.</w:t>
      </w:r>
    </w:p>
    <w:p w:rsidR="00440B04" w:rsidRPr="00F9188A" w:rsidRDefault="00440B04" w:rsidP="005109BC">
      <w:pPr>
        <w:numPr>
          <w:ilvl w:val="0"/>
          <w:numId w:val="20"/>
        </w:num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Взаимодействие растворов солей с металлами.</w:t>
      </w:r>
    </w:p>
    <w:p w:rsidR="00440B04" w:rsidRPr="00F9188A" w:rsidRDefault="00440B04" w:rsidP="005109BC">
      <w:pPr>
        <w:overflowPunct w:val="0"/>
        <w:ind w:right="102"/>
        <w:jc w:val="both"/>
        <w:rPr>
          <w:color w:val="000000"/>
          <w:sz w:val="24"/>
          <w:szCs w:val="24"/>
        </w:rPr>
      </w:pPr>
      <w:r w:rsidRPr="00F9188A">
        <w:rPr>
          <w:color w:val="000000"/>
          <w:sz w:val="24"/>
          <w:szCs w:val="24"/>
        </w:rPr>
        <w:t xml:space="preserve"> </w:t>
      </w:r>
    </w:p>
    <w:p w:rsidR="00440B04" w:rsidRPr="00F9188A" w:rsidRDefault="00440B04" w:rsidP="005109BC">
      <w:pPr>
        <w:overflowPunct w:val="0"/>
        <w:ind w:right="102"/>
        <w:jc w:val="center"/>
        <w:rPr>
          <w:b/>
          <w:bCs/>
          <w:color w:val="000000"/>
          <w:kern w:val="28"/>
          <w:sz w:val="24"/>
          <w:szCs w:val="24"/>
        </w:rPr>
      </w:pPr>
      <w:r w:rsidRPr="00F9188A">
        <w:rPr>
          <w:b/>
          <w:bCs/>
          <w:color w:val="000000"/>
          <w:kern w:val="28"/>
          <w:sz w:val="24"/>
          <w:szCs w:val="24"/>
        </w:rPr>
        <w:t>Глава 7. Практикум 2. Свойства растворов электролитов (4 часа)</w:t>
      </w:r>
    </w:p>
    <w:p w:rsidR="00440B04" w:rsidRPr="00F9188A" w:rsidRDefault="00440B04" w:rsidP="005109BC">
      <w:pPr>
        <w:overflowPunct w:val="0"/>
        <w:ind w:right="102"/>
        <w:jc w:val="both"/>
        <w:rPr>
          <w:sz w:val="24"/>
          <w:szCs w:val="24"/>
        </w:rPr>
      </w:pPr>
      <w:r w:rsidRPr="00F9188A">
        <w:rPr>
          <w:b/>
          <w:bCs/>
          <w:color w:val="000000"/>
          <w:kern w:val="28"/>
          <w:sz w:val="24"/>
          <w:szCs w:val="24"/>
        </w:rPr>
        <w:tab/>
      </w:r>
      <w:r w:rsidRPr="00F9188A">
        <w:rPr>
          <w:b/>
          <w:bCs/>
          <w:sz w:val="24"/>
          <w:szCs w:val="24"/>
        </w:rPr>
        <w:t>Практическая работа №6</w:t>
      </w:r>
      <w:r w:rsidRPr="00F9188A">
        <w:rPr>
          <w:sz w:val="24"/>
          <w:szCs w:val="24"/>
        </w:rPr>
        <w:t xml:space="preserve"> «Ионные реакции».</w:t>
      </w:r>
    </w:p>
    <w:p w:rsidR="00440B04" w:rsidRPr="00F9188A" w:rsidRDefault="00440B04" w:rsidP="005109BC">
      <w:pPr>
        <w:overflowPunct w:val="0"/>
        <w:ind w:right="102"/>
        <w:jc w:val="both"/>
        <w:rPr>
          <w:sz w:val="24"/>
          <w:szCs w:val="24"/>
        </w:rPr>
      </w:pPr>
      <w:r w:rsidRPr="00F9188A">
        <w:rPr>
          <w:sz w:val="24"/>
          <w:szCs w:val="24"/>
        </w:rPr>
        <w:tab/>
      </w:r>
      <w:r w:rsidRPr="00F9188A">
        <w:rPr>
          <w:b/>
          <w:bCs/>
          <w:sz w:val="24"/>
          <w:szCs w:val="24"/>
        </w:rPr>
        <w:t>Практическая работа №7</w:t>
      </w:r>
      <w:r w:rsidRPr="00F9188A">
        <w:rPr>
          <w:sz w:val="24"/>
          <w:szCs w:val="24"/>
        </w:rPr>
        <w:t xml:space="preserve"> «Условия течения химических реакций между растворами электролитов до конца».</w:t>
      </w:r>
    </w:p>
    <w:p w:rsidR="00440B04" w:rsidRPr="00F9188A" w:rsidRDefault="00440B04" w:rsidP="005109BC">
      <w:pPr>
        <w:overflowPunct w:val="0"/>
        <w:ind w:right="102"/>
        <w:jc w:val="both"/>
        <w:rPr>
          <w:sz w:val="24"/>
          <w:szCs w:val="24"/>
        </w:rPr>
      </w:pPr>
      <w:r w:rsidRPr="00F9188A">
        <w:rPr>
          <w:sz w:val="24"/>
          <w:szCs w:val="24"/>
        </w:rPr>
        <w:tab/>
      </w:r>
      <w:r w:rsidRPr="00F9188A">
        <w:rPr>
          <w:b/>
          <w:bCs/>
          <w:sz w:val="24"/>
          <w:szCs w:val="24"/>
        </w:rPr>
        <w:t xml:space="preserve">Практическая работа №8 </w:t>
      </w:r>
      <w:r w:rsidRPr="00F9188A">
        <w:rPr>
          <w:sz w:val="24"/>
          <w:szCs w:val="24"/>
        </w:rPr>
        <w:t>«Свойства кислот, оснований, оксидов и солей».</w:t>
      </w:r>
    </w:p>
    <w:p w:rsidR="00440B04" w:rsidRPr="00F9188A" w:rsidRDefault="00440B04" w:rsidP="005109BC">
      <w:pPr>
        <w:overflowPunct w:val="0"/>
        <w:ind w:right="102"/>
        <w:jc w:val="both"/>
        <w:rPr>
          <w:sz w:val="24"/>
          <w:szCs w:val="24"/>
        </w:rPr>
      </w:pPr>
      <w:r w:rsidRPr="00F9188A">
        <w:rPr>
          <w:sz w:val="24"/>
          <w:szCs w:val="24"/>
        </w:rPr>
        <w:tab/>
      </w:r>
      <w:r w:rsidRPr="00F9188A">
        <w:rPr>
          <w:b/>
          <w:bCs/>
          <w:sz w:val="24"/>
          <w:szCs w:val="24"/>
        </w:rPr>
        <w:t>Практическая работа №9</w:t>
      </w:r>
      <w:r w:rsidRPr="00F9188A">
        <w:rPr>
          <w:sz w:val="24"/>
          <w:szCs w:val="24"/>
        </w:rPr>
        <w:t xml:space="preserve"> «Решение экспериментальных задач».</w:t>
      </w:r>
    </w:p>
    <w:p w:rsidR="00440B04" w:rsidRPr="00F9188A" w:rsidRDefault="00440B04" w:rsidP="005109BC">
      <w:pPr>
        <w:overflowPunct w:val="0"/>
        <w:ind w:right="102"/>
        <w:jc w:val="both"/>
        <w:rPr>
          <w:b/>
          <w:bCs/>
          <w:color w:val="000000"/>
          <w:kern w:val="28"/>
          <w:sz w:val="24"/>
          <w:szCs w:val="24"/>
        </w:rPr>
      </w:pPr>
    </w:p>
    <w:p w:rsidR="00440B04" w:rsidRPr="00F9188A" w:rsidRDefault="00440B04" w:rsidP="005109BC">
      <w:pPr>
        <w:overflowPunct w:val="0"/>
        <w:ind w:right="102"/>
        <w:jc w:val="center"/>
        <w:rPr>
          <w:b/>
          <w:bCs/>
          <w:color w:val="000000"/>
          <w:kern w:val="28"/>
          <w:sz w:val="24"/>
          <w:szCs w:val="24"/>
        </w:rPr>
      </w:pPr>
      <w:r w:rsidRPr="00F9188A">
        <w:rPr>
          <w:b/>
          <w:bCs/>
          <w:color w:val="000000"/>
          <w:kern w:val="28"/>
          <w:sz w:val="24"/>
          <w:szCs w:val="24"/>
        </w:rPr>
        <w:t>Глава 8. Учебные экскурсии (4 часа)</w:t>
      </w:r>
    </w:p>
    <w:p w:rsidR="00440B04" w:rsidRDefault="00440B04" w:rsidP="00AC5D80">
      <w:pPr>
        <w:overflowPunct w:val="0"/>
        <w:ind w:right="102" w:firstLine="720"/>
        <w:jc w:val="both"/>
        <w:rPr>
          <w:color w:val="000000"/>
          <w:kern w:val="28"/>
          <w:sz w:val="24"/>
          <w:szCs w:val="24"/>
        </w:rPr>
      </w:pPr>
      <w:r w:rsidRPr="00F9188A">
        <w:rPr>
          <w:color w:val="000000"/>
          <w:kern w:val="28"/>
          <w:sz w:val="24"/>
          <w:szCs w:val="24"/>
        </w:rPr>
        <w:t>Экскурсии: в музеи минералогические, краеве</w:t>
      </w:r>
      <w:r>
        <w:rPr>
          <w:color w:val="000000"/>
          <w:kern w:val="28"/>
          <w:sz w:val="24"/>
          <w:szCs w:val="24"/>
        </w:rPr>
        <w:t>дческие;</w:t>
      </w:r>
      <w:r w:rsidRPr="00F9188A">
        <w:rPr>
          <w:color w:val="000000"/>
          <w:kern w:val="28"/>
          <w:sz w:val="24"/>
          <w:szCs w:val="24"/>
        </w:rPr>
        <w:t xml:space="preserve"> аптеки; на производственные объекты (химические заводы, водоочистные сооружения и другие местные химические производства)</w:t>
      </w:r>
    </w:p>
    <w:p w:rsidR="00440B04" w:rsidRDefault="00440B04" w:rsidP="00AC5D80">
      <w:pPr>
        <w:overflowPunct w:val="0"/>
        <w:ind w:right="102" w:firstLine="720"/>
        <w:jc w:val="both"/>
        <w:rPr>
          <w:color w:val="000000"/>
          <w:kern w:val="28"/>
          <w:sz w:val="24"/>
          <w:szCs w:val="24"/>
        </w:rPr>
      </w:pPr>
    </w:p>
    <w:p w:rsidR="00440B04" w:rsidRDefault="00440B04" w:rsidP="00AC5D80">
      <w:pPr>
        <w:overflowPunct w:val="0"/>
        <w:ind w:right="102" w:firstLine="720"/>
        <w:jc w:val="both"/>
        <w:rPr>
          <w:color w:val="000000"/>
          <w:kern w:val="28"/>
          <w:sz w:val="24"/>
          <w:szCs w:val="24"/>
        </w:rPr>
      </w:pPr>
    </w:p>
    <w:p w:rsidR="00440B04" w:rsidRDefault="00440B04" w:rsidP="00AC5D80">
      <w:pPr>
        <w:overflowPunct w:val="0"/>
        <w:ind w:right="102" w:firstLine="720"/>
        <w:jc w:val="both"/>
        <w:rPr>
          <w:color w:val="000000"/>
          <w:kern w:val="28"/>
          <w:sz w:val="24"/>
          <w:szCs w:val="24"/>
        </w:rPr>
      </w:pPr>
    </w:p>
    <w:p w:rsidR="00440B04" w:rsidRPr="005109BC" w:rsidRDefault="00440B04" w:rsidP="00AC5D80">
      <w:pPr>
        <w:overflowPunct w:val="0"/>
        <w:ind w:right="102" w:firstLine="720"/>
        <w:jc w:val="both"/>
        <w:rPr>
          <w:color w:val="000000"/>
          <w:kern w:val="28"/>
          <w:sz w:val="24"/>
          <w:szCs w:val="24"/>
        </w:rPr>
      </w:pPr>
    </w:p>
    <w:p w:rsidR="00440B04" w:rsidRDefault="00440B04" w:rsidP="003872AF">
      <w:pPr>
        <w:shd w:val="clear" w:color="auto" w:fill="FFFFFF"/>
        <w:rPr>
          <w:b/>
          <w:bCs/>
          <w:color w:val="000000"/>
          <w:sz w:val="24"/>
          <w:szCs w:val="24"/>
        </w:rPr>
      </w:pPr>
    </w:p>
    <w:p w:rsidR="00440B04" w:rsidRPr="00BE2191" w:rsidRDefault="00440B04" w:rsidP="003872AF">
      <w:pPr>
        <w:shd w:val="clear" w:color="auto" w:fill="FFFFFF"/>
        <w:rPr>
          <w:b/>
          <w:bCs/>
          <w:color w:val="000000"/>
          <w:sz w:val="24"/>
          <w:szCs w:val="24"/>
        </w:rPr>
      </w:pPr>
    </w:p>
    <w:p w:rsidR="00440B04" w:rsidRPr="00BE2191" w:rsidRDefault="00440B04" w:rsidP="00710D89">
      <w:pPr>
        <w:shd w:val="clear" w:color="auto" w:fill="FFFFFF"/>
        <w:ind w:firstLine="720"/>
        <w:jc w:val="center"/>
        <w:rPr>
          <w:b/>
          <w:bCs/>
          <w:color w:val="000000"/>
          <w:sz w:val="24"/>
          <w:szCs w:val="24"/>
        </w:rPr>
      </w:pPr>
      <w:r w:rsidRPr="00BE2191">
        <w:rPr>
          <w:b/>
          <w:bCs/>
          <w:color w:val="000000"/>
          <w:sz w:val="24"/>
          <w:szCs w:val="24"/>
        </w:rPr>
        <w:t>Содержание учебного предмета «Химия»</w:t>
      </w:r>
    </w:p>
    <w:p w:rsidR="00440B04" w:rsidRPr="00BE2191" w:rsidRDefault="00440B04" w:rsidP="00710D89">
      <w:pPr>
        <w:shd w:val="clear" w:color="auto" w:fill="FFFFFF"/>
        <w:ind w:firstLine="720"/>
        <w:jc w:val="center"/>
        <w:rPr>
          <w:b/>
          <w:bCs/>
          <w:color w:val="000000"/>
          <w:sz w:val="24"/>
          <w:szCs w:val="24"/>
        </w:rPr>
      </w:pPr>
      <w:r w:rsidRPr="00BE2191">
        <w:rPr>
          <w:b/>
          <w:bCs/>
          <w:color w:val="000000"/>
          <w:sz w:val="24"/>
          <w:szCs w:val="24"/>
        </w:rPr>
        <w:t>9 класс</w:t>
      </w:r>
    </w:p>
    <w:p w:rsidR="00440B04" w:rsidRPr="00BE2191" w:rsidRDefault="00440B04" w:rsidP="00710D89">
      <w:pPr>
        <w:shd w:val="clear" w:color="auto" w:fill="FFFFFF"/>
        <w:ind w:firstLine="720"/>
        <w:jc w:val="center"/>
        <w:rPr>
          <w:b/>
          <w:bCs/>
          <w:color w:val="000000"/>
          <w:sz w:val="24"/>
          <w:szCs w:val="24"/>
        </w:rPr>
      </w:pPr>
      <w:r w:rsidRPr="00BE2191">
        <w:rPr>
          <w:b/>
          <w:bCs/>
          <w:color w:val="000000"/>
          <w:sz w:val="24"/>
          <w:szCs w:val="24"/>
        </w:rPr>
        <w:t>(68 часов, 2 часа в неделю)</w:t>
      </w:r>
    </w:p>
    <w:p w:rsidR="00440B04" w:rsidRPr="00BE2191" w:rsidRDefault="00440B04" w:rsidP="00710D89">
      <w:pPr>
        <w:ind w:firstLine="709"/>
        <w:jc w:val="center"/>
        <w:rPr>
          <w:b/>
          <w:bCs/>
          <w:color w:val="000000"/>
          <w:sz w:val="24"/>
          <w:szCs w:val="24"/>
        </w:rPr>
      </w:pPr>
    </w:p>
    <w:p w:rsidR="00440B04" w:rsidRPr="00BE2191" w:rsidRDefault="00440B04" w:rsidP="00710D89">
      <w:pPr>
        <w:ind w:firstLine="709"/>
        <w:jc w:val="center"/>
        <w:rPr>
          <w:b/>
          <w:bCs/>
          <w:sz w:val="24"/>
          <w:szCs w:val="24"/>
        </w:rPr>
      </w:pPr>
      <w:r w:rsidRPr="00BE2191">
        <w:rPr>
          <w:b/>
          <w:bCs/>
          <w:sz w:val="24"/>
          <w:szCs w:val="24"/>
        </w:rPr>
        <w:t>Введение. Общая характеристика химических элементов и химических реакций. Периодический закон и Периодическая система химических элементов Д.И. Менделеева (10 часов)</w:t>
      </w:r>
    </w:p>
    <w:p w:rsidR="00440B04" w:rsidRPr="00BE2191" w:rsidRDefault="00440B04" w:rsidP="00710D89">
      <w:pPr>
        <w:ind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Характеристика элемента по его положению в Периодической системе химических элементов Д.И. Менделеева. Свойства оксидов, кислот, оснований и солей в свете теории электролитической диссоциации и окисления – восстановления.</w:t>
      </w:r>
    </w:p>
    <w:p w:rsidR="00440B04" w:rsidRPr="00BE2191" w:rsidRDefault="00440B04" w:rsidP="00710D89">
      <w:pPr>
        <w:ind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Понятие о переходных. Амфотерность. Генетический ряд переходного элемента.</w:t>
      </w:r>
    </w:p>
    <w:p w:rsidR="00440B04" w:rsidRPr="00BE2191" w:rsidRDefault="00440B04" w:rsidP="00710D89">
      <w:pPr>
        <w:ind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Периодический закон и Периодическая система химических элементов Д.И. Менделеева.</w:t>
      </w:r>
    </w:p>
    <w:p w:rsidR="00440B04" w:rsidRPr="00BE2191" w:rsidRDefault="00440B04" w:rsidP="00710D89">
      <w:pPr>
        <w:ind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Химическая организация живой и неживой природы. Химический состав ядра, мантии и земной коры. Химические элементы в клетках живых организмов. Марко- и микроэлементы.</w:t>
      </w:r>
    </w:p>
    <w:p w:rsidR="00440B04" w:rsidRPr="00BE2191" w:rsidRDefault="00440B04" w:rsidP="00710D89">
      <w:pPr>
        <w:ind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Обобщение  сведений о химических реакциях. Классификация химических реакций по различным признакам: «число и состав реагирующих и образующихся веществ», «тепловой эффект», «направление», «изменение степеней окисления элементов, образующих реагирующие вещества», «фаза», «использование катализатора».</w:t>
      </w:r>
    </w:p>
    <w:p w:rsidR="00440B04" w:rsidRPr="00BE2191" w:rsidRDefault="00440B04" w:rsidP="00710D89">
      <w:pPr>
        <w:ind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Понятие о скорости химической реакции. Факторы, влияющие на скорость химических реакций. Катализаторы и катализ. Ингибиторы. Антиоксиданты.</w:t>
      </w:r>
    </w:p>
    <w:p w:rsidR="00440B04" w:rsidRPr="00BE2191" w:rsidRDefault="00440B04" w:rsidP="00710D89">
      <w:pPr>
        <w:ind w:firstLine="709"/>
        <w:jc w:val="both"/>
        <w:rPr>
          <w:b/>
          <w:bCs/>
          <w:sz w:val="24"/>
          <w:szCs w:val="24"/>
        </w:rPr>
      </w:pPr>
      <w:r w:rsidRPr="00BE2191">
        <w:rPr>
          <w:b/>
          <w:bCs/>
          <w:sz w:val="24"/>
          <w:szCs w:val="24"/>
        </w:rPr>
        <w:t xml:space="preserve">Демонстрации </w:t>
      </w:r>
    </w:p>
    <w:p w:rsidR="00440B04" w:rsidRPr="00BE2191" w:rsidRDefault="00440B04" w:rsidP="00710D89">
      <w:pPr>
        <w:numPr>
          <w:ilvl w:val="0"/>
          <w:numId w:val="7"/>
        </w:numPr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Различные формы таблицы Д.М. Менделеева.</w:t>
      </w:r>
    </w:p>
    <w:p w:rsidR="00440B04" w:rsidRPr="00BE2191" w:rsidRDefault="00440B04" w:rsidP="00710D89">
      <w:pPr>
        <w:numPr>
          <w:ilvl w:val="0"/>
          <w:numId w:val="7"/>
        </w:numPr>
        <w:jc w:val="both"/>
        <w:rPr>
          <w:sz w:val="24"/>
          <w:szCs w:val="24"/>
        </w:rPr>
      </w:pPr>
      <w:r w:rsidRPr="00BE2191">
        <w:rPr>
          <w:sz w:val="24"/>
          <w:szCs w:val="24"/>
        </w:rPr>
        <w:t>Модели атомов элементов 1 - 3-го периодов.</w:t>
      </w:r>
    </w:p>
    <w:p w:rsidR="00440B04" w:rsidRPr="00BE2191" w:rsidRDefault="00440B04" w:rsidP="00710D89">
      <w:pPr>
        <w:numPr>
          <w:ilvl w:val="0"/>
          <w:numId w:val="7"/>
        </w:numPr>
        <w:jc w:val="both"/>
        <w:rPr>
          <w:sz w:val="24"/>
          <w:szCs w:val="24"/>
        </w:rPr>
      </w:pPr>
      <w:r w:rsidRPr="00BE2191">
        <w:rPr>
          <w:sz w:val="24"/>
          <w:szCs w:val="24"/>
        </w:rPr>
        <w:t>Модель строения земного шара (поперечный разрез).</w:t>
      </w:r>
    </w:p>
    <w:p w:rsidR="00440B04" w:rsidRPr="00BE2191" w:rsidRDefault="00440B04" w:rsidP="00710D89">
      <w:pPr>
        <w:numPr>
          <w:ilvl w:val="0"/>
          <w:numId w:val="7"/>
        </w:numPr>
        <w:jc w:val="both"/>
        <w:rPr>
          <w:sz w:val="24"/>
          <w:szCs w:val="24"/>
        </w:rPr>
      </w:pPr>
      <w:r w:rsidRPr="00BE2191">
        <w:rPr>
          <w:sz w:val="24"/>
          <w:szCs w:val="24"/>
        </w:rPr>
        <w:t>Зависимость скорости химической реакции от концентрации реагирующих веществ.</w:t>
      </w:r>
    </w:p>
    <w:p w:rsidR="00440B04" w:rsidRPr="00BE2191" w:rsidRDefault="00440B04" w:rsidP="00710D89">
      <w:pPr>
        <w:numPr>
          <w:ilvl w:val="0"/>
          <w:numId w:val="7"/>
        </w:numPr>
        <w:jc w:val="both"/>
        <w:rPr>
          <w:sz w:val="24"/>
          <w:szCs w:val="24"/>
        </w:rPr>
      </w:pPr>
      <w:r w:rsidRPr="00BE2191">
        <w:rPr>
          <w:sz w:val="24"/>
          <w:szCs w:val="24"/>
        </w:rPr>
        <w:t>Зависимость скорости химической реакции от площади соприкосновения реагирующих веществ («кипящий слой»).</w:t>
      </w:r>
    </w:p>
    <w:p w:rsidR="00440B04" w:rsidRPr="00BE2191" w:rsidRDefault="00440B04" w:rsidP="00710D89">
      <w:pPr>
        <w:numPr>
          <w:ilvl w:val="0"/>
          <w:numId w:val="7"/>
        </w:numPr>
        <w:jc w:val="both"/>
        <w:rPr>
          <w:sz w:val="24"/>
          <w:szCs w:val="24"/>
        </w:rPr>
      </w:pPr>
      <w:r w:rsidRPr="00BE2191">
        <w:rPr>
          <w:sz w:val="24"/>
          <w:szCs w:val="24"/>
        </w:rPr>
        <w:t>Зависимость скорости химической реакции от температуры реагирующих веществ.</w:t>
      </w:r>
    </w:p>
    <w:p w:rsidR="00440B04" w:rsidRPr="00BE2191" w:rsidRDefault="00440B04" w:rsidP="00710D89">
      <w:pPr>
        <w:numPr>
          <w:ilvl w:val="0"/>
          <w:numId w:val="7"/>
        </w:numPr>
        <w:jc w:val="both"/>
        <w:rPr>
          <w:sz w:val="24"/>
          <w:szCs w:val="24"/>
        </w:rPr>
      </w:pPr>
      <w:r w:rsidRPr="00BE2191">
        <w:rPr>
          <w:sz w:val="24"/>
          <w:szCs w:val="24"/>
        </w:rPr>
        <w:t>Гомологичный и гетерогенный катализы.</w:t>
      </w:r>
    </w:p>
    <w:p w:rsidR="00440B04" w:rsidRPr="00BE2191" w:rsidRDefault="00440B04" w:rsidP="00710D89">
      <w:pPr>
        <w:numPr>
          <w:ilvl w:val="0"/>
          <w:numId w:val="7"/>
        </w:numPr>
        <w:jc w:val="both"/>
        <w:rPr>
          <w:sz w:val="24"/>
          <w:szCs w:val="24"/>
        </w:rPr>
      </w:pPr>
      <w:r w:rsidRPr="00BE2191">
        <w:rPr>
          <w:sz w:val="24"/>
          <w:szCs w:val="24"/>
        </w:rPr>
        <w:t>Ферментативный катализ.</w:t>
      </w:r>
    </w:p>
    <w:p w:rsidR="00440B04" w:rsidRPr="00BE2191" w:rsidRDefault="00440B04" w:rsidP="00710D89">
      <w:pPr>
        <w:numPr>
          <w:ilvl w:val="0"/>
          <w:numId w:val="7"/>
        </w:numPr>
        <w:jc w:val="both"/>
        <w:rPr>
          <w:sz w:val="24"/>
          <w:szCs w:val="24"/>
        </w:rPr>
      </w:pPr>
      <w:r w:rsidRPr="00BE2191">
        <w:rPr>
          <w:sz w:val="24"/>
          <w:szCs w:val="24"/>
        </w:rPr>
        <w:t>Ингибирование.</w:t>
      </w:r>
    </w:p>
    <w:p w:rsidR="00440B04" w:rsidRPr="00BE2191" w:rsidRDefault="00440B04" w:rsidP="00710D89">
      <w:pPr>
        <w:ind w:firstLine="720"/>
        <w:jc w:val="both"/>
        <w:rPr>
          <w:b/>
          <w:bCs/>
          <w:sz w:val="24"/>
          <w:szCs w:val="24"/>
        </w:rPr>
      </w:pPr>
      <w:r w:rsidRPr="00BE2191">
        <w:rPr>
          <w:b/>
          <w:bCs/>
          <w:sz w:val="24"/>
          <w:szCs w:val="24"/>
        </w:rPr>
        <w:t xml:space="preserve">Лабораторные опыты </w:t>
      </w:r>
    </w:p>
    <w:p w:rsidR="00440B04" w:rsidRPr="00BE2191" w:rsidRDefault="00440B04" w:rsidP="00710D89">
      <w:pPr>
        <w:numPr>
          <w:ilvl w:val="0"/>
          <w:numId w:val="8"/>
        </w:numPr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Получение гидроксида цинка и исследование его свойств.</w:t>
      </w:r>
    </w:p>
    <w:p w:rsidR="00440B04" w:rsidRPr="00BE2191" w:rsidRDefault="00440B04" w:rsidP="00710D89">
      <w:pPr>
        <w:numPr>
          <w:ilvl w:val="0"/>
          <w:numId w:val="8"/>
        </w:numPr>
        <w:jc w:val="both"/>
        <w:rPr>
          <w:sz w:val="24"/>
          <w:szCs w:val="24"/>
        </w:rPr>
      </w:pPr>
      <w:r w:rsidRPr="00BE2191">
        <w:rPr>
          <w:sz w:val="24"/>
          <w:szCs w:val="24"/>
        </w:rPr>
        <w:t>Моделирование построения Периодической системы химических элементов Д.И. Менделеева.</w:t>
      </w:r>
    </w:p>
    <w:p w:rsidR="00440B04" w:rsidRPr="00BE2191" w:rsidRDefault="00440B04" w:rsidP="00710D89">
      <w:pPr>
        <w:numPr>
          <w:ilvl w:val="0"/>
          <w:numId w:val="8"/>
        </w:numPr>
        <w:jc w:val="both"/>
        <w:rPr>
          <w:sz w:val="24"/>
          <w:szCs w:val="24"/>
        </w:rPr>
      </w:pPr>
      <w:r w:rsidRPr="00BE2191">
        <w:rPr>
          <w:sz w:val="24"/>
          <w:szCs w:val="24"/>
        </w:rPr>
        <w:t xml:space="preserve">Замещение железом меди в растворе сульфата меди </w:t>
      </w:r>
      <w:r w:rsidRPr="00BE2191">
        <w:rPr>
          <w:color w:val="000000"/>
          <w:sz w:val="24"/>
          <w:szCs w:val="24"/>
        </w:rPr>
        <w:t>(</w:t>
      </w:r>
      <w:r w:rsidRPr="00BE2191">
        <w:rPr>
          <w:color w:val="000000"/>
          <w:sz w:val="24"/>
          <w:szCs w:val="24"/>
          <w:lang w:val="en-US"/>
        </w:rPr>
        <w:t>II</w:t>
      </w:r>
      <w:r w:rsidRPr="00BE2191">
        <w:rPr>
          <w:color w:val="000000"/>
          <w:sz w:val="24"/>
          <w:szCs w:val="24"/>
        </w:rPr>
        <w:t>).</w:t>
      </w:r>
    </w:p>
    <w:p w:rsidR="00440B04" w:rsidRPr="00BE2191" w:rsidRDefault="00440B04" w:rsidP="00710D89">
      <w:pPr>
        <w:numPr>
          <w:ilvl w:val="0"/>
          <w:numId w:val="8"/>
        </w:numPr>
        <w:jc w:val="both"/>
        <w:rPr>
          <w:sz w:val="24"/>
          <w:szCs w:val="24"/>
        </w:rPr>
      </w:pPr>
      <w:r w:rsidRPr="00BE2191">
        <w:rPr>
          <w:color w:val="000000"/>
          <w:sz w:val="24"/>
          <w:szCs w:val="24"/>
        </w:rPr>
        <w:t>Зависимость скорости химической реакции от природы реагирующих веществ на примере взаимодействия кислот с металлами.</w:t>
      </w:r>
    </w:p>
    <w:p w:rsidR="00440B04" w:rsidRPr="00BE2191" w:rsidRDefault="00440B04" w:rsidP="00710D89">
      <w:pPr>
        <w:numPr>
          <w:ilvl w:val="0"/>
          <w:numId w:val="8"/>
        </w:numPr>
        <w:jc w:val="both"/>
        <w:rPr>
          <w:sz w:val="24"/>
          <w:szCs w:val="24"/>
        </w:rPr>
      </w:pPr>
      <w:r w:rsidRPr="00BE2191">
        <w:rPr>
          <w:color w:val="000000"/>
          <w:sz w:val="24"/>
          <w:szCs w:val="24"/>
        </w:rPr>
        <w:t>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концентрации.</w:t>
      </w:r>
    </w:p>
    <w:p w:rsidR="00440B04" w:rsidRPr="00BE2191" w:rsidRDefault="00440B04" w:rsidP="00710D89">
      <w:pPr>
        <w:numPr>
          <w:ilvl w:val="0"/>
          <w:numId w:val="8"/>
        </w:numPr>
        <w:jc w:val="both"/>
        <w:rPr>
          <w:sz w:val="24"/>
          <w:szCs w:val="24"/>
        </w:rPr>
      </w:pPr>
      <w:r w:rsidRPr="00BE2191">
        <w:rPr>
          <w:color w:val="000000"/>
          <w:sz w:val="24"/>
          <w:szCs w:val="24"/>
        </w:rPr>
        <w:t>Зависимость скорости химической реакции от площади соприкосновения реагирующих веществ.</w:t>
      </w:r>
    </w:p>
    <w:p w:rsidR="00440B04" w:rsidRPr="00BE2191" w:rsidRDefault="00440B04" w:rsidP="00710D89">
      <w:pPr>
        <w:numPr>
          <w:ilvl w:val="0"/>
          <w:numId w:val="8"/>
        </w:numPr>
        <w:jc w:val="both"/>
        <w:rPr>
          <w:sz w:val="24"/>
          <w:szCs w:val="24"/>
        </w:rPr>
      </w:pPr>
      <w:r w:rsidRPr="00BE2191">
        <w:rPr>
          <w:color w:val="000000"/>
          <w:sz w:val="24"/>
          <w:szCs w:val="24"/>
        </w:rPr>
        <w:t>Моделирование «кипящего слоя».</w:t>
      </w:r>
    </w:p>
    <w:p w:rsidR="00440B04" w:rsidRPr="00BE2191" w:rsidRDefault="00440B04" w:rsidP="00710D89">
      <w:pPr>
        <w:numPr>
          <w:ilvl w:val="0"/>
          <w:numId w:val="8"/>
        </w:numPr>
        <w:jc w:val="both"/>
        <w:rPr>
          <w:sz w:val="24"/>
          <w:szCs w:val="24"/>
        </w:rPr>
      </w:pPr>
      <w:r w:rsidRPr="00BE2191">
        <w:rPr>
          <w:color w:val="000000"/>
          <w:sz w:val="24"/>
          <w:szCs w:val="24"/>
        </w:rPr>
        <w:t>Зависимость скорости химической реакции от температуры реагирующих веществ на примере взаимодействия оксида меди (</w:t>
      </w:r>
      <w:r w:rsidRPr="00BE2191">
        <w:rPr>
          <w:color w:val="000000"/>
          <w:sz w:val="24"/>
          <w:szCs w:val="24"/>
          <w:lang w:val="en-US"/>
        </w:rPr>
        <w:t>II</w:t>
      </w:r>
      <w:r w:rsidRPr="00BE2191">
        <w:rPr>
          <w:color w:val="000000"/>
          <w:sz w:val="24"/>
          <w:szCs w:val="24"/>
        </w:rPr>
        <w:t>) с раствором серной кислоты различной температуры.</w:t>
      </w:r>
    </w:p>
    <w:p w:rsidR="00440B04" w:rsidRPr="00BE2191" w:rsidRDefault="00440B04" w:rsidP="00710D89">
      <w:pPr>
        <w:numPr>
          <w:ilvl w:val="0"/>
          <w:numId w:val="8"/>
        </w:numPr>
        <w:jc w:val="both"/>
        <w:rPr>
          <w:sz w:val="24"/>
          <w:szCs w:val="24"/>
        </w:rPr>
      </w:pPr>
      <w:r w:rsidRPr="00BE2191">
        <w:rPr>
          <w:color w:val="000000"/>
          <w:sz w:val="24"/>
          <w:szCs w:val="24"/>
        </w:rPr>
        <w:t>Разложение пероксида водорода с помощью оксида марганца (</w:t>
      </w:r>
      <w:r w:rsidRPr="00BE2191">
        <w:rPr>
          <w:color w:val="000000"/>
          <w:sz w:val="24"/>
          <w:szCs w:val="24"/>
          <w:lang w:val="en-US"/>
        </w:rPr>
        <w:t>IV</w:t>
      </w:r>
      <w:r w:rsidRPr="00BE2191">
        <w:rPr>
          <w:color w:val="000000"/>
          <w:sz w:val="24"/>
          <w:szCs w:val="24"/>
        </w:rPr>
        <w:t>) и каталазы.</w:t>
      </w:r>
    </w:p>
    <w:p w:rsidR="00440B04" w:rsidRPr="00BE2191" w:rsidRDefault="00440B04" w:rsidP="00710D89">
      <w:pPr>
        <w:numPr>
          <w:ilvl w:val="0"/>
          <w:numId w:val="8"/>
        </w:numPr>
        <w:jc w:val="both"/>
        <w:rPr>
          <w:sz w:val="24"/>
          <w:szCs w:val="24"/>
        </w:rPr>
      </w:pPr>
      <w:r w:rsidRPr="00BE2191">
        <w:rPr>
          <w:color w:val="000000"/>
          <w:sz w:val="24"/>
          <w:szCs w:val="24"/>
        </w:rPr>
        <w:t>Обнаружение каталазы в некоторых пищевых продуктах.</w:t>
      </w:r>
    </w:p>
    <w:p w:rsidR="00440B04" w:rsidRPr="00BE2191" w:rsidRDefault="00440B04" w:rsidP="00710D89">
      <w:pPr>
        <w:numPr>
          <w:ilvl w:val="0"/>
          <w:numId w:val="8"/>
        </w:numPr>
        <w:jc w:val="both"/>
        <w:rPr>
          <w:sz w:val="24"/>
          <w:szCs w:val="24"/>
        </w:rPr>
      </w:pPr>
      <w:r w:rsidRPr="00BE2191">
        <w:rPr>
          <w:color w:val="000000"/>
          <w:sz w:val="24"/>
          <w:szCs w:val="24"/>
        </w:rPr>
        <w:t xml:space="preserve">Ингибирование взаимодействия кислот с металлами уротропином. </w:t>
      </w:r>
    </w:p>
    <w:p w:rsidR="00440B04" w:rsidRPr="00BE2191" w:rsidRDefault="00440B04" w:rsidP="00710D89">
      <w:pPr>
        <w:ind w:left="1080"/>
        <w:jc w:val="both"/>
        <w:rPr>
          <w:color w:val="000000"/>
          <w:sz w:val="24"/>
          <w:szCs w:val="24"/>
        </w:rPr>
      </w:pPr>
    </w:p>
    <w:p w:rsidR="00440B04" w:rsidRPr="00BE2191" w:rsidRDefault="00440B04" w:rsidP="00710D89">
      <w:pPr>
        <w:ind w:left="1080"/>
        <w:jc w:val="center"/>
        <w:rPr>
          <w:b/>
          <w:bCs/>
          <w:color w:val="000000"/>
          <w:sz w:val="24"/>
          <w:szCs w:val="24"/>
        </w:rPr>
      </w:pPr>
      <w:r w:rsidRPr="00BE2191">
        <w:rPr>
          <w:b/>
          <w:bCs/>
          <w:color w:val="000000"/>
          <w:sz w:val="24"/>
          <w:szCs w:val="24"/>
        </w:rPr>
        <w:t>Глава 1. Металлы (14 часов)</w:t>
      </w:r>
    </w:p>
    <w:p w:rsidR="00440B04" w:rsidRPr="00BE2191" w:rsidRDefault="00440B04" w:rsidP="00710D89">
      <w:pPr>
        <w:ind w:left="1080" w:firstLine="360"/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Положение металлов в Периодической системе химических элементов Д.И. Менделеева. Металлическая кристаллическая решётка и металлическая химическая связь. Общие физические свойства металлов. Сплавы, их свойства и значение. Химические свойства металлов как восстановителей, а также в свете их положения в электрохимическом ряду напряжений металлов. Коррозия металлов и способы борьбы с ней. Металлы в природе. Общие способы их получения.</w:t>
      </w:r>
    </w:p>
    <w:p w:rsidR="00440B04" w:rsidRPr="00BE2191" w:rsidRDefault="00440B04" w:rsidP="00710D89">
      <w:pPr>
        <w:ind w:left="1080" w:firstLine="360"/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Общая характеристика щелочных металлов. Металлы в природе. Общие способы их получения. Строение атомов. Щелочные металлы – простые вещества. Важнейшие соединения щелочных металлов – оксиды, гидрооксиды и соли (хлориды, карбонаты, сульфаты, нитраты), их свойства и применение в народном хозяйстве. Калийные удобрения.</w:t>
      </w:r>
    </w:p>
    <w:p w:rsidR="00440B04" w:rsidRPr="00BE2191" w:rsidRDefault="00440B04" w:rsidP="00710D89">
      <w:pPr>
        <w:ind w:left="1080" w:firstLine="360"/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 xml:space="preserve">Общая характеристика элементов главной подгруппы </w:t>
      </w:r>
      <w:r w:rsidRPr="00BE2191">
        <w:rPr>
          <w:color w:val="000000"/>
          <w:sz w:val="24"/>
          <w:szCs w:val="24"/>
          <w:lang w:val="en-US"/>
        </w:rPr>
        <w:t>II</w:t>
      </w:r>
      <w:r w:rsidRPr="00BE2191">
        <w:rPr>
          <w:color w:val="000000"/>
          <w:sz w:val="24"/>
          <w:szCs w:val="24"/>
        </w:rPr>
        <w:t xml:space="preserve"> группы. Строение атомов. Щелочноземельные металлы – простые вещества. Важнейшие соединения щелочноземельных металлов – оксиды, гидрооксиды и соли (хлориды, карбонаты, нитраты, сульфаты, фосфаты), их свойства и применение в народном хозяйстве.</w:t>
      </w:r>
    </w:p>
    <w:p w:rsidR="00440B04" w:rsidRPr="00BE2191" w:rsidRDefault="00440B04" w:rsidP="00710D89">
      <w:pPr>
        <w:ind w:left="1080" w:firstLine="360"/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Алюминий. Строение атома, физические и химические свойства простого вещества. Соединения алюминия – оксид и гидрооксид, их амфотерный характер. Важнейшие соли алюминия. Применение алюминия и его соединений.</w:t>
      </w:r>
    </w:p>
    <w:p w:rsidR="00440B04" w:rsidRPr="00BE2191" w:rsidRDefault="00440B04" w:rsidP="00710D89">
      <w:pPr>
        <w:ind w:left="1080" w:firstLine="360"/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 xml:space="preserve">Железо. Строение атома, физические и химические свойства простого вещества. Генетические ряды </w:t>
      </w:r>
      <w:r w:rsidRPr="00BE2191">
        <w:rPr>
          <w:color w:val="000000"/>
          <w:sz w:val="24"/>
          <w:szCs w:val="24"/>
          <w:lang w:val="en-US"/>
        </w:rPr>
        <w:t>Fe</w:t>
      </w:r>
      <w:r w:rsidRPr="00BE2191">
        <w:rPr>
          <w:color w:val="000000"/>
          <w:sz w:val="24"/>
          <w:szCs w:val="24"/>
          <w:vertAlign w:val="superscript"/>
        </w:rPr>
        <w:t xml:space="preserve">2+  </w:t>
      </w:r>
      <w:r w:rsidRPr="00BE2191">
        <w:rPr>
          <w:sz w:val="24"/>
          <w:szCs w:val="24"/>
        </w:rPr>
        <w:t xml:space="preserve">и </w:t>
      </w:r>
      <w:r w:rsidRPr="00BE2191">
        <w:rPr>
          <w:color w:val="000000"/>
          <w:sz w:val="24"/>
          <w:szCs w:val="24"/>
          <w:lang w:val="en-US"/>
        </w:rPr>
        <w:t>Fe</w:t>
      </w:r>
      <w:r w:rsidRPr="00BE2191">
        <w:rPr>
          <w:color w:val="000000"/>
          <w:sz w:val="24"/>
          <w:szCs w:val="24"/>
          <w:vertAlign w:val="superscript"/>
        </w:rPr>
        <w:t>3+</w:t>
      </w:r>
      <w:r w:rsidRPr="00BE2191">
        <w:rPr>
          <w:color w:val="000000"/>
          <w:sz w:val="24"/>
          <w:szCs w:val="24"/>
        </w:rPr>
        <w:t>. Важнейшие соли железа. Значение железа и его соединений для природы и народного хозяйства.</w:t>
      </w:r>
    </w:p>
    <w:p w:rsidR="00440B04" w:rsidRPr="00BE2191" w:rsidRDefault="00440B04" w:rsidP="00710D89">
      <w:pPr>
        <w:ind w:left="720" w:firstLine="720"/>
        <w:jc w:val="both"/>
        <w:rPr>
          <w:b/>
          <w:bCs/>
          <w:color w:val="000000"/>
          <w:sz w:val="24"/>
          <w:szCs w:val="24"/>
        </w:rPr>
      </w:pPr>
      <w:r w:rsidRPr="00BE2191">
        <w:rPr>
          <w:b/>
          <w:bCs/>
          <w:color w:val="000000"/>
          <w:sz w:val="24"/>
          <w:szCs w:val="24"/>
        </w:rPr>
        <w:t>Демонстрации</w:t>
      </w:r>
    </w:p>
    <w:p w:rsidR="00440B04" w:rsidRPr="00BE2191" w:rsidRDefault="00440B04" w:rsidP="00710D89">
      <w:pPr>
        <w:numPr>
          <w:ilvl w:val="0"/>
          <w:numId w:val="9"/>
        </w:numPr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Образцы щелочных и щелочноземельных металлов.</w:t>
      </w:r>
    </w:p>
    <w:p w:rsidR="00440B04" w:rsidRPr="00BE2191" w:rsidRDefault="00440B04" w:rsidP="00710D89">
      <w:pPr>
        <w:numPr>
          <w:ilvl w:val="0"/>
          <w:numId w:val="9"/>
        </w:numPr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Образцы сплавов.</w:t>
      </w:r>
    </w:p>
    <w:p w:rsidR="00440B04" w:rsidRPr="00BE2191" w:rsidRDefault="00440B04" w:rsidP="00710D89">
      <w:pPr>
        <w:numPr>
          <w:ilvl w:val="0"/>
          <w:numId w:val="9"/>
        </w:numPr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Взаимодействие натрия, лития и кальция с водой.</w:t>
      </w:r>
    </w:p>
    <w:p w:rsidR="00440B04" w:rsidRPr="00BE2191" w:rsidRDefault="00440B04" w:rsidP="00710D89">
      <w:pPr>
        <w:numPr>
          <w:ilvl w:val="0"/>
          <w:numId w:val="9"/>
        </w:numPr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Взаимодействие натрия и магния с кислородом.</w:t>
      </w:r>
    </w:p>
    <w:p w:rsidR="00440B04" w:rsidRPr="00BE2191" w:rsidRDefault="00440B04" w:rsidP="00710D89">
      <w:pPr>
        <w:numPr>
          <w:ilvl w:val="0"/>
          <w:numId w:val="9"/>
        </w:numPr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Взаимодействие металлов с неметаллами.</w:t>
      </w:r>
    </w:p>
    <w:p w:rsidR="00440B04" w:rsidRPr="00BE2191" w:rsidRDefault="00440B04" w:rsidP="00710D89">
      <w:pPr>
        <w:numPr>
          <w:ilvl w:val="0"/>
          <w:numId w:val="9"/>
        </w:numPr>
        <w:jc w:val="both"/>
        <w:rPr>
          <w:sz w:val="24"/>
          <w:szCs w:val="24"/>
        </w:rPr>
      </w:pPr>
      <w:r w:rsidRPr="00BE2191">
        <w:rPr>
          <w:sz w:val="24"/>
          <w:szCs w:val="24"/>
        </w:rPr>
        <w:t xml:space="preserve">Получение гидрооксидов железа </w:t>
      </w:r>
      <w:r w:rsidRPr="00BE2191">
        <w:rPr>
          <w:color w:val="000000"/>
          <w:sz w:val="24"/>
          <w:szCs w:val="24"/>
        </w:rPr>
        <w:t>(</w:t>
      </w:r>
      <w:r w:rsidRPr="00BE2191">
        <w:rPr>
          <w:color w:val="000000"/>
          <w:sz w:val="24"/>
          <w:szCs w:val="24"/>
          <w:lang w:val="en-US"/>
        </w:rPr>
        <w:t>II</w:t>
      </w:r>
      <w:r w:rsidRPr="00BE2191">
        <w:rPr>
          <w:color w:val="000000"/>
          <w:sz w:val="24"/>
          <w:szCs w:val="24"/>
        </w:rPr>
        <w:t>) и (</w:t>
      </w:r>
      <w:r w:rsidRPr="00BE2191">
        <w:rPr>
          <w:color w:val="000000"/>
          <w:sz w:val="24"/>
          <w:szCs w:val="24"/>
          <w:lang w:val="en-US"/>
        </w:rPr>
        <w:t>III</w:t>
      </w:r>
      <w:r w:rsidRPr="00BE2191">
        <w:rPr>
          <w:color w:val="000000"/>
          <w:sz w:val="24"/>
          <w:szCs w:val="24"/>
        </w:rPr>
        <w:t>).</w:t>
      </w:r>
    </w:p>
    <w:p w:rsidR="00440B04" w:rsidRPr="00BE2191" w:rsidRDefault="00440B04" w:rsidP="00710D89">
      <w:pPr>
        <w:ind w:left="720" w:firstLine="720"/>
        <w:jc w:val="both"/>
        <w:rPr>
          <w:b/>
          <w:bCs/>
          <w:color w:val="000000"/>
          <w:sz w:val="24"/>
          <w:szCs w:val="24"/>
        </w:rPr>
      </w:pPr>
      <w:r w:rsidRPr="00BE2191">
        <w:rPr>
          <w:b/>
          <w:bCs/>
          <w:color w:val="000000"/>
          <w:sz w:val="24"/>
          <w:szCs w:val="24"/>
        </w:rPr>
        <w:t>Лабораторные опыты</w:t>
      </w:r>
    </w:p>
    <w:p w:rsidR="00440B04" w:rsidRPr="00BE2191" w:rsidRDefault="00440B04" w:rsidP="00710D89">
      <w:pPr>
        <w:numPr>
          <w:ilvl w:val="0"/>
          <w:numId w:val="10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Взаимодействие растворов кислот и солей с металлами.</w:t>
      </w:r>
    </w:p>
    <w:p w:rsidR="00440B04" w:rsidRPr="00BE2191" w:rsidRDefault="00440B04" w:rsidP="00710D89">
      <w:pPr>
        <w:numPr>
          <w:ilvl w:val="0"/>
          <w:numId w:val="10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Ознакомление с рудами железа.</w:t>
      </w:r>
    </w:p>
    <w:p w:rsidR="00440B04" w:rsidRPr="00BE2191" w:rsidRDefault="00440B04" w:rsidP="00710D89">
      <w:pPr>
        <w:numPr>
          <w:ilvl w:val="0"/>
          <w:numId w:val="10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Окрашивание пламени солями щелочных металлов.</w:t>
      </w:r>
    </w:p>
    <w:p w:rsidR="00440B04" w:rsidRPr="00BE2191" w:rsidRDefault="00440B04" w:rsidP="00710D89">
      <w:pPr>
        <w:numPr>
          <w:ilvl w:val="0"/>
          <w:numId w:val="10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Взаимодействие кальция с водой.</w:t>
      </w:r>
    </w:p>
    <w:p w:rsidR="00440B04" w:rsidRPr="00BE2191" w:rsidRDefault="00440B04" w:rsidP="00710D89">
      <w:pPr>
        <w:numPr>
          <w:ilvl w:val="0"/>
          <w:numId w:val="10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Получение гидроксида кальция и исследование его свойств.</w:t>
      </w:r>
    </w:p>
    <w:p w:rsidR="00440B04" w:rsidRPr="00BE2191" w:rsidRDefault="00440B04" w:rsidP="00710D89">
      <w:pPr>
        <w:numPr>
          <w:ilvl w:val="0"/>
          <w:numId w:val="10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Получение гидрооксида алюминия и исследование его свойств.</w:t>
      </w:r>
    </w:p>
    <w:p w:rsidR="00440B04" w:rsidRPr="00BE2191" w:rsidRDefault="00440B04" w:rsidP="00710D89">
      <w:pPr>
        <w:numPr>
          <w:ilvl w:val="0"/>
          <w:numId w:val="10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Взаимодействие железа с соляной кислотой.</w:t>
      </w:r>
    </w:p>
    <w:p w:rsidR="00440B04" w:rsidRPr="00BE2191" w:rsidRDefault="00440B04" w:rsidP="00710D89">
      <w:pPr>
        <w:numPr>
          <w:ilvl w:val="0"/>
          <w:numId w:val="10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Получение гидрооксидов железа (</w:t>
      </w:r>
      <w:r w:rsidRPr="00BE2191">
        <w:rPr>
          <w:color w:val="000000"/>
          <w:sz w:val="24"/>
          <w:szCs w:val="24"/>
          <w:lang w:val="en-US"/>
        </w:rPr>
        <w:t>II</w:t>
      </w:r>
      <w:r w:rsidRPr="00BE2191">
        <w:rPr>
          <w:color w:val="000000"/>
          <w:sz w:val="24"/>
          <w:szCs w:val="24"/>
        </w:rPr>
        <w:t>) и (</w:t>
      </w:r>
      <w:r w:rsidRPr="00BE2191">
        <w:rPr>
          <w:color w:val="000000"/>
          <w:sz w:val="24"/>
          <w:szCs w:val="24"/>
          <w:lang w:val="en-US"/>
        </w:rPr>
        <w:t>III</w:t>
      </w:r>
      <w:r w:rsidRPr="00BE2191">
        <w:rPr>
          <w:color w:val="000000"/>
          <w:sz w:val="24"/>
          <w:szCs w:val="24"/>
        </w:rPr>
        <w:t>) и изучение их свойств.</w:t>
      </w:r>
    </w:p>
    <w:p w:rsidR="00440B04" w:rsidRPr="00BE2191" w:rsidRDefault="00440B04" w:rsidP="00710D89">
      <w:pPr>
        <w:ind w:firstLine="720"/>
        <w:jc w:val="center"/>
        <w:rPr>
          <w:b/>
          <w:bCs/>
          <w:color w:val="000000"/>
          <w:sz w:val="24"/>
          <w:szCs w:val="24"/>
        </w:rPr>
      </w:pPr>
      <w:r w:rsidRPr="00BE2191">
        <w:rPr>
          <w:b/>
          <w:bCs/>
          <w:color w:val="000000"/>
          <w:sz w:val="24"/>
          <w:szCs w:val="24"/>
        </w:rPr>
        <w:t xml:space="preserve">Глава 2. Практикум 1. Свойства металлов и их соединений </w:t>
      </w:r>
    </w:p>
    <w:p w:rsidR="00440B04" w:rsidRPr="00BE2191" w:rsidRDefault="00440B04" w:rsidP="00710D89">
      <w:pPr>
        <w:ind w:firstLine="720"/>
        <w:jc w:val="center"/>
        <w:rPr>
          <w:b/>
          <w:bCs/>
          <w:color w:val="000000"/>
          <w:sz w:val="24"/>
          <w:szCs w:val="24"/>
        </w:rPr>
      </w:pPr>
      <w:r w:rsidRPr="00BE2191">
        <w:rPr>
          <w:b/>
          <w:bCs/>
          <w:color w:val="000000"/>
          <w:sz w:val="24"/>
          <w:szCs w:val="24"/>
        </w:rPr>
        <w:t>(2 часа)</w:t>
      </w:r>
    </w:p>
    <w:p w:rsidR="00440B04" w:rsidRDefault="00440B04" w:rsidP="00710D89">
      <w:pPr>
        <w:ind w:left="720" w:firstLine="720"/>
        <w:jc w:val="both"/>
        <w:rPr>
          <w:color w:val="000000"/>
          <w:sz w:val="24"/>
          <w:szCs w:val="24"/>
        </w:rPr>
      </w:pPr>
      <w:r w:rsidRPr="00BE2191">
        <w:rPr>
          <w:b/>
          <w:bCs/>
          <w:color w:val="000000"/>
          <w:sz w:val="24"/>
          <w:szCs w:val="24"/>
        </w:rPr>
        <w:t xml:space="preserve">Практическая работа №1 </w:t>
      </w:r>
      <w:r w:rsidRPr="00BE2191">
        <w:rPr>
          <w:color w:val="000000"/>
          <w:sz w:val="24"/>
          <w:szCs w:val="24"/>
        </w:rPr>
        <w:t>«Решение экспериментальных задач на распознавание и получение соединений  металлов».</w:t>
      </w:r>
    </w:p>
    <w:p w:rsidR="00440B04" w:rsidRPr="00BE2191" w:rsidRDefault="00440B04" w:rsidP="00710D89">
      <w:pPr>
        <w:ind w:left="720" w:firstLine="7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Практическая работа №2 </w:t>
      </w:r>
      <w:r w:rsidRPr="00A06740">
        <w:rPr>
          <w:color w:val="000000"/>
          <w:sz w:val="24"/>
          <w:szCs w:val="24"/>
        </w:rPr>
        <w:t>«Получение соединений металлов».</w:t>
      </w:r>
    </w:p>
    <w:p w:rsidR="00440B04" w:rsidRDefault="00440B04" w:rsidP="00710D89">
      <w:pPr>
        <w:ind w:left="720" w:firstLine="720"/>
        <w:jc w:val="center"/>
        <w:rPr>
          <w:b/>
          <w:bCs/>
          <w:color w:val="000000"/>
          <w:sz w:val="24"/>
          <w:szCs w:val="24"/>
        </w:rPr>
      </w:pPr>
    </w:p>
    <w:p w:rsidR="00440B04" w:rsidRPr="00BE2191" w:rsidRDefault="00440B04" w:rsidP="00710D89">
      <w:pPr>
        <w:ind w:left="720" w:firstLine="720"/>
        <w:jc w:val="center"/>
        <w:rPr>
          <w:b/>
          <w:bCs/>
          <w:color w:val="000000"/>
          <w:sz w:val="24"/>
          <w:szCs w:val="24"/>
        </w:rPr>
      </w:pPr>
      <w:r w:rsidRPr="00BE2191">
        <w:rPr>
          <w:b/>
          <w:bCs/>
          <w:color w:val="000000"/>
          <w:sz w:val="24"/>
          <w:szCs w:val="24"/>
        </w:rPr>
        <w:t>Глава 3. Неметаллы (25 часов)</w:t>
      </w:r>
    </w:p>
    <w:p w:rsidR="00440B04" w:rsidRPr="00BE2191" w:rsidRDefault="00440B04" w:rsidP="00710D89">
      <w:pPr>
        <w:ind w:left="720" w:firstLine="720"/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Общая характеристика неметаллов: положение в Периодической системе химических элементов Д.И. Менделеева, особенности строения атомов, электроотрицательность (ЭО)как мера «неметалличности», ряд ЭО. Кристаллическое строение неметаллов – простых веществ. Аллотропия. Физические свойства неметаллов. Относительность понятий «металл» и «неметалл».</w:t>
      </w:r>
    </w:p>
    <w:p w:rsidR="00440B04" w:rsidRPr="00BE2191" w:rsidRDefault="00440B04" w:rsidP="00710D89">
      <w:pPr>
        <w:ind w:left="720" w:firstLine="720"/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Водород. Положение водорода в Периодической системе химических элементов Д.И. Менделеева.  Строение атома и молекулы. Физические и химические свойства водорода, его получение и применение.</w:t>
      </w:r>
    </w:p>
    <w:p w:rsidR="00440B04" w:rsidRPr="00BE2191" w:rsidRDefault="00440B04" w:rsidP="00710D89">
      <w:pPr>
        <w:ind w:left="720" w:firstLine="720"/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Вода. Строение молекул. Водородная химическая связь. Физические свойства воды. Аномалии свойств воды. Гидрофильные и гидрофобные вещества. Химические свойства воды. Круговорот воды в природе. Водоочистка. Аэрация воды. Бытовые фильтры. Минеральные воды. Дистиллированная вода, её получение и применение.</w:t>
      </w:r>
    </w:p>
    <w:p w:rsidR="00440B04" w:rsidRPr="00BE2191" w:rsidRDefault="00440B04" w:rsidP="00710D89">
      <w:pPr>
        <w:ind w:left="720" w:firstLine="720"/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Общая характеристика галогенов. Строение атомов. Простые вещества и основные соединения галогенов, их свойства. Краткие сведения о хлоре, броме, фторе и йоде. Применение галогенов и их соединений в народном хозяйстве.</w:t>
      </w:r>
    </w:p>
    <w:p w:rsidR="00440B04" w:rsidRPr="00BE2191" w:rsidRDefault="00440B04" w:rsidP="00710D89">
      <w:pPr>
        <w:ind w:left="720" w:firstLine="720"/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Сера. Строение атома, аллотропия, свойства и применение ромбической серы. Оксиды серы (</w:t>
      </w:r>
      <w:r w:rsidRPr="00BE2191">
        <w:rPr>
          <w:color w:val="000000"/>
          <w:sz w:val="24"/>
          <w:szCs w:val="24"/>
          <w:lang w:val="en-US"/>
        </w:rPr>
        <w:t>IV</w:t>
      </w:r>
      <w:r w:rsidRPr="00BE2191">
        <w:rPr>
          <w:color w:val="000000"/>
          <w:sz w:val="24"/>
          <w:szCs w:val="24"/>
        </w:rPr>
        <w:t>) и (</w:t>
      </w:r>
      <w:r w:rsidRPr="00BE2191">
        <w:rPr>
          <w:color w:val="000000"/>
          <w:sz w:val="24"/>
          <w:szCs w:val="24"/>
          <w:lang w:val="en-US"/>
        </w:rPr>
        <w:t>VI</w:t>
      </w:r>
      <w:r w:rsidRPr="00BE2191">
        <w:rPr>
          <w:color w:val="000000"/>
          <w:sz w:val="24"/>
          <w:szCs w:val="24"/>
        </w:rPr>
        <w:t>), их получение, свойства и применение. Серная кислота и её соли, их применение в народном хозяйстве. Производство серной кислоты.</w:t>
      </w:r>
    </w:p>
    <w:p w:rsidR="00440B04" w:rsidRPr="00BE2191" w:rsidRDefault="00440B04" w:rsidP="00710D89">
      <w:pPr>
        <w:ind w:left="720" w:firstLine="720"/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Азот. Строение атома и молекулы, свойства простого вещества. Аммиак, строение, свойства, получение и применение. Соли аммония, их свойства и применение. Оксиды азота (</w:t>
      </w:r>
      <w:r w:rsidRPr="00BE2191">
        <w:rPr>
          <w:color w:val="000000"/>
          <w:sz w:val="24"/>
          <w:szCs w:val="24"/>
          <w:lang w:val="en-US"/>
        </w:rPr>
        <w:t>II</w:t>
      </w:r>
      <w:r w:rsidRPr="00BE2191">
        <w:rPr>
          <w:color w:val="000000"/>
          <w:sz w:val="24"/>
          <w:szCs w:val="24"/>
        </w:rPr>
        <w:t>)  и (</w:t>
      </w:r>
      <w:r w:rsidRPr="00BE2191">
        <w:rPr>
          <w:color w:val="000000"/>
          <w:sz w:val="24"/>
          <w:szCs w:val="24"/>
          <w:lang w:val="en-US"/>
        </w:rPr>
        <w:t>IV</w:t>
      </w:r>
      <w:r w:rsidRPr="00BE2191">
        <w:rPr>
          <w:color w:val="000000"/>
          <w:sz w:val="24"/>
          <w:szCs w:val="24"/>
        </w:rPr>
        <w:t>). Азотная кислота, её свойства и применение. Нитраты и нитриты, проблемы их содержания в сельскохозяйственной продукции. Азотные удобрения.</w:t>
      </w:r>
    </w:p>
    <w:p w:rsidR="00440B04" w:rsidRPr="00BE2191" w:rsidRDefault="00440B04" w:rsidP="00710D89">
      <w:pPr>
        <w:ind w:left="720" w:firstLine="720"/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Фосфор. Строение атома, аллотропия, свойства белого и красного фосфора, их применение. Основные соединения: оксид фосфора (</w:t>
      </w:r>
      <w:r w:rsidRPr="00BE2191">
        <w:rPr>
          <w:color w:val="000000"/>
          <w:sz w:val="24"/>
          <w:szCs w:val="24"/>
          <w:lang w:val="en-US"/>
        </w:rPr>
        <w:t>V</w:t>
      </w:r>
      <w:r w:rsidRPr="00BE2191">
        <w:rPr>
          <w:color w:val="000000"/>
          <w:sz w:val="24"/>
          <w:szCs w:val="24"/>
        </w:rPr>
        <w:t xml:space="preserve">) и ортофосфорная кислота, фосфаты. Фосфорные удобрения. </w:t>
      </w:r>
    </w:p>
    <w:p w:rsidR="00440B04" w:rsidRPr="00BE2191" w:rsidRDefault="00440B04" w:rsidP="00710D89">
      <w:pPr>
        <w:ind w:left="720" w:firstLine="720"/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Углерод. Строение атома, аллотропия, свойства модификаций, применение. Оксиды углерода (</w:t>
      </w:r>
      <w:r w:rsidRPr="00BE2191">
        <w:rPr>
          <w:color w:val="000000"/>
          <w:sz w:val="24"/>
          <w:szCs w:val="24"/>
          <w:lang w:val="en-US"/>
        </w:rPr>
        <w:t>II</w:t>
      </w:r>
      <w:r w:rsidRPr="00BE2191">
        <w:rPr>
          <w:color w:val="000000"/>
          <w:sz w:val="24"/>
          <w:szCs w:val="24"/>
        </w:rPr>
        <w:t>)  и (</w:t>
      </w:r>
      <w:r w:rsidRPr="00BE2191">
        <w:rPr>
          <w:color w:val="000000"/>
          <w:sz w:val="24"/>
          <w:szCs w:val="24"/>
          <w:lang w:val="en-US"/>
        </w:rPr>
        <w:t>IV</w:t>
      </w:r>
      <w:r w:rsidRPr="00BE2191">
        <w:rPr>
          <w:color w:val="000000"/>
          <w:sz w:val="24"/>
          <w:szCs w:val="24"/>
        </w:rPr>
        <w:t>), их свойства и применение. Карбонаты: кальцит, сода, поташ, их значение в природе и жизни человека.</w:t>
      </w:r>
    </w:p>
    <w:p w:rsidR="00440B04" w:rsidRPr="00BE2191" w:rsidRDefault="00440B04" w:rsidP="00710D89">
      <w:pPr>
        <w:ind w:left="720" w:firstLine="720"/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Кремний. Строение атома, кристаллический кремний, его свойства и применение. Оксид кремния (</w:t>
      </w:r>
      <w:r w:rsidRPr="00BE2191">
        <w:rPr>
          <w:color w:val="000000"/>
          <w:sz w:val="24"/>
          <w:szCs w:val="24"/>
          <w:lang w:val="en-US"/>
        </w:rPr>
        <w:t>IV</w:t>
      </w:r>
      <w:r w:rsidRPr="00BE2191">
        <w:rPr>
          <w:color w:val="000000"/>
          <w:sz w:val="24"/>
          <w:szCs w:val="24"/>
        </w:rPr>
        <w:t>), его природные разновидности. Силикаты. Значение соединений кремния в живой и неживой природе. Понятие о силикатной промышленности.</w:t>
      </w:r>
    </w:p>
    <w:p w:rsidR="00440B04" w:rsidRPr="00BE2191" w:rsidRDefault="00440B04" w:rsidP="00710D89">
      <w:pPr>
        <w:ind w:left="720" w:firstLine="720"/>
        <w:jc w:val="both"/>
        <w:rPr>
          <w:b/>
          <w:bCs/>
          <w:color w:val="000000"/>
          <w:sz w:val="24"/>
          <w:szCs w:val="24"/>
        </w:rPr>
      </w:pPr>
      <w:r w:rsidRPr="00BE2191">
        <w:rPr>
          <w:b/>
          <w:bCs/>
          <w:color w:val="000000"/>
          <w:sz w:val="24"/>
          <w:szCs w:val="24"/>
        </w:rPr>
        <w:t xml:space="preserve">Демонстрации </w:t>
      </w:r>
    </w:p>
    <w:p w:rsidR="00440B04" w:rsidRPr="00BE2191" w:rsidRDefault="00440B04" w:rsidP="00710D89">
      <w:pPr>
        <w:numPr>
          <w:ilvl w:val="0"/>
          <w:numId w:val="11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 xml:space="preserve">Образцы галогенов – простых веществ. </w:t>
      </w:r>
    </w:p>
    <w:p w:rsidR="00440B04" w:rsidRPr="00BE2191" w:rsidRDefault="00440B04" w:rsidP="00710D89">
      <w:pPr>
        <w:numPr>
          <w:ilvl w:val="0"/>
          <w:numId w:val="11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Взаимодействие галогенов с натрием, с алюминием.</w:t>
      </w:r>
    </w:p>
    <w:p w:rsidR="00440B04" w:rsidRPr="00BE2191" w:rsidRDefault="00440B04" w:rsidP="00710D89">
      <w:pPr>
        <w:numPr>
          <w:ilvl w:val="0"/>
          <w:numId w:val="11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Вытеснение хлором брома или йода из растворов их солей.</w:t>
      </w:r>
    </w:p>
    <w:p w:rsidR="00440B04" w:rsidRPr="00BE2191" w:rsidRDefault="00440B04" w:rsidP="00710D89">
      <w:pPr>
        <w:numPr>
          <w:ilvl w:val="0"/>
          <w:numId w:val="11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Взаимодействие серы с металлами, водородом и кислородом.</w:t>
      </w:r>
    </w:p>
    <w:p w:rsidR="00440B04" w:rsidRPr="00BE2191" w:rsidRDefault="00440B04" w:rsidP="00710D89">
      <w:pPr>
        <w:numPr>
          <w:ilvl w:val="0"/>
          <w:numId w:val="11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 xml:space="preserve">Взаимодействие концентрированной азотной кислоты с медью. </w:t>
      </w:r>
    </w:p>
    <w:p w:rsidR="00440B04" w:rsidRPr="00BE2191" w:rsidRDefault="00440B04" w:rsidP="00710D89">
      <w:pPr>
        <w:numPr>
          <w:ilvl w:val="0"/>
          <w:numId w:val="11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 xml:space="preserve">Поглощение углём растворённых веществ или газов. </w:t>
      </w:r>
    </w:p>
    <w:p w:rsidR="00440B04" w:rsidRPr="00BE2191" w:rsidRDefault="00440B04" w:rsidP="00710D89">
      <w:pPr>
        <w:numPr>
          <w:ilvl w:val="0"/>
          <w:numId w:val="11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Восстановление меди из её оксида углём.</w:t>
      </w:r>
    </w:p>
    <w:p w:rsidR="00440B04" w:rsidRPr="00BE2191" w:rsidRDefault="00440B04" w:rsidP="00710D89">
      <w:pPr>
        <w:numPr>
          <w:ilvl w:val="0"/>
          <w:numId w:val="11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Образцы природных соединений хлора, серы, фосфора, углерода, кремния.</w:t>
      </w:r>
    </w:p>
    <w:p w:rsidR="00440B04" w:rsidRPr="00BE2191" w:rsidRDefault="00440B04" w:rsidP="00710D89">
      <w:pPr>
        <w:numPr>
          <w:ilvl w:val="0"/>
          <w:numId w:val="11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Образцы важнейших для народного хозяйства сульфатов, нитратов, карбонатов, фосфатов.</w:t>
      </w:r>
    </w:p>
    <w:p w:rsidR="00440B04" w:rsidRPr="00BE2191" w:rsidRDefault="00440B04" w:rsidP="00710D89">
      <w:pPr>
        <w:numPr>
          <w:ilvl w:val="0"/>
          <w:numId w:val="11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Образцы стекла, керамики, цемента.</w:t>
      </w:r>
    </w:p>
    <w:p w:rsidR="00440B04" w:rsidRPr="00BE2191" w:rsidRDefault="00440B04" w:rsidP="00710D89">
      <w:pPr>
        <w:ind w:firstLine="720"/>
        <w:jc w:val="both"/>
        <w:rPr>
          <w:b/>
          <w:bCs/>
          <w:color w:val="000000"/>
          <w:sz w:val="24"/>
          <w:szCs w:val="24"/>
        </w:rPr>
      </w:pPr>
      <w:r w:rsidRPr="00BE2191">
        <w:rPr>
          <w:b/>
          <w:bCs/>
          <w:color w:val="000000"/>
          <w:sz w:val="24"/>
          <w:szCs w:val="24"/>
        </w:rPr>
        <w:t>Лабораторные опыты</w:t>
      </w:r>
    </w:p>
    <w:p w:rsidR="00440B04" w:rsidRPr="00BE2191" w:rsidRDefault="00440B04" w:rsidP="00710D89">
      <w:pPr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Получение и распространение водорода.</w:t>
      </w:r>
    </w:p>
    <w:p w:rsidR="00440B04" w:rsidRPr="00BE2191" w:rsidRDefault="00440B04" w:rsidP="00710D89">
      <w:pPr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Исследование поверхностного напряжения воды.</w:t>
      </w:r>
    </w:p>
    <w:p w:rsidR="00440B04" w:rsidRPr="00BE2191" w:rsidRDefault="00440B04" w:rsidP="00710D89">
      <w:pPr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Растворение перманганата калия или медного купороса в воде.</w:t>
      </w:r>
    </w:p>
    <w:p w:rsidR="00440B04" w:rsidRPr="00BE2191" w:rsidRDefault="00440B04" w:rsidP="00710D89">
      <w:pPr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Гидратация обезвоженного сульфата меди (</w:t>
      </w:r>
      <w:r w:rsidRPr="00BE2191">
        <w:rPr>
          <w:color w:val="000000"/>
          <w:sz w:val="24"/>
          <w:szCs w:val="24"/>
          <w:lang w:val="en-US"/>
        </w:rPr>
        <w:t>II</w:t>
      </w:r>
      <w:r w:rsidRPr="00BE2191">
        <w:rPr>
          <w:color w:val="000000"/>
          <w:sz w:val="24"/>
          <w:szCs w:val="24"/>
        </w:rPr>
        <w:t xml:space="preserve">). </w:t>
      </w:r>
    </w:p>
    <w:p w:rsidR="00440B04" w:rsidRPr="00BE2191" w:rsidRDefault="00440B04" w:rsidP="00710D89">
      <w:pPr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Изготовление гипсового отпечатка.</w:t>
      </w:r>
    </w:p>
    <w:p w:rsidR="00440B04" w:rsidRPr="00BE2191" w:rsidRDefault="00440B04" w:rsidP="00710D89">
      <w:pPr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Ознакомление с коллекцией бытовых фильтров.</w:t>
      </w:r>
    </w:p>
    <w:p w:rsidR="00440B04" w:rsidRPr="00BE2191" w:rsidRDefault="00440B04" w:rsidP="00710D89">
      <w:pPr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Ознакомление с составом минеральной воды.</w:t>
      </w:r>
    </w:p>
    <w:p w:rsidR="00440B04" w:rsidRPr="00BE2191" w:rsidRDefault="00440B04" w:rsidP="00710D89">
      <w:pPr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Качественная реакция на галогенид-ионы.</w:t>
      </w:r>
    </w:p>
    <w:p w:rsidR="00440B04" w:rsidRPr="00BE2191" w:rsidRDefault="00440B04" w:rsidP="00710D89">
      <w:pPr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Получение и распознание кислорода.</w:t>
      </w:r>
    </w:p>
    <w:p w:rsidR="00440B04" w:rsidRPr="00BE2191" w:rsidRDefault="00440B04" w:rsidP="00710D89">
      <w:pPr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Горение серы на воздухе и в кислороде.</w:t>
      </w:r>
    </w:p>
    <w:p w:rsidR="00440B04" w:rsidRPr="00BE2191" w:rsidRDefault="00440B04" w:rsidP="00710D89">
      <w:pPr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Свойства разбавленной серной кислоты.</w:t>
      </w:r>
    </w:p>
    <w:p w:rsidR="00440B04" w:rsidRPr="00BE2191" w:rsidRDefault="00440B04" w:rsidP="00710D89">
      <w:pPr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Изучение свойств аммиака.</w:t>
      </w:r>
    </w:p>
    <w:p w:rsidR="00440B04" w:rsidRPr="00BE2191" w:rsidRDefault="00440B04" w:rsidP="00710D89">
      <w:pPr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Распознавание солей аммония.</w:t>
      </w:r>
    </w:p>
    <w:p w:rsidR="00440B04" w:rsidRPr="00BE2191" w:rsidRDefault="00440B04" w:rsidP="00710D89">
      <w:pPr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Свойства разбавленной азотной кислоты.</w:t>
      </w:r>
    </w:p>
    <w:p w:rsidR="00440B04" w:rsidRPr="00BE2191" w:rsidRDefault="00440B04" w:rsidP="00710D89">
      <w:pPr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Взаимодействие концентрированной азотной кислоты с медью.</w:t>
      </w:r>
    </w:p>
    <w:p w:rsidR="00440B04" w:rsidRPr="00BE2191" w:rsidRDefault="00440B04" w:rsidP="00710D89">
      <w:pPr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Горение фосфора на воздухе и в кислороде.</w:t>
      </w:r>
    </w:p>
    <w:p w:rsidR="00440B04" w:rsidRPr="00BE2191" w:rsidRDefault="00440B04" w:rsidP="00710D89">
      <w:pPr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Распознавание фосфатов.</w:t>
      </w:r>
    </w:p>
    <w:p w:rsidR="00440B04" w:rsidRPr="00BE2191" w:rsidRDefault="00440B04" w:rsidP="00710D89">
      <w:pPr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Горение угля в кислороде.</w:t>
      </w:r>
    </w:p>
    <w:p w:rsidR="00440B04" w:rsidRPr="00BE2191" w:rsidRDefault="00440B04" w:rsidP="00710D89">
      <w:pPr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Получение угольной кислоты и изучение её свойств.</w:t>
      </w:r>
    </w:p>
    <w:p w:rsidR="00440B04" w:rsidRPr="00BE2191" w:rsidRDefault="00440B04" w:rsidP="00710D89">
      <w:pPr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Переход карбонатов в гидрокарбонаты.</w:t>
      </w:r>
    </w:p>
    <w:p w:rsidR="00440B04" w:rsidRPr="00BE2191" w:rsidRDefault="00440B04" w:rsidP="00710D89">
      <w:pPr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Разложение гидрокарбоната натрия.</w:t>
      </w:r>
    </w:p>
    <w:p w:rsidR="00440B04" w:rsidRPr="00BE2191" w:rsidRDefault="00440B04" w:rsidP="00710D89">
      <w:pPr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>Получение кремневой кислоты и изучение её свойств.</w:t>
      </w:r>
    </w:p>
    <w:p w:rsidR="00440B04" w:rsidRPr="00BE2191" w:rsidRDefault="00440B04" w:rsidP="00710D89">
      <w:pPr>
        <w:jc w:val="center"/>
        <w:rPr>
          <w:color w:val="000000"/>
          <w:sz w:val="24"/>
          <w:szCs w:val="24"/>
        </w:rPr>
      </w:pPr>
    </w:p>
    <w:p w:rsidR="00440B04" w:rsidRPr="00BE2191" w:rsidRDefault="00440B04" w:rsidP="00710D89">
      <w:pPr>
        <w:jc w:val="center"/>
        <w:rPr>
          <w:b/>
          <w:bCs/>
          <w:color w:val="000000"/>
          <w:sz w:val="24"/>
          <w:szCs w:val="24"/>
        </w:rPr>
      </w:pPr>
      <w:r w:rsidRPr="00BE2191">
        <w:rPr>
          <w:b/>
          <w:bCs/>
          <w:color w:val="000000"/>
          <w:sz w:val="24"/>
          <w:szCs w:val="24"/>
        </w:rPr>
        <w:t>Глава 4. Практикум 2. Свойства соединений неметаллов (3 часа)</w:t>
      </w:r>
    </w:p>
    <w:p w:rsidR="00440B04" w:rsidRPr="00BE2191" w:rsidRDefault="00440B04" w:rsidP="00710D89">
      <w:p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Практическая работа №3</w:t>
      </w:r>
      <w:r w:rsidRPr="00BE2191">
        <w:rPr>
          <w:color w:val="000000"/>
          <w:sz w:val="24"/>
          <w:szCs w:val="24"/>
        </w:rPr>
        <w:t>«Решение экспериментальных задач по теме «Подгруппа галогенов»».</w:t>
      </w:r>
    </w:p>
    <w:p w:rsidR="00440B04" w:rsidRPr="00BE2191" w:rsidRDefault="00440B04" w:rsidP="00710D89">
      <w:p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Практическая работа №4</w:t>
      </w:r>
      <w:r w:rsidRPr="00BE2191">
        <w:rPr>
          <w:color w:val="000000"/>
          <w:sz w:val="24"/>
          <w:szCs w:val="24"/>
        </w:rPr>
        <w:t>«Решение экспериментальных за</w:t>
      </w:r>
      <w:r>
        <w:rPr>
          <w:color w:val="000000"/>
          <w:sz w:val="24"/>
          <w:szCs w:val="24"/>
        </w:rPr>
        <w:t>дач  по теме «Подгруппа кислорода</w:t>
      </w:r>
      <w:r w:rsidRPr="00BE2191">
        <w:rPr>
          <w:color w:val="000000"/>
          <w:sz w:val="24"/>
          <w:szCs w:val="24"/>
        </w:rPr>
        <w:t>»».</w:t>
      </w:r>
    </w:p>
    <w:p w:rsidR="00440B04" w:rsidRDefault="00440B04" w:rsidP="00710D89">
      <w:p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Практическая работа №5 </w:t>
      </w:r>
      <w:r w:rsidRPr="00BE2191">
        <w:rPr>
          <w:color w:val="000000"/>
          <w:sz w:val="24"/>
          <w:szCs w:val="24"/>
        </w:rPr>
        <w:t xml:space="preserve">«Получение, собирание и распознавание газов». </w:t>
      </w:r>
    </w:p>
    <w:p w:rsidR="00440B04" w:rsidRDefault="00440B04" w:rsidP="00710D89">
      <w:pPr>
        <w:jc w:val="both"/>
        <w:rPr>
          <w:color w:val="000000"/>
          <w:sz w:val="24"/>
          <w:szCs w:val="24"/>
        </w:rPr>
      </w:pPr>
    </w:p>
    <w:p w:rsidR="00440B04" w:rsidRDefault="00440B04" w:rsidP="00A06740">
      <w:pPr>
        <w:jc w:val="center"/>
        <w:rPr>
          <w:b/>
          <w:bCs/>
          <w:color w:val="000000"/>
          <w:sz w:val="24"/>
          <w:szCs w:val="24"/>
        </w:rPr>
      </w:pPr>
      <w:r w:rsidRPr="00A06740">
        <w:rPr>
          <w:b/>
          <w:bCs/>
          <w:color w:val="000000"/>
          <w:sz w:val="24"/>
          <w:szCs w:val="24"/>
        </w:rPr>
        <w:t>Глава 5. Органические вещества. (9 часов)</w:t>
      </w:r>
    </w:p>
    <w:p w:rsidR="00440B04" w:rsidRDefault="00440B04" w:rsidP="00A06740">
      <w:pPr>
        <w:rPr>
          <w:color w:val="000000"/>
          <w:sz w:val="24"/>
          <w:szCs w:val="24"/>
        </w:rPr>
      </w:pPr>
      <w:r w:rsidRPr="00A06740">
        <w:rPr>
          <w:color w:val="000000"/>
          <w:sz w:val="24"/>
          <w:szCs w:val="24"/>
        </w:rPr>
        <w:t>Предмет органической химии.</w:t>
      </w:r>
      <w:r>
        <w:rPr>
          <w:color w:val="000000"/>
          <w:sz w:val="24"/>
          <w:szCs w:val="24"/>
        </w:rPr>
        <w:t xml:space="preserve"> Предельные углеводороды. Метан. Непредельные углеводороды. Этилен. Спирты. Предельные одноосновные карбоновые кислоты. Сложные эфиры. Жиры. Аминокислоты и белки. Углеводы. Полимеры.</w:t>
      </w:r>
    </w:p>
    <w:p w:rsidR="00440B04" w:rsidRPr="00A06740" w:rsidRDefault="00440B04" w:rsidP="00A06740">
      <w:pPr>
        <w:rPr>
          <w:color w:val="000000"/>
          <w:sz w:val="24"/>
          <w:szCs w:val="24"/>
        </w:rPr>
      </w:pPr>
    </w:p>
    <w:p w:rsidR="00440B04" w:rsidRPr="00BE2191" w:rsidRDefault="00440B04" w:rsidP="00710D89">
      <w:pPr>
        <w:jc w:val="center"/>
        <w:rPr>
          <w:b/>
          <w:bCs/>
          <w:color w:val="000000"/>
          <w:sz w:val="24"/>
          <w:szCs w:val="24"/>
        </w:rPr>
      </w:pPr>
      <w:r w:rsidRPr="00BE2191">
        <w:rPr>
          <w:b/>
          <w:bCs/>
          <w:color w:val="000000"/>
          <w:sz w:val="24"/>
          <w:szCs w:val="24"/>
        </w:rPr>
        <w:t>Глава 5. Обобщение знаний по химии за курс основной школы</w:t>
      </w:r>
      <w:r>
        <w:rPr>
          <w:b/>
          <w:bCs/>
          <w:color w:val="000000"/>
          <w:sz w:val="24"/>
          <w:szCs w:val="24"/>
        </w:rPr>
        <w:t>.</w:t>
      </w:r>
      <w:r w:rsidRPr="00BE2191">
        <w:rPr>
          <w:b/>
          <w:bCs/>
          <w:color w:val="000000"/>
          <w:sz w:val="24"/>
          <w:szCs w:val="24"/>
        </w:rPr>
        <w:t xml:space="preserve"> (</w:t>
      </w:r>
      <w:r>
        <w:rPr>
          <w:b/>
          <w:bCs/>
          <w:color w:val="000000"/>
          <w:sz w:val="24"/>
          <w:szCs w:val="24"/>
        </w:rPr>
        <w:t>5</w:t>
      </w:r>
      <w:r w:rsidRPr="00BE2191">
        <w:rPr>
          <w:b/>
          <w:bCs/>
          <w:color w:val="000000"/>
          <w:sz w:val="24"/>
          <w:szCs w:val="24"/>
        </w:rPr>
        <w:t xml:space="preserve"> часов)</w:t>
      </w:r>
    </w:p>
    <w:p w:rsidR="00440B04" w:rsidRPr="00BE2191" w:rsidRDefault="00440B04" w:rsidP="00710D89">
      <w:p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ab/>
        <w:t>Периодический закон и Периодическая система химических элементов Д.И. Менделеева. Физический смысл порядкового номера элемента, номеров периода и группы. Закономерности изменения свойств элементов и их соединений в периодах и группах в свете представлений о строении атомов элементов. Значение Периодического закона.</w:t>
      </w:r>
    </w:p>
    <w:p w:rsidR="00440B04" w:rsidRPr="00BE2191" w:rsidRDefault="00440B04" w:rsidP="00710D89">
      <w:p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ab/>
        <w:t>Виды химических связей и типы кристаллических решёток. Взаимосвязь строения и свойств веществ.</w:t>
      </w:r>
    </w:p>
    <w:p w:rsidR="00440B04" w:rsidRPr="00BE2191" w:rsidRDefault="00440B04" w:rsidP="00710D89">
      <w:p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ab/>
        <w:t>Классификация химических реакций по различным признакам (число и состав реагирующих и образующихся веществ; наличие границы раздела фаз; тепловой эффект; изменение степеней окисления атомов; использование катализатора; направление протекания). Скорость химических реакций и факторы, влияющие на неё. Обратимость химических реакций и способы смещения химического равновесия.</w:t>
      </w:r>
    </w:p>
    <w:p w:rsidR="00440B04" w:rsidRPr="00BE2191" w:rsidRDefault="00440B04" w:rsidP="00710D89">
      <w:pPr>
        <w:jc w:val="both"/>
        <w:rPr>
          <w:color w:val="000000"/>
          <w:sz w:val="24"/>
          <w:szCs w:val="24"/>
        </w:rPr>
      </w:pPr>
      <w:r w:rsidRPr="00BE2191">
        <w:rPr>
          <w:color w:val="000000"/>
          <w:sz w:val="24"/>
          <w:szCs w:val="24"/>
        </w:rPr>
        <w:tab/>
        <w:t>Простые и сложные вещества. Металлы и неметаллы. Генетические ряды металла, неметалла и переходного металла. Оксиды и гидроксиды (основания, кислоты, амфотерные гидроксиды), соли. Их состав, классификация и общие химические свойства в свете теории электролитической диссоциации.</w:t>
      </w:r>
    </w:p>
    <w:p w:rsidR="00440B04" w:rsidRPr="00BE2191" w:rsidRDefault="00440B04" w:rsidP="00A06740">
      <w:pPr>
        <w:overflowPunct w:val="0"/>
        <w:ind w:right="102"/>
        <w:rPr>
          <w:b/>
          <w:bCs/>
          <w:sz w:val="24"/>
          <w:szCs w:val="24"/>
        </w:rPr>
      </w:pPr>
    </w:p>
    <w:p w:rsidR="00440B04" w:rsidRDefault="00440B04" w:rsidP="00710D89">
      <w:pPr>
        <w:overflowPunct w:val="0"/>
        <w:ind w:right="102" w:firstLine="720"/>
        <w:jc w:val="center"/>
        <w:rPr>
          <w:b/>
          <w:bCs/>
          <w:sz w:val="24"/>
          <w:szCs w:val="24"/>
        </w:rPr>
      </w:pPr>
    </w:p>
    <w:p w:rsidR="00440B04" w:rsidRPr="00BE2191" w:rsidRDefault="00440B04" w:rsidP="00710D89">
      <w:pPr>
        <w:overflowPunct w:val="0"/>
        <w:ind w:right="102" w:firstLine="720"/>
        <w:jc w:val="center"/>
        <w:rPr>
          <w:color w:val="000000"/>
          <w:kern w:val="28"/>
          <w:sz w:val="24"/>
          <w:szCs w:val="24"/>
        </w:rPr>
      </w:pPr>
      <w:r w:rsidRPr="00BE2191">
        <w:rPr>
          <w:b/>
          <w:bCs/>
          <w:sz w:val="24"/>
          <w:szCs w:val="24"/>
        </w:rPr>
        <w:t>Планируемые результаты освоения программы по учебному предмету «Химия» в 9 классе</w:t>
      </w:r>
    </w:p>
    <w:p w:rsidR="00440B04" w:rsidRPr="00BE2191" w:rsidRDefault="00440B04" w:rsidP="00710D89">
      <w:pPr>
        <w:overflowPunct w:val="0"/>
        <w:ind w:right="102" w:firstLine="720"/>
        <w:jc w:val="both"/>
        <w:rPr>
          <w:b/>
          <w:bCs/>
          <w:color w:val="000000"/>
          <w:kern w:val="28"/>
          <w:sz w:val="24"/>
          <w:szCs w:val="24"/>
        </w:rPr>
      </w:pPr>
      <w:r w:rsidRPr="00BE2191">
        <w:rPr>
          <w:b/>
          <w:bCs/>
          <w:color w:val="000000"/>
          <w:kern w:val="28"/>
          <w:sz w:val="24"/>
          <w:szCs w:val="24"/>
        </w:rPr>
        <w:t>Ученик научится: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характеризовать основные методы познания: наблюдение, измерение, эксперимент;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описывать свойства твердых, жидких, газообразных веществ, выделяя их существенные признаки;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раскрывать смысл основных химических понятий «атом», «молекула», «химический элемент», «простое вещество», «сложное вещество», «валентность», «химическая реакция», используя знаковую систему химии;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раскрывать смысл законов сохранения массы веществ, постоянства состава, атомно-молекулярной теории;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различать химические и физические явления;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называть химические элементы;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состав веществ по их формулам;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валентность атома элемента в соединениях;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тип химических реакций;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называть признаки и условия протекания химических реакций;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выявлять признаки, свидетельствующие о протекании химической реакции при выполнении химического опыта;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составлять формулы бинарных соединений;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составлять уравнения химических реакций;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соблюдать правила безопасной работы при проведении опытов;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пользоваться лабораторным оборудованием и посудой;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вычислять относительную молекулярную и молярную массы веществ;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вычислять массовую долю химического элемента по формуле соединения;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вычислять количество, объем или массу вещества по количеству, объему, массе реагентов или продуктов реакции;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характеризовать физические и химические свойства простых веществ: кислорода и водорода;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получать, собирать кислород и водород;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распознавать опытным путем газообразные вещества: кислород, водород;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раскрывать смысл закона Авогадро;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раскрывать смысл понятий «тепловой эффект реакции», «молярный объем»;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характеризовать физические и химические свойства воды;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раскрывать смысл понятия «раствор»;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вычислять массовую долю растворенного вещества в растворе;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приготовлять растворы с определенной массовой долей растворенного вещества;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называть соединения изученных классов неорганических веществ;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характеризовать физические и химические свойства основных классов неорганических веществ: оксидов, кислот, оснований, солей;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принадлежность веществ к определенному классу соединений;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составлять формулы неорганических соединений изученных классов;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проводить опыты, подтверждающие химические свойства изученных классов неорганических веществ;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распознавать опытным путем растворы кислот и щелочей по изменению окраски индикатора;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характеризовать взаимосвязь между классами неорганических соединений;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раскрывать смысл Периодического закона Д.И. Менделеева;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объяснять физический смысл атомного (порядкового) номера химического элемента, номеров группы и периода в периодической системе Д.И. Менделеева;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объяснять закономерности изменения строения атомов, свойств элементов в пределах малых периодов и главных подгрупп;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характеризовать химические элементы (от водорода до кальция) на основе их положения в периодической системе Д.И. Менделеева и особенностей строения их атомов;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составлять схемы строения атомов первых 20 элементов периодической системы Д.И. Менделеева;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раскрывать смысл понятий: «химическая связь», «электроотрицательность»;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характеризовать зависимость физических свойств веществ от типа кристаллической решетки;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вид химической связи в неорганических соединениях;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изображать схемы строения молекул веществ, образованных разными видами химических связей;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раскрывать смысл понятий «ион», «катион», «анион», «электролиты», «неэлектролиты», «электролитическая диссоциация», «окислитель», «степень окисления» «восстановитель», «окисление», «восстановление»;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степень окисления атома элемента в соединении;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раскрывать смысл теории электролитической диссоциации;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составлять уравнения электролитической диссоциации кислот, щелочей, солей;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объяснять сущность процесса электролитической диссоциации и реакций ионного обмена;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составлять полные и сокращенные ионные уравнения реакции обмена;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возможность протекания реакций ионного обмена;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проводить реакции, подтверждающие качественный состав различных веществ;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определять окислитель и восстановитель;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составлять уравнения окислительно-восстановительных реакций;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называть факторы, влияющие на скорость химической реакции;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классифицировать химические реакции по различным признакам;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характеризовать взаимосвязь между составом, строением и свойствами неметаллов;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проводить опыты по получению, собиранию и изучению химических свойств газообразных веществ: углекислого газа, аммиака;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распознавать опытным путем газообразные вещества: углекислый газ и аммиак;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характеризовать взаимосвязь между составом, строением и свойствами металлов;</w:t>
      </w:r>
    </w:p>
    <w:p w:rsidR="00440B04" w:rsidRPr="00BE2191" w:rsidRDefault="00440B04" w:rsidP="00710D89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оценивать влияние химического загрязнения окружающей среды на организм человека;</w:t>
      </w:r>
    </w:p>
    <w:p w:rsidR="00440B04" w:rsidRPr="00BE2191" w:rsidRDefault="00440B04" w:rsidP="00710D89">
      <w:pPr>
        <w:widowControl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грамотно обращаться с веществами в повседневной жизни</w:t>
      </w:r>
    </w:p>
    <w:p w:rsidR="00440B04" w:rsidRPr="00BE2191" w:rsidRDefault="00440B04" w:rsidP="00710D89">
      <w:pPr>
        <w:ind w:firstLine="709"/>
        <w:jc w:val="both"/>
        <w:rPr>
          <w:b/>
          <w:bCs/>
          <w:sz w:val="24"/>
          <w:szCs w:val="24"/>
        </w:rPr>
      </w:pPr>
    </w:p>
    <w:p w:rsidR="00440B04" w:rsidRPr="00BE2191" w:rsidRDefault="00440B04" w:rsidP="00710D89">
      <w:pPr>
        <w:ind w:firstLine="709"/>
        <w:jc w:val="both"/>
        <w:rPr>
          <w:sz w:val="24"/>
          <w:szCs w:val="24"/>
        </w:rPr>
      </w:pPr>
      <w:r w:rsidRPr="00BE2191">
        <w:rPr>
          <w:b/>
          <w:bCs/>
          <w:sz w:val="24"/>
          <w:szCs w:val="24"/>
        </w:rPr>
        <w:t>Ученик получит возможность научиться:</w:t>
      </w:r>
    </w:p>
    <w:p w:rsidR="00440B04" w:rsidRPr="00BE2191" w:rsidRDefault="00440B04" w:rsidP="00710D89">
      <w:pPr>
        <w:widowControl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440B04" w:rsidRPr="00BE2191" w:rsidRDefault="00440B04" w:rsidP="00710D89">
      <w:pPr>
        <w:widowControl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440B04" w:rsidRPr="00BE2191" w:rsidRDefault="00440B04" w:rsidP="00710D89">
      <w:pPr>
        <w:widowControl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составлять молекулярные и полные ионные уравнения по сокращенным ионным уравнениям;</w:t>
      </w:r>
    </w:p>
    <w:p w:rsidR="00440B04" w:rsidRPr="00BE2191" w:rsidRDefault="00440B04" w:rsidP="00710D89">
      <w:pPr>
        <w:widowControl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:rsidR="00440B04" w:rsidRPr="00BE2191" w:rsidRDefault="00440B04" w:rsidP="00710D89">
      <w:pPr>
        <w:widowControl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составлять уравнения реакций, соответствующих последовательности превращений неорганических веществ различных классов;</w:t>
      </w:r>
    </w:p>
    <w:p w:rsidR="00440B04" w:rsidRPr="00BE2191" w:rsidRDefault="00440B04" w:rsidP="00710D89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440B04" w:rsidRPr="00BE2191" w:rsidRDefault="00440B04" w:rsidP="00710D89">
      <w:pPr>
        <w:widowControl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использовать приобретенные знания для экологически грамотного поведения в окружающей среде;</w:t>
      </w:r>
    </w:p>
    <w:p w:rsidR="00440B04" w:rsidRPr="00BE2191" w:rsidRDefault="00440B04" w:rsidP="00710D89">
      <w:pPr>
        <w:widowControl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440B04" w:rsidRPr="00BE2191" w:rsidRDefault="00440B04" w:rsidP="00710D89">
      <w:pPr>
        <w:widowControl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объективно оценивать информацию о веществах и химических процессах;</w:t>
      </w:r>
    </w:p>
    <w:p w:rsidR="00440B04" w:rsidRPr="00BE2191" w:rsidRDefault="00440B04" w:rsidP="00710D89">
      <w:pPr>
        <w:widowControl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440B04" w:rsidRPr="00BE2191" w:rsidRDefault="00440B04" w:rsidP="00710D89">
      <w:pPr>
        <w:widowControl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осознавать значение теоретических знаний по химии для практической деятельности человека;</w:t>
      </w:r>
    </w:p>
    <w:p w:rsidR="00440B04" w:rsidRPr="00BE2191" w:rsidRDefault="00440B04" w:rsidP="00710D89">
      <w:pPr>
        <w:widowControl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2191">
        <w:rPr>
          <w:sz w:val="24"/>
          <w:szCs w:val="24"/>
        </w:rPr>
        <w:t>создавать модели и схемы для решения учебных и познавательных задач; понимать необходимость соблюдения предписаний, предлагаемых в инструкциях по использованию лекарств, средств бытовой химии и др.</w:t>
      </w:r>
    </w:p>
    <w:p w:rsidR="00440B04" w:rsidRPr="00BE2191" w:rsidRDefault="00440B04" w:rsidP="00710D89">
      <w:pPr>
        <w:overflowPunct w:val="0"/>
        <w:ind w:right="102" w:firstLine="720"/>
        <w:jc w:val="both"/>
        <w:rPr>
          <w:color w:val="000000"/>
          <w:kern w:val="28"/>
          <w:sz w:val="24"/>
          <w:szCs w:val="24"/>
        </w:rPr>
      </w:pPr>
    </w:p>
    <w:p w:rsidR="00440B04" w:rsidRPr="00BE2191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Pr="00BE2191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Default="00440B04" w:rsidP="00157596">
      <w:pPr>
        <w:rPr>
          <w:b/>
          <w:bCs/>
          <w:sz w:val="24"/>
          <w:szCs w:val="24"/>
        </w:rPr>
      </w:pPr>
    </w:p>
    <w:p w:rsidR="00440B04" w:rsidRPr="00BE2191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Pr="00BE2191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Default="00440B04" w:rsidP="00B05E4F">
      <w:pPr>
        <w:jc w:val="center"/>
        <w:rPr>
          <w:b/>
          <w:bCs/>
          <w:sz w:val="24"/>
          <w:szCs w:val="24"/>
        </w:rPr>
      </w:pPr>
      <w:r w:rsidRPr="00BE2191">
        <w:rPr>
          <w:b/>
          <w:bCs/>
          <w:sz w:val="24"/>
          <w:szCs w:val="24"/>
        </w:rPr>
        <w:t xml:space="preserve">Тематическое планирование </w:t>
      </w:r>
    </w:p>
    <w:p w:rsidR="00440B04" w:rsidRPr="00BE2191" w:rsidRDefault="00440B04" w:rsidP="00B05E4F">
      <w:pPr>
        <w:jc w:val="center"/>
        <w:rPr>
          <w:b/>
          <w:bCs/>
          <w:sz w:val="24"/>
          <w:szCs w:val="24"/>
        </w:rPr>
      </w:pPr>
      <w:r w:rsidRPr="00BE2191">
        <w:rPr>
          <w:b/>
          <w:bCs/>
          <w:sz w:val="24"/>
          <w:szCs w:val="24"/>
        </w:rPr>
        <w:t>по учебному предмету «Химия»</w:t>
      </w:r>
    </w:p>
    <w:p w:rsidR="00440B04" w:rsidRPr="00BE2191" w:rsidRDefault="00440B04" w:rsidP="00B05E4F">
      <w:pPr>
        <w:jc w:val="center"/>
        <w:rPr>
          <w:b/>
          <w:bCs/>
          <w:sz w:val="24"/>
          <w:szCs w:val="24"/>
        </w:rPr>
      </w:pPr>
      <w:r w:rsidRPr="00BE2191">
        <w:rPr>
          <w:b/>
          <w:bCs/>
          <w:sz w:val="24"/>
          <w:szCs w:val="24"/>
        </w:rPr>
        <w:t>8 класс</w:t>
      </w:r>
    </w:p>
    <w:p w:rsidR="00440B04" w:rsidRPr="00BE2191" w:rsidRDefault="00440B04" w:rsidP="00B05E4F">
      <w:pPr>
        <w:jc w:val="center"/>
        <w:rPr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20"/>
        <w:gridCol w:w="4940"/>
        <w:gridCol w:w="1610"/>
        <w:gridCol w:w="1204"/>
        <w:gridCol w:w="1198"/>
      </w:tblGrid>
      <w:tr w:rsidR="00440B04" w:rsidRPr="00793F07">
        <w:trPr>
          <w:trHeight w:val="70"/>
        </w:trPr>
        <w:tc>
          <w:tcPr>
            <w:tcW w:w="620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>№ п/п</w:t>
            </w:r>
          </w:p>
        </w:tc>
        <w:tc>
          <w:tcPr>
            <w:tcW w:w="4942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>Тема урока</w:t>
            </w:r>
          </w:p>
        </w:tc>
        <w:tc>
          <w:tcPr>
            <w:tcW w:w="1610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1204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 xml:space="preserve">В том числе </w:t>
            </w:r>
            <w:r>
              <w:rPr>
                <w:sz w:val="24"/>
                <w:szCs w:val="24"/>
              </w:rPr>
              <w:t>к</w:t>
            </w:r>
            <w:r w:rsidRPr="00793F07">
              <w:rPr>
                <w:sz w:val="24"/>
                <w:szCs w:val="24"/>
              </w:rPr>
              <w:t>онтр. раб</w:t>
            </w:r>
            <w:r>
              <w:rPr>
                <w:sz w:val="24"/>
                <w:szCs w:val="24"/>
              </w:rPr>
              <w:t>от</w:t>
            </w:r>
          </w:p>
        </w:tc>
        <w:tc>
          <w:tcPr>
            <w:tcW w:w="1198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>В том числе практич. раб</w:t>
            </w:r>
            <w:r>
              <w:rPr>
                <w:sz w:val="24"/>
                <w:szCs w:val="24"/>
              </w:rPr>
              <w:t>от</w:t>
            </w:r>
          </w:p>
        </w:tc>
      </w:tr>
      <w:tr w:rsidR="00440B04" w:rsidRPr="00793F07">
        <w:tc>
          <w:tcPr>
            <w:tcW w:w="620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>1</w:t>
            </w:r>
          </w:p>
        </w:tc>
        <w:tc>
          <w:tcPr>
            <w:tcW w:w="4942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 xml:space="preserve">Введение </w:t>
            </w:r>
          </w:p>
        </w:tc>
        <w:tc>
          <w:tcPr>
            <w:tcW w:w="1610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04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</w:p>
        </w:tc>
      </w:tr>
      <w:tr w:rsidR="00440B04" w:rsidRPr="00793F07">
        <w:tc>
          <w:tcPr>
            <w:tcW w:w="620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>2</w:t>
            </w:r>
          </w:p>
        </w:tc>
        <w:tc>
          <w:tcPr>
            <w:tcW w:w="4942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 xml:space="preserve">Атомы химических элементов </w:t>
            </w:r>
          </w:p>
        </w:tc>
        <w:tc>
          <w:tcPr>
            <w:tcW w:w="1610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04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>1</w:t>
            </w:r>
          </w:p>
        </w:tc>
        <w:tc>
          <w:tcPr>
            <w:tcW w:w="1198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</w:p>
        </w:tc>
      </w:tr>
      <w:tr w:rsidR="00440B04" w:rsidRPr="00793F07">
        <w:tc>
          <w:tcPr>
            <w:tcW w:w="620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>3</w:t>
            </w:r>
          </w:p>
        </w:tc>
        <w:tc>
          <w:tcPr>
            <w:tcW w:w="4942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>Простые вещества</w:t>
            </w:r>
            <w:r>
              <w:rPr>
                <w:sz w:val="24"/>
                <w:szCs w:val="24"/>
              </w:rPr>
              <w:t xml:space="preserve"> и сложные вещества.</w:t>
            </w:r>
          </w:p>
        </w:tc>
        <w:tc>
          <w:tcPr>
            <w:tcW w:w="1610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04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>1</w:t>
            </w:r>
          </w:p>
        </w:tc>
        <w:tc>
          <w:tcPr>
            <w:tcW w:w="1198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</w:p>
        </w:tc>
      </w:tr>
      <w:tr w:rsidR="00440B04" w:rsidRPr="00793F07">
        <w:tc>
          <w:tcPr>
            <w:tcW w:w="620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>4</w:t>
            </w:r>
          </w:p>
        </w:tc>
        <w:tc>
          <w:tcPr>
            <w:tcW w:w="4942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 xml:space="preserve">Соединения химических элементов </w:t>
            </w:r>
          </w:p>
        </w:tc>
        <w:tc>
          <w:tcPr>
            <w:tcW w:w="1610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204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>1</w:t>
            </w:r>
          </w:p>
        </w:tc>
        <w:tc>
          <w:tcPr>
            <w:tcW w:w="1198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</w:p>
        </w:tc>
      </w:tr>
      <w:tr w:rsidR="00440B04" w:rsidRPr="00793F07">
        <w:tc>
          <w:tcPr>
            <w:tcW w:w="620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>5</w:t>
            </w:r>
          </w:p>
        </w:tc>
        <w:tc>
          <w:tcPr>
            <w:tcW w:w="4942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 xml:space="preserve">Изменения, происходящие с веществами </w:t>
            </w:r>
          </w:p>
        </w:tc>
        <w:tc>
          <w:tcPr>
            <w:tcW w:w="1610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204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>1</w:t>
            </w:r>
          </w:p>
        </w:tc>
        <w:tc>
          <w:tcPr>
            <w:tcW w:w="1198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</w:p>
        </w:tc>
      </w:tr>
      <w:tr w:rsidR="00440B04" w:rsidRPr="00793F07">
        <w:tc>
          <w:tcPr>
            <w:tcW w:w="620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>6</w:t>
            </w:r>
          </w:p>
        </w:tc>
        <w:tc>
          <w:tcPr>
            <w:tcW w:w="4942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 xml:space="preserve">Практикум 1. «Простейшие операции с веществом» </w:t>
            </w:r>
          </w:p>
        </w:tc>
        <w:tc>
          <w:tcPr>
            <w:tcW w:w="1610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04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40B04" w:rsidRPr="00793F07">
        <w:tc>
          <w:tcPr>
            <w:tcW w:w="620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>7</w:t>
            </w:r>
          </w:p>
        </w:tc>
        <w:tc>
          <w:tcPr>
            <w:tcW w:w="4942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 xml:space="preserve">Растворение. Свойства растворов электролитов </w:t>
            </w:r>
          </w:p>
        </w:tc>
        <w:tc>
          <w:tcPr>
            <w:tcW w:w="1610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204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>1</w:t>
            </w:r>
          </w:p>
        </w:tc>
        <w:tc>
          <w:tcPr>
            <w:tcW w:w="1198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</w:p>
        </w:tc>
      </w:tr>
      <w:tr w:rsidR="00440B04" w:rsidRPr="00793F07">
        <w:tc>
          <w:tcPr>
            <w:tcW w:w="620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>8</w:t>
            </w:r>
          </w:p>
        </w:tc>
        <w:tc>
          <w:tcPr>
            <w:tcW w:w="4942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 xml:space="preserve">Практикум 2. «Свойства растворов электролитов» </w:t>
            </w:r>
          </w:p>
        </w:tc>
        <w:tc>
          <w:tcPr>
            <w:tcW w:w="1610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40B04" w:rsidRPr="00793F07">
        <w:tc>
          <w:tcPr>
            <w:tcW w:w="620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4942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Экскурсии</w:t>
            </w:r>
          </w:p>
        </w:tc>
        <w:tc>
          <w:tcPr>
            <w:tcW w:w="1610" w:type="dxa"/>
          </w:tcPr>
          <w:p w:rsidR="00440B04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</w:p>
        </w:tc>
      </w:tr>
      <w:tr w:rsidR="00440B04" w:rsidRPr="00793F07">
        <w:tc>
          <w:tcPr>
            <w:tcW w:w="5562" w:type="dxa"/>
            <w:gridSpan w:val="2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793F07">
              <w:rPr>
                <w:sz w:val="24"/>
                <w:szCs w:val="24"/>
              </w:rPr>
              <w:t>ИТОГО</w:t>
            </w:r>
          </w:p>
        </w:tc>
        <w:tc>
          <w:tcPr>
            <w:tcW w:w="1610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1204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98" w:type="dxa"/>
          </w:tcPr>
          <w:p w:rsidR="00440B04" w:rsidRPr="00793F07" w:rsidRDefault="00440B04" w:rsidP="0040243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440B04" w:rsidRPr="00793F07" w:rsidRDefault="00440B04" w:rsidP="00B05E4F">
      <w:pPr>
        <w:rPr>
          <w:sz w:val="24"/>
          <w:szCs w:val="24"/>
        </w:rPr>
      </w:pPr>
    </w:p>
    <w:p w:rsidR="00440B04" w:rsidRPr="00BE2191" w:rsidRDefault="00440B04" w:rsidP="00B05E4F">
      <w:pPr>
        <w:jc w:val="both"/>
        <w:rPr>
          <w:sz w:val="24"/>
          <w:szCs w:val="24"/>
        </w:rPr>
      </w:pPr>
    </w:p>
    <w:p w:rsidR="00440B04" w:rsidRPr="00BE2191" w:rsidRDefault="00440B04" w:rsidP="00B05E4F">
      <w:pPr>
        <w:jc w:val="both"/>
        <w:rPr>
          <w:sz w:val="24"/>
          <w:szCs w:val="24"/>
        </w:rPr>
      </w:pPr>
    </w:p>
    <w:p w:rsidR="00440B04" w:rsidRPr="00BE2191" w:rsidRDefault="00440B04" w:rsidP="00B05E4F">
      <w:pPr>
        <w:jc w:val="both"/>
        <w:rPr>
          <w:sz w:val="24"/>
          <w:szCs w:val="24"/>
        </w:rPr>
      </w:pPr>
    </w:p>
    <w:p w:rsidR="00440B04" w:rsidRPr="00BE2191" w:rsidRDefault="00440B04" w:rsidP="00B05E4F">
      <w:pPr>
        <w:jc w:val="both"/>
        <w:rPr>
          <w:sz w:val="24"/>
          <w:szCs w:val="24"/>
        </w:rPr>
      </w:pPr>
    </w:p>
    <w:p w:rsidR="00440B04" w:rsidRPr="00BE2191" w:rsidRDefault="00440B04" w:rsidP="00B05E4F">
      <w:pPr>
        <w:jc w:val="both"/>
        <w:rPr>
          <w:sz w:val="24"/>
          <w:szCs w:val="24"/>
        </w:rPr>
      </w:pPr>
    </w:p>
    <w:p w:rsidR="00440B04" w:rsidRDefault="00440B04" w:rsidP="00B05E4F">
      <w:pPr>
        <w:shd w:val="clear" w:color="auto" w:fill="FFFFFF"/>
        <w:rPr>
          <w:b/>
          <w:bCs/>
          <w:color w:val="000000"/>
          <w:sz w:val="24"/>
          <w:szCs w:val="24"/>
        </w:rPr>
      </w:pPr>
    </w:p>
    <w:p w:rsidR="00440B04" w:rsidRPr="00BE2191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Pr="00BE2191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Pr="00BE2191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Pr="00BE2191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Pr="00BE2191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Pr="00BE2191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Pr="00BE2191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Pr="00BE2191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Pr="00BE2191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Pr="00BE2191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Pr="00BE2191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Pr="00BE2191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Pr="00BE2191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Default="00440B04" w:rsidP="00452303">
      <w:pPr>
        <w:rPr>
          <w:b/>
          <w:bCs/>
          <w:sz w:val="24"/>
          <w:szCs w:val="24"/>
        </w:rPr>
      </w:pPr>
    </w:p>
    <w:p w:rsidR="00440B04" w:rsidRPr="00BE2191" w:rsidRDefault="00440B04" w:rsidP="00452303">
      <w:pPr>
        <w:rPr>
          <w:b/>
          <w:bCs/>
          <w:sz w:val="24"/>
          <w:szCs w:val="24"/>
        </w:rPr>
      </w:pPr>
    </w:p>
    <w:p w:rsidR="00440B04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Pr="00BE2191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Pr="00BE2191" w:rsidRDefault="00440B04" w:rsidP="00710D89">
      <w:pPr>
        <w:jc w:val="both"/>
        <w:rPr>
          <w:sz w:val="24"/>
          <w:szCs w:val="24"/>
        </w:rPr>
      </w:pPr>
    </w:p>
    <w:p w:rsidR="00440B04" w:rsidRPr="00BE2191" w:rsidRDefault="00440B04" w:rsidP="00710D89">
      <w:pPr>
        <w:jc w:val="both"/>
        <w:rPr>
          <w:sz w:val="24"/>
          <w:szCs w:val="24"/>
        </w:rPr>
      </w:pPr>
    </w:p>
    <w:p w:rsidR="00440B04" w:rsidRPr="00BE2191" w:rsidRDefault="00440B04" w:rsidP="00710D89">
      <w:pPr>
        <w:jc w:val="both"/>
        <w:rPr>
          <w:sz w:val="24"/>
          <w:szCs w:val="24"/>
        </w:rPr>
      </w:pPr>
    </w:p>
    <w:p w:rsidR="00440B04" w:rsidRDefault="00440B04" w:rsidP="00573751">
      <w:pPr>
        <w:rPr>
          <w:sz w:val="24"/>
          <w:szCs w:val="24"/>
        </w:rPr>
      </w:pPr>
    </w:p>
    <w:p w:rsidR="00440B04" w:rsidRDefault="00440B04" w:rsidP="00573751">
      <w:pPr>
        <w:rPr>
          <w:b/>
          <w:bCs/>
          <w:sz w:val="24"/>
          <w:szCs w:val="24"/>
        </w:rPr>
      </w:pPr>
    </w:p>
    <w:p w:rsidR="00440B04" w:rsidRPr="00BE2191" w:rsidRDefault="00440B04" w:rsidP="00710D89">
      <w:pPr>
        <w:jc w:val="center"/>
        <w:rPr>
          <w:b/>
          <w:bCs/>
          <w:sz w:val="24"/>
          <w:szCs w:val="24"/>
        </w:rPr>
      </w:pPr>
    </w:p>
    <w:p w:rsidR="00440B04" w:rsidRDefault="00440B04" w:rsidP="00710D89">
      <w:pPr>
        <w:jc w:val="center"/>
        <w:rPr>
          <w:b/>
          <w:bCs/>
          <w:sz w:val="24"/>
          <w:szCs w:val="24"/>
        </w:rPr>
      </w:pPr>
      <w:r w:rsidRPr="00BE2191">
        <w:rPr>
          <w:b/>
          <w:bCs/>
          <w:sz w:val="24"/>
          <w:szCs w:val="24"/>
        </w:rPr>
        <w:t xml:space="preserve">Тематическое планирование </w:t>
      </w:r>
    </w:p>
    <w:p w:rsidR="00440B04" w:rsidRPr="00BE2191" w:rsidRDefault="00440B04" w:rsidP="00710D89">
      <w:pPr>
        <w:jc w:val="center"/>
        <w:rPr>
          <w:b/>
          <w:bCs/>
          <w:sz w:val="24"/>
          <w:szCs w:val="24"/>
        </w:rPr>
      </w:pPr>
      <w:r w:rsidRPr="00BE2191">
        <w:rPr>
          <w:b/>
          <w:bCs/>
          <w:sz w:val="24"/>
          <w:szCs w:val="24"/>
        </w:rPr>
        <w:t>по учебному предмету «Химия»</w:t>
      </w:r>
    </w:p>
    <w:p w:rsidR="00440B04" w:rsidRPr="00BE2191" w:rsidRDefault="00440B04" w:rsidP="00710D89">
      <w:pPr>
        <w:jc w:val="center"/>
        <w:rPr>
          <w:b/>
          <w:bCs/>
          <w:sz w:val="24"/>
          <w:szCs w:val="24"/>
        </w:rPr>
      </w:pPr>
      <w:r w:rsidRPr="00BE2191">
        <w:rPr>
          <w:b/>
          <w:bCs/>
          <w:sz w:val="24"/>
          <w:szCs w:val="24"/>
        </w:rPr>
        <w:t>9 класс</w:t>
      </w:r>
    </w:p>
    <w:p w:rsidR="00440B04" w:rsidRPr="00BE2191" w:rsidRDefault="00440B04" w:rsidP="00710D89">
      <w:pPr>
        <w:jc w:val="both"/>
        <w:rPr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9"/>
        <w:gridCol w:w="4897"/>
        <w:gridCol w:w="1610"/>
        <w:gridCol w:w="1344"/>
        <w:gridCol w:w="1102"/>
      </w:tblGrid>
      <w:tr w:rsidR="00440B04" w:rsidRPr="00B7513F">
        <w:tc>
          <w:tcPr>
            <w:tcW w:w="623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>№ п/п</w:t>
            </w:r>
          </w:p>
        </w:tc>
        <w:tc>
          <w:tcPr>
            <w:tcW w:w="5040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>Тема урока</w:t>
            </w:r>
          </w:p>
        </w:tc>
        <w:tc>
          <w:tcPr>
            <w:tcW w:w="1619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1190" w:type="dxa"/>
          </w:tcPr>
          <w:p w:rsidR="00440B04" w:rsidRPr="00B7513F" w:rsidRDefault="00440B04" w:rsidP="000C73A0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 контрольн.</w:t>
            </w:r>
            <w:r w:rsidRPr="00B7513F">
              <w:rPr>
                <w:sz w:val="24"/>
                <w:szCs w:val="24"/>
              </w:rPr>
              <w:t xml:space="preserve"> работ</w:t>
            </w:r>
          </w:p>
        </w:tc>
        <w:tc>
          <w:tcPr>
            <w:tcW w:w="1102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>В том числе практич. работ</w:t>
            </w:r>
          </w:p>
        </w:tc>
      </w:tr>
      <w:tr w:rsidR="00440B04" w:rsidRPr="00B7513F">
        <w:tc>
          <w:tcPr>
            <w:tcW w:w="623" w:type="dxa"/>
          </w:tcPr>
          <w:p w:rsidR="00440B04" w:rsidRPr="00B7513F" w:rsidRDefault="00440B04" w:rsidP="00101DEF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>1.</w:t>
            </w:r>
          </w:p>
        </w:tc>
        <w:tc>
          <w:tcPr>
            <w:tcW w:w="5040" w:type="dxa"/>
          </w:tcPr>
          <w:p w:rsidR="00440B04" w:rsidRPr="00B7513F" w:rsidRDefault="00440B04" w:rsidP="00101DE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>Введение. Общая характеристика химических элементов и химических реакций. Периодический закон и</w:t>
            </w:r>
            <w:r w:rsidRPr="00B7513F">
              <w:rPr>
                <w:color w:val="000000"/>
                <w:sz w:val="24"/>
                <w:szCs w:val="24"/>
              </w:rPr>
              <w:t xml:space="preserve"> Периодическая система химических элементов Д.И. Менделеева</w:t>
            </w:r>
          </w:p>
        </w:tc>
        <w:tc>
          <w:tcPr>
            <w:tcW w:w="1619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>10</w:t>
            </w:r>
          </w:p>
        </w:tc>
        <w:tc>
          <w:tcPr>
            <w:tcW w:w="1190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>1</w:t>
            </w:r>
          </w:p>
        </w:tc>
        <w:tc>
          <w:tcPr>
            <w:tcW w:w="1102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</w:tr>
      <w:tr w:rsidR="00440B04" w:rsidRPr="00B7513F">
        <w:tc>
          <w:tcPr>
            <w:tcW w:w="623" w:type="dxa"/>
          </w:tcPr>
          <w:p w:rsidR="00440B04" w:rsidRPr="00B7513F" w:rsidRDefault="00440B04" w:rsidP="00101DEF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440B04" w:rsidRPr="00B7513F" w:rsidRDefault="00440B04" w:rsidP="00101DEF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 xml:space="preserve">Металлы </w:t>
            </w:r>
          </w:p>
        </w:tc>
        <w:tc>
          <w:tcPr>
            <w:tcW w:w="1619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>14</w:t>
            </w:r>
          </w:p>
        </w:tc>
        <w:tc>
          <w:tcPr>
            <w:tcW w:w="1190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>1</w:t>
            </w:r>
          </w:p>
        </w:tc>
        <w:tc>
          <w:tcPr>
            <w:tcW w:w="1102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</w:tr>
      <w:tr w:rsidR="00440B04" w:rsidRPr="00B7513F">
        <w:tc>
          <w:tcPr>
            <w:tcW w:w="623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1. «С</w:t>
            </w:r>
            <w:r w:rsidRPr="00B7513F">
              <w:rPr>
                <w:sz w:val="24"/>
                <w:szCs w:val="24"/>
              </w:rPr>
              <w:t xml:space="preserve">войства металлов и их соединений» </w:t>
            </w:r>
          </w:p>
        </w:tc>
        <w:tc>
          <w:tcPr>
            <w:tcW w:w="1619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>2</w:t>
            </w:r>
          </w:p>
        </w:tc>
        <w:tc>
          <w:tcPr>
            <w:tcW w:w="1190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>2</w:t>
            </w:r>
          </w:p>
        </w:tc>
      </w:tr>
      <w:tr w:rsidR="00440B04" w:rsidRPr="00B7513F">
        <w:tc>
          <w:tcPr>
            <w:tcW w:w="623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 xml:space="preserve">Неметаллы </w:t>
            </w:r>
          </w:p>
        </w:tc>
        <w:tc>
          <w:tcPr>
            <w:tcW w:w="1619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>25</w:t>
            </w:r>
          </w:p>
        </w:tc>
        <w:tc>
          <w:tcPr>
            <w:tcW w:w="1190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>1</w:t>
            </w:r>
          </w:p>
        </w:tc>
        <w:tc>
          <w:tcPr>
            <w:tcW w:w="1102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</w:tr>
      <w:tr w:rsidR="00440B04" w:rsidRPr="00B7513F">
        <w:tc>
          <w:tcPr>
            <w:tcW w:w="623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>Практикум 2. «Свойства соединений неметаллов»</w:t>
            </w:r>
          </w:p>
        </w:tc>
        <w:tc>
          <w:tcPr>
            <w:tcW w:w="1619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>3</w:t>
            </w:r>
          </w:p>
        </w:tc>
        <w:tc>
          <w:tcPr>
            <w:tcW w:w="1190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>3</w:t>
            </w:r>
          </w:p>
        </w:tc>
      </w:tr>
      <w:tr w:rsidR="00440B04" w:rsidRPr="00B7513F">
        <w:tc>
          <w:tcPr>
            <w:tcW w:w="623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 xml:space="preserve">Органические вещества </w:t>
            </w:r>
          </w:p>
        </w:tc>
        <w:tc>
          <w:tcPr>
            <w:tcW w:w="1619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>9</w:t>
            </w:r>
          </w:p>
        </w:tc>
        <w:tc>
          <w:tcPr>
            <w:tcW w:w="1190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</w:tr>
      <w:tr w:rsidR="00440B04" w:rsidRPr="00B7513F">
        <w:tc>
          <w:tcPr>
            <w:tcW w:w="623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 xml:space="preserve">Обобщение знаний по химии за курс основной школы. </w:t>
            </w:r>
          </w:p>
        </w:tc>
        <w:tc>
          <w:tcPr>
            <w:tcW w:w="1619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>5</w:t>
            </w:r>
          </w:p>
        </w:tc>
        <w:tc>
          <w:tcPr>
            <w:tcW w:w="1190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</w:tr>
      <w:tr w:rsidR="00440B04" w:rsidRPr="00B7513F">
        <w:tc>
          <w:tcPr>
            <w:tcW w:w="5663" w:type="dxa"/>
            <w:gridSpan w:val="2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>ИТОГО</w:t>
            </w:r>
          </w:p>
        </w:tc>
        <w:tc>
          <w:tcPr>
            <w:tcW w:w="1619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>68</w:t>
            </w:r>
          </w:p>
        </w:tc>
        <w:tc>
          <w:tcPr>
            <w:tcW w:w="1190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>3</w:t>
            </w:r>
          </w:p>
        </w:tc>
        <w:tc>
          <w:tcPr>
            <w:tcW w:w="1102" w:type="dxa"/>
          </w:tcPr>
          <w:p w:rsidR="00440B04" w:rsidRPr="00B7513F" w:rsidRDefault="00440B04" w:rsidP="00C75A4B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B7513F">
              <w:rPr>
                <w:sz w:val="24"/>
                <w:szCs w:val="24"/>
              </w:rPr>
              <w:t>5</w:t>
            </w:r>
          </w:p>
        </w:tc>
      </w:tr>
    </w:tbl>
    <w:p w:rsidR="00440B04" w:rsidRPr="00B7513F" w:rsidRDefault="00440B04" w:rsidP="00710D89">
      <w:pPr>
        <w:jc w:val="both"/>
        <w:rPr>
          <w:sz w:val="24"/>
          <w:szCs w:val="24"/>
        </w:rPr>
      </w:pPr>
    </w:p>
    <w:p w:rsidR="00440B04" w:rsidRDefault="00440B04"/>
    <w:sectPr w:rsidR="00440B04" w:rsidSect="0065010D">
      <w:footerReference w:type="default" r:id="rId8"/>
      <w:pgSz w:w="11909" w:h="16834"/>
      <w:pgMar w:top="1134" w:right="850" w:bottom="1134" w:left="1701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B04" w:rsidRDefault="00440B04" w:rsidP="00D8366B">
      <w:r>
        <w:separator/>
      </w:r>
    </w:p>
  </w:endnote>
  <w:endnote w:type="continuationSeparator" w:id="0">
    <w:p w:rsidR="00440B04" w:rsidRDefault="00440B04" w:rsidP="00D83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B04" w:rsidRDefault="000C2F02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440B04" w:rsidRDefault="00440B0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B04" w:rsidRDefault="00440B04" w:rsidP="00D8366B">
      <w:r>
        <w:separator/>
      </w:r>
    </w:p>
  </w:footnote>
  <w:footnote w:type="continuationSeparator" w:id="0">
    <w:p w:rsidR="00440B04" w:rsidRDefault="00440B04" w:rsidP="00D836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41BB6"/>
    <w:multiLevelType w:val="hybridMultilevel"/>
    <w:tmpl w:val="B46401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97E3129"/>
    <w:multiLevelType w:val="hybridMultilevel"/>
    <w:tmpl w:val="43C2EB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BAC5D0A"/>
    <w:multiLevelType w:val="hybridMultilevel"/>
    <w:tmpl w:val="E904C964"/>
    <w:lvl w:ilvl="0" w:tplc="B302E1FA">
      <w:start w:val="1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02A2E03"/>
    <w:multiLevelType w:val="hybridMultilevel"/>
    <w:tmpl w:val="EC88E0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3F3478B"/>
    <w:multiLevelType w:val="hybridMultilevel"/>
    <w:tmpl w:val="D066507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48102AB"/>
    <w:multiLevelType w:val="hybridMultilevel"/>
    <w:tmpl w:val="03A66F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61E5EAF"/>
    <w:multiLevelType w:val="hybridMultilevel"/>
    <w:tmpl w:val="3662C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80B3C4A"/>
    <w:multiLevelType w:val="hybridMultilevel"/>
    <w:tmpl w:val="579A448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99F4197"/>
    <w:multiLevelType w:val="hybridMultilevel"/>
    <w:tmpl w:val="1B3ADAEE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89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AC43863"/>
    <w:multiLevelType w:val="hybridMultilevel"/>
    <w:tmpl w:val="FCE462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DBA3875"/>
    <w:multiLevelType w:val="hybridMultilevel"/>
    <w:tmpl w:val="3A6A4226"/>
    <w:lvl w:ilvl="0" w:tplc="62FE3B16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35013ED"/>
    <w:multiLevelType w:val="hybridMultilevel"/>
    <w:tmpl w:val="4BBCC088"/>
    <w:lvl w:ilvl="0" w:tplc="04190001">
      <w:start w:val="1"/>
      <w:numFmt w:val="bullet"/>
      <w:lvlText w:val=""/>
      <w:lvlJc w:val="left"/>
      <w:pPr>
        <w:ind w:left="223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7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9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3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55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95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82912D1"/>
    <w:multiLevelType w:val="hybridMultilevel"/>
    <w:tmpl w:val="3FD8B8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  <w:b/>
        <w:bCs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/>
        <w:bCs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  <w:b/>
        <w:bCs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/>
        <w:bCs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  <w:b/>
        <w:bCs/>
      </w:rPr>
    </w:lvl>
  </w:abstractNum>
  <w:abstractNum w:abstractNumId="14" w15:restartNumberingAfterBreak="0">
    <w:nsid w:val="4D087B8B"/>
    <w:multiLevelType w:val="hybridMultilevel"/>
    <w:tmpl w:val="ABF8FD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00D5249"/>
    <w:multiLevelType w:val="hybridMultilevel"/>
    <w:tmpl w:val="017897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2706A5F"/>
    <w:multiLevelType w:val="hybridMultilevel"/>
    <w:tmpl w:val="3C04F2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BD53C3C"/>
    <w:multiLevelType w:val="hybridMultilevel"/>
    <w:tmpl w:val="F2CC30D8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89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33F1AF7"/>
    <w:multiLevelType w:val="hybridMultilevel"/>
    <w:tmpl w:val="5F664C80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6B37DBA"/>
    <w:multiLevelType w:val="hybridMultilevel"/>
    <w:tmpl w:val="1AAC91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14"/>
  </w:num>
  <w:num w:numId="5">
    <w:abstractNumId w:val="3"/>
  </w:num>
  <w:num w:numId="6">
    <w:abstractNumId w:val="16"/>
  </w:num>
  <w:num w:numId="7">
    <w:abstractNumId w:val="21"/>
  </w:num>
  <w:num w:numId="8">
    <w:abstractNumId w:val="1"/>
  </w:num>
  <w:num w:numId="9">
    <w:abstractNumId w:val="4"/>
  </w:num>
  <w:num w:numId="10">
    <w:abstractNumId w:val="7"/>
  </w:num>
  <w:num w:numId="11">
    <w:abstractNumId w:val="11"/>
  </w:num>
  <w:num w:numId="12">
    <w:abstractNumId w:val="12"/>
  </w:num>
  <w:num w:numId="13">
    <w:abstractNumId w:val="17"/>
  </w:num>
  <w:num w:numId="14">
    <w:abstractNumId w:val="8"/>
  </w:num>
  <w:num w:numId="15">
    <w:abstractNumId w:val="13"/>
  </w:num>
  <w:num w:numId="16">
    <w:abstractNumId w:val="18"/>
  </w:num>
  <w:num w:numId="17">
    <w:abstractNumId w:val="19"/>
  </w:num>
  <w:num w:numId="18">
    <w:abstractNumId w:val="2"/>
  </w:num>
  <w:num w:numId="19">
    <w:abstractNumId w:val="6"/>
  </w:num>
  <w:num w:numId="20">
    <w:abstractNumId w:val="20"/>
  </w:num>
  <w:num w:numId="21">
    <w:abstractNumId w:val="15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10D89"/>
    <w:rsid w:val="00026344"/>
    <w:rsid w:val="000346A6"/>
    <w:rsid w:val="00041355"/>
    <w:rsid w:val="000C2F02"/>
    <w:rsid w:val="000C73A0"/>
    <w:rsid w:val="000D4A54"/>
    <w:rsid w:val="000E779A"/>
    <w:rsid w:val="00101DEF"/>
    <w:rsid w:val="00157596"/>
    <w:rsid w:val="00171C15"/>
    <w:rsid w:val="001943DF"/>
    <w:rsid w:val="00345A10"/>
    <w:rsid w:val="00377DF7"/>
    <w:rsid w:val="003872AF"/>
    <w:rsid w:val="0040243F"/>
    <w:rsid w:val="00440B04"/>
    <w:rsid w:val="00452303"/>
    <w:rsid w:val="004608D9"/>
    <w:rsid w:val="005109BC"/>
    <w:rsid w:val="00573751"/>
    <w:rsid w:val="0065010D"/>
    <w:rsid w:val="006D2C47"/>
    <w:rsid w:val="00710D89"/>
    <w:rsid w:val="00745C59"/>
    <w:rsid w:val="00793F07"/>
    <w:rsid w:val="00841018"/>
    <w:rsid w:val="008C46FD"/>
    <w:rsid w:val="009606A5"/>
    <w:rsid w:val="00A06740"/>
    <w:rsid w:val="00A6449D"/>
    <w:rsid w:val="00AC5D80"/>
    <w:rsid w:val="00B05E4F"/>
    <w:rsid w:val="00B7513F"/>
    <w:rsid w:val="00BE2191"/>
    <w:rsid w:val="00BF4C25"/>
    <w:rsid w:val="00C75A4B"/>
    <w:rsid w:val="00D731C4"/>
    <w:rsid w:val="00D8366B"/>
    <w:rsid w:val="00E80122"/>
    <w:rsid w:val="00F70D72"/>
    <w:rsid w:val="00F91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C8ABDA25-86C4-4631-9A50-CF3F0F596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0D8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paragraph" w:styleId="2">
    <w:name w:val="heading 2"/>
    <w:basedOn w:val="a"/>
    <w:link w:val="20"/>
    <w:uiPriority w:val="99"/>
    <w:qFormat/>
    <w:rsid w:val="00710D89"/>
    <w:pPr>
      <w:widowControl/>
      <w:autoSpaceDE/>
      <w:autoSpaceDN/>
      <w:adjustRightInd/>
      <w:spacing w:line="360" w:lineRule="auto"/>
      <w:ind w:firstLine="709"/>
      <w:jc w:val="both"/>
      <w:outlineLvl w:val="1"/>
    </w:pPr>
    <w:rPr>
      <w:rFonts w:eastAsia="@Arial Unicode MS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710D89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rsid w:val="00710D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710D89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710D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710D89"/>
    <w:rPr>
      <w:rFonts w:ascii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rsid w:val="00710D8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710D8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rsid w:val="00710D89"/>
    <w:rPr>
      <w:rFonts w:eastAsia="Times New Roman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0">
    <w:name w:val="c0"/>
    <w:basedOn w:val="a"/>
    <w:uiPriority w:val="99"/>
    <w:rsid w:val="00710D8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0"/>
    <w:uiPriority w:val="99"/>
    <w:rsid w:val="00710D89"/>
  </w:style>
  <w:style w:type="paragraph" w:styleId="aa">
    <w:name w:val="List Paragraph"/>
    <w:basedOn w:val="a"/>
    <w:link w:val="ab"/>
    <w:uiPriority w:val="99"/>
    <w:qFormat/>
    <w:rsid w:val="00710D89"/>
    <w:pPr>
      <w:widowControl/>
      <w:autoSpaceDE/>
      <w:autoSpaceDN/>
      <w:adjustRightInd/>
      <w:ind w:left="720"/>
    </w:pPr>
    <w:rPr>
      <w:rFonts w:ascii="Calibri" w:eastAsia="Calibri" w:hAnsi="Calibri" w:cs="Calibri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710D89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ab">
    <w:name w:val="Абзац списка Знак"/>
    <w:link w:val="aa"/>
    <w:uiPriority w:val="99"/>
    <w:locked/>
    <w:rsid w:val="00710D89"/>
    <w:rPr>
      <w:rFonts w:ascii="Calibri" w:eastAsia="Times New Roman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25</Pages>
  <Words>9186</Words>
  <Characters>52365</Characters>
  <Application>Microsoft Office Word</Application>
  <DocSecurity>0</DocSecurity>
  <Lines>436</Lines>
  <Paragraphs>122</Paragraphs>
  <ScaleCrop>false</ScaleCrop>
  <Company>Hewlett-Packard</Company>
  <LinksUpToDate>false</LinksUpToDate>
  <CharactersWithSpaces>61429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NCS</cp:lastModifiedBy>
  <cp:revision>9</cp:revision>
  <cp:lastPrinted>2018-09-22T14:35:00Z</cp:lastPrinted>
  <dcterms:created xsi:type="dcterms:W3CDTF">2019-03-02T05:49:00Z</dcterms:created>
  <dcterms:modified xsi:type="dcterms:W3CDTF">2019-09-12T08:48:00Z</dcterms:modified>
</cp:coreProperties>
</file>